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22445" w:rsidRPr="0095331A" w:rsidRDefault="00422445" w:rsidP="00422445">
      <w:pPr>
        <w:spacing w:line="360" w:lineRule="auto"/>
        <w:jc w:val="both"/>
        <w:rPr>
          <w:rFonts w:ascii="David" w:hAnsi="David"/>
          <w:b/>
          <w:bCs/>
          <w:szCs w:val="24"/>
          <w:rtl/>
        </w:rPr>
      </w:pPr>
      <w:bookmarkStart w:id="0" w:name="_GoBack"/>
      <w:bookmarkEnd w:id="0"/>
    </w:p>
    <w:p w:rsidR="00422445" w:rsidRPr="0095331A" w:rsidRDefault="00422445" w:rsidP="00422445">
      <w:pPr>
        <w:spacing w:line="360" w:lineRule="auto"/>
        <w:jc w:val="both"/>
        <w:rPr>
          <w:rFonts w:ascii="David" w:hAnsi="David"/>
          <w:b/>
          <w:bCs/>
          <w:szCs w:val="24"/>
          <w:rtl/>
        </w:rPr>
      </w:pPr>
    </w:p>
    <w:p w:rsidR="00422445" w:rsidRPr="0095331A" w:rsidRDefault="00422445" w:rsidP="00422445">
      <w:pPr>
        <w:spacing w:line="360" w:lineRule="auto"/>
        <w:jc w:val="both"/>
        <w:rPr>
          <w:rFonts w:ascii="David" w:hAnsi="David"/>
          <w:b/>
          <w:bCs/>
          <w:szCs w:val="24"/>
          <w:rtl/>
        </w:rPr>
      </w:pPr>
    </w:p>
    <w:p w:rsidR="00422445" w:rsidRPr="0095331A" w:rsidRDefault="00422445" w:rsidP="00422445">
      <w:pPr>
        <w:spacing w:line="360" w:lineRule="auto"/>
        <w:jc w:val="both"/>
        <w:rPr>
          <w:rFonts w:ascii="David" w:hAnsi="David"/>
          <w:b/>
          <w:bCs/>
          <w:sz w:val="36"/>
          <w:szCs w:val="36"/>
          <w:rtl/>
        </w:rPr>
      </w:pPr>
    </w:p>
    <w:p w:rsidR="00422445" w:rsidRPr="0095331A" w:rsidRDefault="00422445" w:rsidP="00422445">
      <w:pPr>
        <w:spacing w:line="360" w:lineRule="auto"/>
        <w:jc w:val="center"/>
        <w:rPr>
          <w:rFonts w:ascii="David" w:hAnsi="David"/>
          <w:b/>
          <w:bCs/>
          <w:sz w:val="36"/>
          <w:szCs w:val="36"/>
          <w:rtl/>
        </w:rPr>
      </w:pPr>
      <w:r w:rsidRPr="0095331A">
        <w:rPr>
          <w:rFonts w:ascii="David" w:hAnsi="David"/>
          <w:b/>
          <w:bCs/>
          <w:sz w:val="36"/>
          <w:szCs w:val="36"/>
          <w:rtl/>
        </w:rPr>
        <w:t xml:space="preserve">מכרז </w:t>
      </w:r>
      <w:r w:rsidR="00B41811">
        <w:rPr>
          <w:rFonts w:ascii="David" w:hAnsi="David" w:hint="cs"/>
          <w:b/>
          <w:bCs/>
          <w:sz w:val="36"/>
          <w:szCs w:val="36"/>
          <w:rtl/>
        </w:rPr>
        <w:t>32/2019</w:t>
      </w:r>
    </w:p>
    <w:p w:rsidR="00422445" w:rsidRPr="0095331A" w:rsidRDefault="00422445" w:rsidP="00422445">
      <w:pPr>
        <w:spacing w:line="360" w:lineRule="auto"/>
        <w:jc w:val="center"/>
        <w:rPr>
          <w:rFonts w:ascii="David" w:hAnsi="David"/>
          <w:b/>
          <w:bCs/>
          <w:sz w:val="36"/>
          <w:szCs w:val="36"/>
          <w:rtl/>
        </w:rPr>
      </w:pPr>
    </w:p>
    <w:p w:rsidR="00422445" w:rsidRPr="0095331A" w:rsidRDefault="00422445" w:rsidP="00422445">
      <w:pPr>
        <w:spacing w:line="360" w:lineRule="auto"/>
        <w:jc w:val="center"/>
        <w:rPr>
          <w:rFonts w:ascii="David" w:hAnsi="David"/>
          <w:b/>
          <w:bCs/>
          <w:sz w:val="36"/>
          <w:szCs w:val="36"/>
          <w:rtl/>
        </w:rPr>
      </w:pPr>
    </w:p>
    <w:p w:rsidR="00422445" w:rsidRPr="0095331A" w:rsidRDefault="00422445" w:rsidP="00422445">
      <w:pPr>
        <w:spacing w:line="360" w:lineRule="auto"/>
        <w:jc w:val="center"/>
        <w:rPr>
          <w:rFonts w:ascii="David" w:hAnsi="David"/>
          <w:b/>
          <w:bCs/>
          <w:sz w:val="36"/>
          <w:szCs w:val="36"/>
          <w:rtl/>
        </w:rPr>
      </w:pPr>
    </w:p>
    <w:p w:rsidR="00422445" w:rsidRPr="0095331A" w:rsidRDefault="00422445" w:rsidP="005D357B">
      <w:pPr>
        <w:spacing w:line="360" w:lineRule="auto"/>
        <w:jc w:val="center"/>
        <w:rPr>
          <w:rFonts w:ascii="David" w:hAnsi="David"/>
          <w:b/>
          <w:bCs/>
          <w:sz w:val="36"/>
          <w:szCs w:val="36"/>
          <w:rtl/>
        </w:rPr>
      </w:pPr>
      <w:r w:rsidRPr="0095331A">
        <w:rPr>
          <w:rFonts w:ascii="David" w:hAnsi="David"/>
          <w:b/>
          <w:bCs/>
          <w:sz w:val="36"/>
          <w:szCs w:val="36"/>
          <w:rtl/>
        </w:rPr>
        <w:t xml:space="preserve">לקבלת שירותי ייעוץ </w:t>
      </w:r>
      <w:r w:rsidRPr="0095331A">
        <w:rPr>
          <w:rFonts w:ascii="David" w:hAnsi="David" w:hint="eastAsia"/>
          <w:b/>
          <w:bCs/>
          <w:sz w:val="36"/>
          <w:szCs w:val="36"/>
          <w:rtl/>
        </w:rPr>
        <w:t>אבטחת</w:t>
      </w:r>
      <w:r w:rsidRPr="0095331A">
        <w:rPr>
          <w:rFonts w:ascii="David" w:hAnsi="David"/>
          <w:b/>
          <w:bCs/>
          <w:sz w:val="36"/>
          <w:szCs w:val="36"/>
          <w:rtl/>
        </w:rPr>
        <w:t xml:space="preserve"> </w:t>
      </w:r>
      <w:r w:rsidRPr="0095331A">
        <w:rPr>
          <w:rFonts w:ascii="David" w:hAnsi="David" w:hint="eastAsia"/>
          <w:b/>
          <w:bCs/>
          <w:sz w:val="36"/>
          <w:szCs w:val="36"/>
          <w:rtl/>
        </w:rPr>
        <w:t>מידע</w:t>
      </w:r>
      <w:r w:rsidRPr="0095331A">
        <w:rPr>
          <w:rFonts w:ascii="David" w:hAnsi="David"/>
          <w:b/>
          <w:bCs/>
          <w:sz w:val="36"/>
          <w:szCs w:val="36"/>
          <w:rtl/>
        </w:rPr>
        <w:t xml:space="preserve"> </w:t>
      </w:r>
      <w:r w:rsidRPr="0095331A">
        <w:rPr>
          <w:rFonts w:ascii="David" w:hAnsi="David" w:hint="eastAsia"/>
          <w:b/>
          <w:bCs/>
          <w:sz w:val="36"/>
          <w:szCs w:val="36"/>
          <w:rtl/>
        </w:rPr>
        <w:t>והגנה</w:t>
      </w:r>
      <w:r w:rsidRPr="0095331A">
        <w:rPr>
          <w:rFonts w:ascii="David" w:hAnsi="David"/>
          <w:b/>
          <w:bCs/>
          <w:sz w:val="36"/>
          <w:szCs w:val="36"/>
          <w:rtl/>
        </w:rPr>
        <w:t xml:space="preserve"> </w:t>
      </w:r>
      <w:r w:rsidRPr="0095331A">
        <w:rPr>
          <w:rFonts w:ascii="David" w:hAnsi="David" w:hint="eastAsia"/>
          <w:b/>
          <w:bCs/>
          <w:sz w:val="36"/>
          <w:szCs w:val="36"/>
          <w:rtl/>
        </w:rPr>
        <w:t>בסייבר</w:t>
      </w:r>
    </w:p>
    <w:p w:rsidR="00422445" w:rsidRPr="0095331A" w:rsidRDefault="00422445" w:rsidP="00422445">
      <w:pPr>
        <w:spacing w:line="360" w:lineRule="auto"/>
        <w:jc w:val="center"/>
        <w:rPr>
          <w:rFonts w:ascii="David" w:hAnsi="David"/>
          <w:b/>
          <w:bCs/>
          <w:szCs w:val="24"/>
          <w:rtl/>
        </w:rPr>
      </w:pPr>
    </w:p>
    <w:p w:rsidR="00422445" w:rsidRPr="0095331A" w:rsidRDefault="00422445" w:rsidP="00422445">
      <w:pPr>
        <w:spacing w:line="360" w:lineRule="auto"/>
        <w:jc w:val="center"/>
        <w:rPr>
          <w:rFonts w:ascii="David" w:hAnsi="David"/>
          <w:b/>
          <w:bCs/>
          <w:szCs w:val="24"/>
          <w:rtl/>
        </w:rPr>
      </w:pPr>
    </w:p>
    <w:p w:rsidR="00422445" w:rsidRPr="0095331A" w:rsidRDefault="00422445" w:rsidP="00422445">
      <w:pPr>
        <w:spacing w:line="360" w:lineRule="auto"/>
        <w:jc w:val="center"/>
        <w:rPr>
          <w:rFonts w:ascii="David" w:hAnsi="David"/>
          <w:b/>
          <w:bCs/>
          <w:szCs w:val="24"/>
          <w:rtl/>
        </w:rPr>
      </w:pPr>
    </w:p>
    <w:p w:rsidR="00422445" w:rsidRPr="0095331A" w:rsidRDefault="00422445" w:rsidP="00422445">
      <w:pPr>
        <w:spacing w:line="360" w:lineRule="auto"/>
        <w:jc w:val="center"/>
        <w:rPr>
          <w:rFonts w:ascii="David" w:hAnsi="David"/>
          <w:b/>
          <w:bCs/>
          <w:szCs w:val="24"/>
          <w:rtl/>
        </w:rPr>
      </w:pPr>
    </w:p>
    <w:p w:rsidR="00422445" w:rsidRPr="0095331A" w:rsidRDefault="00422445" w:rsidP="00422445">
      <w:pPr>
        <w:spacing w:line="360" w:lineRule="auto"/>
        <w:jc w:val="center"/>
        <w:rPr>
          <w:rFonts w:ascii="David" w:hAnsi="David"/>
          <w:b/>
          <w:bCs/>
          <w:szCs w:val="24"/>
          <w:rtl/>
        </w:rPr>
      </w:pPr>
    </w:p>
    <w:p w:rsidR="00422445" w:rsidRPr="0095331A" w:rsidRDefault="00422445" w:rsidP="00422445">
      <w:pPr>
        <w:spacing w:line="360" w:lineRule="auto"/>
        <w:jc w:val="center"/>
        <w:rPr>
          <w:rFonts w:ascii="David" w:hAnsi="David"/>
          <w:b/>
          <w:bCs/>
          <w:szCs w:val="24"/>
          <w:rtl/>
        </w:rPr>
      </w:pPr>
    </w:p>
    <w:p w:rsidR="00422445" w:rsidRPr="0095331A" w:rsidRDefault="00422445" w:rsidP="00422445">
      <w:pPr>
        <w:spacing w:line="360" w:lineRule="auto"/>
        <w:jc w:val="center"/>
        <w:rPr>
          <w:rFonts w:ascii="David" w:hAnsi="David"/>
          <w:b/>
          <w:bCs/>
          <w:szCs w:val="24"/>
          <w:rtl/>
        </w:rPr>
      </w:pPr>
    </w:p>
    <w:p w:rsidR="00422445" w:rsidRPr="0095331A" w:rsidRDefault="00422445" w:rsidP="00C01312">
      <w:pPr>
        <w:spacing w:line="360" w:lineRule="auto"/>
        <w:jc w:val="center"/>
        <w:rPr>
          <w:rFonts w:ascii="David" w:hAnsi="David"/>
          <w:b/>
          <w:bCs/>
          <w:sz w:val="32"/>
          <w:szCs w:val="32"/>
          <w:rtl/>
        </w:rPr>
      </w:pPr>
      <w:r w:rsidRPr="0095331A">
        <w:rPr>
          <w:rFonts w:ascii="David" w:hAnsi="David"/>
          <w:b/>
          <w:bCs/>
          <w:sz w:val="32"/>
          <w:szCs w:val="32"/>
          <w:rtl/>
        </w:rPr>
        <w:t xml:space="preserve">תאריך:  </w:t>
      </w:r>
      <w:r w:rsidR="00C01312">
        <w:rPr>
          <w:rFonts w:ascii="David" w:hAnsi="David" w:hint="cs"/>
          <w:b/>
          <w:bCs/>
          <w:sz w:val="32"/>
          <w:szCs w:val="32"/>
          <w:rtl/>
        </w:rPr>
        <w:t>מא</w:t>
      </w:r>
      <w:r w:rsidR="009709A7">
        <w:rPr>
          <w:rFonts w:ascii="David" w:hAnsi="David" w:hint="cs"/>
          <w:b/>
          <w:bCs/>
          <w:sz w:val="32"/>
          <w:szCs w:val="32"/>
          <w:rtl/>
        </w:rPr>
        <w:t xml:space="preserve">י </w:t>
      </w:r>
      <w:r>
        <w:rPr>
          <w:rFonts w:ascii="David" w:hAnsi="David" w:hint="cs"/>
          <w:b/>
          <w:bCs/>
          <w:sz w:val="32"/>
          <w:szCs w:val="32"/>
          <w:rtl/>
        </w:rPr>
        <w:t>2019</w:t>
      </w:r>
    </w:p>
    <w:p w:rsidR="00422445" w:rsidRPr="0095331A" w:rsidRDefault="00422445" w:rsidP="00422445">
      <w:pPr>
        <w:spacing w:line="360" w:lineRule="auto"/>
        <w:jc w:val="both"/>
        <w:rPr>
          <w:rFonts w:ascii="David" w:hAnsi="David"/>
          <w:b/>
          <w:bCs/>
          <w:szCs w:val="24"/>
          <w:rtl/>
        </w:rPr>
      </w:pPr>
    </w:p>
    <w:p w:rsidR="00422445" w:rsidRPr="0095331A" w:rsidRDefault="00422445" w:rsidP="00422445">
      <w:pPr>
        <w:spacing w:line="360" w:lineRule="auto"/>
        <w:jc w:val="both"/>
        <w:rPr>
          <w:rFonts w:ascii="David" w:hAnsi="David"/>
          <w:b/>
          <w:bCs/>
          <w:szCs w:val="24"/>
          <w:rtl/>
        </w:rPr>
      </w:pPr>
    </w:p>
    <w:p w:rsidR="00422445" w:rsidRPr="0095331A" w:rsidRDefault="00422445" w:rsidP="00422445">
      <w:pPr>
        <w:spacing w:line="360" w:lineRule="auto"/>
        <w:jc w:val="both"/>
        <w:rPr>
          <w:rFonts w:ascii="David" w:hAnsi="David"/>
          <w:b/>
          <w:bCs/>
          <w:szCs w:val="24"/>
          <w:rtl/>
        </w:rPr>
      </w:pPr>
    </w:p>
    <w:p w:rsidR="00422445" w:rsidRPr="0095331A" w:rsidRDefault="00422445" w:rsidP="00422445">
      <w:pPr>
        <w:spacing w:line="360" w:lineRule="auto"/>
        <w:jc w:val="both"/>
        <w:rPr>
          <w:rFonts w:ascii="David" w:hAnsi="David"/>
          <w:b/>
          <w:bCs/>
          <w:szCs w:val="24"/>
          <w:rtl/>
        </w:rPr>
      </w:pPr>
    </w:p>
    <w:p w:rsidR="00422445" w:rsidRPr="0095331A" w:rsidRDefault="00422445" w:rsidP="00422445">
      <w:pPr>
        <w:spacing w:line="360" w:lineRule="auto"/>
        <w:jc w:val="both"/>
        <w:rPr>
          <w:rFonts w:ascii="David" w:hAnsi="David"/>
          <w:b/>
          <w:bCs/>
          <w:szCs w:val="24"/>
          <w:rtl/>
        </w:rPr>
      </w:pPr>
    </w:p>
    <w:p w:rsidR="00422445" w:rsidRPr="0095331A" w:rsidRDefault="00422445" w:rsidP="00422445">
      <w:pPr>
        <w:spacing w:line="360" w:lineRule="auto"/>
        <w:jc w:val="both"/>
        <w:rPr>
          <w:rFonts w:ascii="David" w:hAnsi="David"/>
          <w:b/>
          <w:bCs/>
          <w:szCs w:val="24"/>
          <w:rtl/>
        </w:rPr>
      </w:pPr>
    </w:p>
    <w:p w:rsidR="00422445" w:rsidRPr="0095331A" w:rsidRDefault="00422445" w:rsidP="00422445">
      <w:pPr>
        <w:spacing w:line="360" w:lineRule="auto"/>
        <w:jc w:val="both"/>
        <w:rPr>
          <w:rFonts w:ascii="David" w:hAnsi="David"/>
          <w:b/>
          <w:bCs/>
          <w:szCs w:val="24"/>
          <w:rtl/>
        </w:rPr>
      </w:pPr>
    </w:p>
    <w:p w:rsidR="00422445" w:rsidRPr="0095331A" w:rsidRDefault="00422445" w:rsidP="00422445">
      <w:pPr>
        <w:spacing w:line="360" w:lineRule="auto"/>
        <w:jc w:val="both"/>
        <w:rPr>
          <w:rFonts w:ascii="David" w:hAnsi="David"/>
          <w:b/>
          <w:bCs/>
          <w:szCs w:val="24"/>
          <w:rtl/>
        </w:rPr>
      </w:pPr>
    </w:p>
    <w:p w:rsidR="00422445" w:rsidRPr="0095331A" w:rsidRDefault="00422445" w:rsidP="00422445">
      <w:pPr>
        <w:spacing w:line="360" w:lineRule="auto"/>
        <w:jc w:val="both"/>
        <w:rPr>
          <w:rFonts w:ascii="David" w:hAnsi="David"/>
          <w:b/>
          <w:bCs/>
          <w:szCs w:val="24"/>
          <w:rtl/>
        </w:rPr>
      </w:pPr>
    </w:p>
    <w:p w:rsidR="00422445" w:rsidRPr="0095331A" w:rsidRDefault="00422445" w:rsidP="00422445">
      <w:pPr>
        <w:spacing w:line="360" w:lineRule="auto"/>
        <w:jc w:val="both"/>
        <w:rPr>
          <w:rFonts w:ascii="David" w:hAnsi="David"/>
          <w:b/>
          <w:bCs/>
          <w:szCs w:val="24"/>
          <w:rtl/>
        </w:rPr>
      </w:pPr>
    </w:p>
    <w:p w:rsidR="00422445" w:rsidRPr="0095331A" w:rsidRDefault="00422445" w:rsidP="00422445">
      <w:pPr>
        <w:spacing w:line="360" w:lineRule="auto"/>
        <w:jc w:val="both"/>
        <w:rPr>
          <w:rFonts w:ascii="David" w:hAnsi="David"/>
          <w:b/>
          <w:bCs/>
          <w:szCs w:val="24"/>
          <w:rtl/>
        </w:rPr>
      </w:pPr>
    </w:p>
    <w:p w:rsidR="00422445" w:rsidRPr="0095331A" w:rsidRDefault="00422445" w:rsidP="00422445">
      <w:pPr>
        <w:spacing w:line="360" w:lineRule="auto"/>
        <w:jc w:val="both"/>
        <w:rPr>
          <w:rFonts w:ascii="David" w:hAnsi="David"/>
          <w:b/>
          <w:bCs/>
          <w:szCs w:val="24"/>
          <w:rtl/>
        </w:rPr>
      </w:pPr>
    </w:p>
    <w:p w:rsidR="00422445" w:rsidRPr="0095331A" w:rsidRDefault="00422445" w:rsidP="00422445">
      <w:pPr>
        <w:spacing w:line="360" w:lineRule="auto"/>
        <w:jc w:val="both"/>
        <w:rPr>
          <w:rFonts w:ascii="David" w:hAnsi="David"/>
          <w:b/>
          <w:bCs/>
          <w:szCs w:val="24"/>
          <w:rtl/>
        </w:rPr>
      </w:pPr>
    </w:p>
    <w:p w:rsidR="00422445" w:rsidRPr="0095331A" w:rsidRDefault="00422445" w:rsidP="00B41811">
      <w:pPr>
        <w:spacing w:line="360" w:lineRule="auto"/>
        <w:jc w:val="center"/>
        <w:rPr>
          <w:rFonts w:ascii="David" w:hAnsi="David"/>
          <w:b/>
          <w:bCs/>
          <w:i/>
          <w:iCs/>
          <w:sz w:val="28"/>
          <w:szCs w:val="28"/>
          <w:u w:val="single"/>
          <w:rtl/>
        </w:rPr>
      </w:pPr>
      <w:r w:rsidRPr="0095331A">
        <w:rPr>
          <w:rFonts w:ascii="David" w:hAnsi="David"/>
          <w:b/>
          <w:bCs/>
          <w:sz w:val="28"/>
          <w:szCs w:val="28"/>
          <w:u w:val="single"/>
          <w:rtl/>
        </w:rPr>
        <w:lastRenderedPageBreak/>
        <w:t xml:space="preserve">מכרז פומבי מס' </w:t>
      </w:r>
      <w:r w:rsidR="00B41811" w:rsidRPr="00B41811">
        <w:rPr>
          <w:rFonts w:ascii="David" w:hAnsi="David" w:hint="cs"/>
          <w:b/>
          <w:bCs/>
          <w:sz w:val="28"/>
          <w:szCs w:val="28"/>
          <w:u w:val="single"/>
          <w:rtl/>
        </w:rPr>
        <w:t>32/2019</w:t>
      </w:r>
      <w:r w:rsidRPr="00B41811">
        <w:rPr>
          <w:rFonts w:ascii="David" w:hAnsi="David"/>
          <w:b/>
          <w:bCs/>
          <w:sz w:val="28"/>
          <w:szCs w:val="28"/>
          <w:u w:val="single"/>
          <w:rtl/>
        </w:rPr>
        <w:t xml:space="preserve"> למתן </w:t>
      </w:r>
      <w:r w:rsidRPr="0095331A">
        <w:rPr>
          <w:rFonts w:ascii="David" w:hAnsi="David"/>
          <w:b/>
          <w:bCs/>
          <w:sz w:val="32"/>
          <w:szCs w:val="32"/>
          <w:u w:val="single"/>
          <w:rtl/>
        </w:rPr>
        <w:t xml:space="preserve">שירותי </w:t>
      </w:r>
      <w:r w:rsidRPr="0095331A">
        <w:rPr>
          <w:rFonts w:ascii="David" w:hAnsi="David" w:hint="eastAsia"/>
          <w:b/>
          <w:bCs/>
          <w:sz w:val="32"/>
          <w:szCs w:val="32"/>
          <w:u w:val="single"/>
          <w:rtl/>
        </w:rPr>
        <w:t>ייעוץ</w:t>
      </w:r>
      <w:r w:rsidRPr="0095331A">
        <w:rPr>
          <w:rFonts w:ascii="David" w:hAnsi="David"/>
          <w:b/>
          <w:bCs/>
          <w:sz w:val="32"/>
          <w:szCs w:val="32"/>
          <w:u w:val="single"/>
          <w:rtl/>
        </w:rPr>
        <w:t xml:space="preserve"> </w:t>
      </w:r>
      <w:r w:rsidRPr="0095331A">
        <w:rPr>
          <w:rFonts w:ascii="David" w:hAnsi="David" w:hint="eastAsia"/>
          <w:b/>
          <w:bCs/>
          <w:sz w:val="32"/>
          <w:szCs w:val="32"/>
          <w:u w:val="single"/>
          <w:rtl/>
        </w:rPr>
        <w:t>אבטחת</w:t>
      </w:r>
      <w:r w:rsidRPr="0095331A">
        <w:rPr>
          <w:rFonts w:ascii="David" w:hAnsi="David"/>
          <w:b/>
          <w:bCs/>
          <w:sz w:val="32"/>
          <w:szCs w:val="32"/>
          <w:u w:val="single"/>
          <w:rtl/>
        </w:rPr>
        <w:t xml:space="preserve"> </w:t>
      </w:r>
      <w:r w:rsidRPr="0095331A">
        <w:rPr>
          <w:rFonts w:ascii="David" w:hAnsi="David" w:hint="eastAsia"/>
          <w:b/>
          <w:bCs/>
          <w:sz w:val="32"/>
          <w:szCs w:val="32"/>
          <w:u w:val="single"/>
          <w:rtl/>
        </w:rPr>
        <w:t>מידע</w:t>
      </w:r>
      <w:r w:rsidRPr="0095331A">
        <w:rPr>
          <w:rFonts w:ascii="David" w:hAnsi="David"/>
          <w:b/>
          <w:bCs/>
          <w:sz w:val="32"/>
          <w:szCs w:val="32"/>
          <w:u w:val="single"/>
          <w:rtl/>
        </w:rPr>
        <w:t xml:space="preserve"> </w:t>
      </w:r>
      <w:r w:rsidRPr="0095331A">
        <w:rPr>
          <w:rFonts w:ascii="David" w:hAnsi="David" w:hint="eastAsia"/>
          <w:b/>
          <w:bCs/>
          <w:sz w:val="32"/>
          <w:szCs w:val="32"/>
          <w:u w:val="single"/>
          <w:rtl/>
        </w:rPr>
        <w:t>והגנה</w:t>
      </w:r>
      <w:r w:rsidRPr="0095331A">
        <w:rPr>
          <w:rFonts w:ascii="David" w:hAnsi="David"/>
          <w:b/>
          <w:bCs/>
          <w:sz w:val="32"/>
          <w:szCs w:val="32"/>
          <w:u w:val="single"/>
          <w:rtl/>
        </w:rPr>
        <w:t xml:space="preserve"> בסייבר עבור משרד האנרגיה</w:t>
      </w:r>
    </w:p>
    <w:p w:rsidR="00422445" w:rsidRPr="0095331A" w:rsidRDefault="00422445" w:rsidP="00422445">
      <w:pPr>
        <w:spacing w:line="360" w:lineRule="auto"/>
        <w:jc w:val="both"/>
        <w:rPr>
          <w:rFonts w:ascii="David" w:hAnsi="David"/>
          <w:sz w:val="32"/>
          <w:szCs w:val="32"/>
          <w:rtl/>
        </w:rPr>
      </w:pPr>
    </w:p>
    <w:p w:rsidR="00422445" w:rsidRPr="0095331A" w:rsidRDefault="00422445" w:rsidP="00422445">
      <w:pPr>
        <w:autoSpaceDE w:val="0"/>
        <w:autoSpaceDN w:val="0"/>
        <w:adjustRightInd w:val="0"/>
        <w:spacing w:line="360" w:lineRule="auto"/>
        <w:jc w:val="both"/>
        <w:rPr>
          <w:rFonts w:ascii="David" w:hAnsi="David"/>
          <w:b/>
          <w:bCs/>
          <w:szCs w:val="24"/>
          <w:rtl/>
        </w:rPr>
      </w:pPr>
      <w:r w:rsidRPr="0095331A">
        <w:rPr>
          <w:rFonts w:ascii="David" w:hAnsi="David"/>
          <w:szCs w:val="24"/>
          <w:rtl/>
        </w:rPr>
        <w:t>משרד האנרגיה  (להלן: "</w:t>
      </w:r>
      <w:r w:rsidRPr="0095331A">
        <w:rPr>
          <w:rFonts w:ascii="David" w:hAnsi="David"/>
          <w:b/>
          <w:bCs/>
          <w:szCs w:val="24"/>
          <w:rtl/>
        </w:rPr>
        <w:t>המשרד</w:t>
      </w:r>
      <w:r w:rsidRPr="0095331A">
        <w:rPr>
          <w:rFonts w:ascii="David" w:hAnsi="David"/>
          <w:szCs w:val="24"/>
          <w:rtl/>
        </w:rPr>
        <w:t xml:space="preserve">") באמצעות </w:t>
      </w:r>
      <w:r w:rsidRPr="0095331A">
        <w:rPr>
          <w:rFonts w:ascii="David" w:hAnsi="David" w:hint="eastAsia"/>
          <w:b/>
          <w:bCs/>
          <w:szCs w:val="24"/>
          <w:rtl/>
        </w:rPr>
        <w:t>אגף</w:t>
      </w:r>
      <w:r w:rsidRPr="0095331A">
        <w:rPr>
          <w:rFonts w:ascii="David" w:hAnsi="David"/>
          <w:b/>
          <w:bCs/>
          <w:szCs w:val="24"/>
          <w:rtl/>
        </w:rPr>
        <w:t xml:space="preserve"> </w:t>
      </w:r>
      <w:r w:rsidRPr="0095331A">
        <w:rPr>
          <w:rFonts w:ascii="David" w:hAnsi="David" w:hint="eastAsia"/>
          <w:b/>
          <w:bCs/>
          <w:szCs w:val="24"/>
          <w:rtl/>
        </w:rPr>
        <w:t>חירום</w:t>
      </w:r>
      <w:r w:rsidRPr="0095331A">
        <w:rPr>
          <w:rFonts w:ascii="David" w:hAnsi="David"/>
          <w:b/>
          <w:bCs/>
          <w:szCs w:val="24"/>
          <w:rtl/>
        </w:rPr>
        <w:t xml:space="preserve">, </w:t>
      </w:r>
      <w:r w:rsidRPr="0095331A">
        <w:rPr>
          <w:rFonts w:ascii="David" w:hAnsi="David" w:hint="eastAsia"/>
          <w:b/>
          <w:bCs/>
          <w:szCs w:val="24"/>
          <w:rtl/>
        </w:rPr>
        <w:t>ביטחון</w:t>
      </w:r>
      <w:r w:rsidRPr="0095331A">
        <w:rPr>
          <w:rFonts w:ascii="David" w:hAnsi="David"/>
          <w:b/>
          <w:bCs/>
          <w:szCs w:val="24"/>
          <w:rtl/>
        </w:rPr>
        <w:t xml:space="preserve">, </w:t>
      </w:r>
      <w:r w:rsidRPr="0095331A">
        <w:rPr>
          <w:rFonts w:ascii="David" w:hAnsi="David" w:hint="eastAsia"/>
          <w:b/>
          <w:bCs/>
          <w:szCs w:val="24"/>
          <w:rtl/>
        </w:rPr>
        <w:t>מידע</w:t>
      </w:r>
      <w:r w:rsidRPr="0095331A">
        <w:rPr>
          <w:rFonts w:ascii="David" w:hAnsi="David"/>
          <w:b/>
          <w:bCs/>
          <w:szCs w:val="24"/>
          <w:rtl/>
        </w:rPr>
        <w:t xml:space="preserve"> </w:t>
      </w:r>
      <w:r w:rsidRPr="0095331A">
        <w:rPr>
          <w:rFonts w:ascii="David" w:hAnsi="David" w:hint="eastAsia"/>
          <w:b/>
          <w:bCs/>
          <w:szCs w:val="24"/>
          <w:rtl/>
        </w:rPr>
        <w:t>וסייבר</w:t>
      </w:r>
      <w:r w:rsidRPr="0095331A">
        <w:rPr>
          <w:rFonts w:ascii="David" w:hAnsi="David"/>
          <w:b/>
          <w:bCs/>
          <w:szCs w:val="24"/>
          <w:rtl/>
        </w:rPr>
        <w:t xml:space="preserve"> </w:t>
      </w:r>
      <w:r w:rsidRPr="0095331A">
        <w:rPr>
          <w:rFonts w:ascii="David" w:hAnsi="David"/>
          <w:szCs w:val="24"/>
          <w:rtl/>
        </w:rPr>
        <w:t xml:space="preserve">מפרסם בזאת מכרז למתן שירותי ייעוץ </w:t>
      </w:r>
      <w:r w:rsidRPr="0095331A">
        <w:rPr>
          <w:rFonts w:ascii="David" w:hAnsi="David" w:hint="eastAsia"/>
          <w:szCs w:val="24"/>
          <w:rtl/>
        </w:rPr>
        <w:t>בתחום</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והגנה</w:t>
      </w:r>
      <w:r w:rsidRPr="0095331A">
        <w:rPr>
          <w:rFonts w:ascii="David" w:hAnsi="David"/>
          <w:szCs w:val="24"/>
          <w:rtl/>
        </w:rPr>
        <w:t xml:space="preserve"> בסייבר (להלן: "</w:t>
      </w:r>
      <w:r w:rsidRPr="0095331A">
        <w:rPr>
          <w:rFonts w:ascii="David" w:hAnsi="David"/>
          <w:b/>
          <w:bCs/>
          <w:szCs w:val="24"/>
          <w:rtl/>
        </w:rPr>
        <w:t>המכרז</w:t>
      </w:r>
      <w:r w:rsidRPr="0095331A">
        <w:rPr>
          <w:rFonts w:ascii="David" w:hAnsi="David"/>
          <w:szCs w:val="24"/>
          <w:rtl/>
        </w:rPr>
        <w:t xml:space="preserve">"), והכול כמפורט במסמכי המכרז ובמפרט </w:t>
      </w:r>
      <w:r w:rsidRPr="0095331A">
        <w:rPr>
          <w:rFonts w:ascii="David" w:hAnsi="David" w:hint="eastAsia"/>
          <w:szCs w:val="24"/>
          <w:rtl/>
        </w:rPr>
        <w:t>המקצועי</w:t>
      </w:r>
      <w:r w:rsidRPr="0095331A">
        <w:rPr>
          <w:rFonts w:ascii="David" w:hAnsi="David"/>
          <w:szCs w:val="24"/>
          <w:rtl/>
        </w:rPr>
        <w:t xml:space="preserve"> המסומן כ</w:t>
      </w:r>
      <w:r w:rsidRPr="0095331A">
        <w:rPr>
          <w:rFonts w:ascii="David" w:hAnsi="David"/>
          <w:b/>
          <w:bCs/>
          <w:szCs w:val="24"/>
          <w:rtl/>
        </w:rPr>
        <w:t>נספח א'1.</w:t>
      </w:r>
    </w:p>
    <w:p w:rsidR="00422445" w:rsidRPr="0095331A" w:rsidRDefault="00422445" w:rsidP="0096784E">
      <w:pPr>
        <w:pStyle w:val="af1"/>
        <w:numPr>
          <w:ilvl w:val="0"/>
          <w:numId w:val="14"/>
        </w:numPr>
        <w:spacing w:line="360" w:lineRule="auto"/>
        <w:ind w:left="169"/>
        <w:jc w:val="both"/>
        <w:outlineLvl w:val="0"/>
        <w:rPr>
          <w:rFonts w:ascii="David" w:hAnsi="David"/>
          <w:b/>
          <w:bCs/>
          <w:sz w:val="28"/>
          <w:szCs w:val="28"/>
          <w:u w:val="single"/>
          <w:rtl/>
        </w:rPr>
      </w:pPr>
      <w:r w:rsidRPr="0095331A">
        <w:rPr>
          <w:rFonts w:ascii="David" w:hAnsi="David"/>
          <w:b/>
          <w:bCs/>
          <w:sz w:val="28"/>
          <w:szCs w:val="28"/>
          <w:u w:val="single"/>
          <w:rtl/>
        </w:rPr>
        <w:t>כללי:</w:t>
      </w:r>
    </w:p>
    <w:p w:rsidR="00422445" w:rsidRPr="0095331A" w:rsidRDefault="00422445" w:rsidP="0096784E">
      <w:pPr>
        <w:pStyle w:val="af1"/>
        <w:numPr>
          <w:ilvl w:val="1"/>
          <w:numId w:val="34"/>
        </w:numPr>
        <w:spacing w:line="360" w:lineRule="auto"/>
        <w:ind w:left="736" w:hanging="567"/>
        <w:jc w:val="both"/>
        <w:rPr>
          <w:rFonts w:ascii="David" w:hAnsi="David"/>
          <w:szCs w:val="24"/>
        </w:rPr>
      </w:pPr>
      <w:r w:rsidRPr="0095331A">
        <w:rPr>
          <w:rFonts w:ascii="David" w:hAnsi="David"/>
          <w:szCs w:val="24"/>
          <w:rtl/>
        </w:rPr>
        <w:t xml:space="preserve">המשרד, באמצעות </w:t>
      </w:r>
      <w:r w:rsidRPr="0095331A">
        <w:rPr>
          <w:rFonts w:ascii="David" w:hAnsi="David" w:hint="eastAsia"/>
          <w:szCs w:val="24"/>
          <w:rtl/>
        </w:rPr>
        <w:t>אגף</w:t>
      </w:r>
      <w:r w:rsidRPr="0095331A">
        <w:rPr>
          <w:rFonts w:ascii="David" w:hAnsi="David"/>
          <w:szCs w:val="24"/>
          <w:rtl/>
        </w:rPr>
        <w:t xml:space="preserve"> </w:t>
      </w:r>
      <w:r w:rsidRPr="0095331A">
        <w:rPr>
          <w:rFonts w:ascii="David" w:hAnsi="David" w:hint="eastAsia"/>
          <w:szCs w:val="24"/>
          <w:rtl/>
        </w:rPr>
        <w:t>ביטחון</w:t>
      </w:r>
      <w:r w:rsidRPr="0095331A">
        <w:rPr>
          <w:rFonts w:ascii="David" w:hAnsi="David"/>
          <w:szCs w:val="24"/>
          <w:rtl/>
        </w:rPr>
        <w:t xml:space="preserve">, </w:t>
      </w:r>
      <w:r w:rsidRPr="0095331A">
        <w:rPr>
          <w:rFonts w:ascii="David" w:hAnsi="David" w:hint="eastAsia"/>
          <w:szCs w:val="24"/>
          <w:rtl/>
        </w:rPr>
        <w:t>חירום</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וסייבר</w:t>
      </w:r>
      <w:r w:rsidRPr="0095331A">
        <w:rPr>
          <w:rFonts w:ascii="David" w:hAnsi="David"/>
          <w:szCs w:val="24"/>
          <w:rtl/>
        </w:rPr>
        <w:t xml:space="preserve"> (להלן: "</w:t>
      </w:r>
      <w:r w:rsidRPr="0095331A">
        <w:rPr>
          <w:rFonts w:ascii="David" w:hAnsi="David"/>
          <w:b/>
          <w:bCs/>
          <w:szCs w:val="24"/>
          <w:rtl/>
        </w:rPr>
        <w:t>האגף</w:t>
      </w:r>
      <w:r w:rsidRPr="0095331A">
        <w:rPr>
          <w:rFonts w:ascii="David" w:hAnsi="David"/>
          <w:szCs w:val="24"/>
          <w:rtl/>
        </w:rPr>
        <w:t xml:space="preserve">"), מבקש לקבל הצעות למתן שירותי ייעוץ </w:t>
      </w:r>
      <w:r w:rsidRPr="0095331A">
        <w:rPr>
          <w:rFonts w:ascii="David" w:hAnsi="David" w:hint="eastAsia"/>
          <w:szCs w:val="24"/>
          <w:rtl/>
        </w:rPr>
        <w:t>אבטחת</w:t>
      </w:r>
      <w:r w:rsidRPr="0095331A">
        <w:rPr>
          <w:rFonts w:ascii="David" w:hAnsi="David"/>
          <w:szCs w:val="24"/>
          <w:rtl/>
        </w:rPr>
        <w:t xml:space="preserve"> מידע (להלן: "</w:t>
      </w:r>
      <w:r w:rsidRPr="0095331A">
        <w:rPr>
          <w:rFonts w:ascii="David" w:hAnsi="David"/>
          <w:b/>
          <w:bCs/>
          <w:szCs w:val="24"/>
          <w:rtl/>
        </w:rPr>
        <w:t>השירותים</w:t>
      </w:r>
      <w:r w:rsidRPr="0095331A">
        <w:rPr>
          <w:rFonts w:ascii="David" w:hAnsi="David"/>
          <w:szCs w:val="24"/>
          <w:rtl/>
        </w:rPr>
        <w:t>").</w:t>
      </w:r>
    </w:p>
    <w:p w:rsidR="00422445" w:rsidRPr="0095331A" w:rsidRDefault="00422445" w:rsidP="0096784E">
      <w:pPr>
        <w:pStyle w:val="af1"/>
        <w:numPr>
          <w:ilvl w:val="1"/>
          <w:numId w:val="34"/>
        </w:numPr>
        <w:spacing w:line="360" w:lineRule="auto"/>
        <w:ind w:left="736" w:hanging="567"/>
        <w:jc w:val="both"/>
        <w:rPr>
          <w:rFonts w:ascii="David" w:hAnsi="David"/>
          <w:szCs w:val="24"/>
        </w:rPr>
      </w:pPr>
      <w:r w:rsidRPr="0095331A">
        <w:rPr>
          <w:rFonts w:ascii="David" w:hAnsi="David"/>
          <w:szCs w:val="24"/>
          <w:rtl/>
        </w:rPr>
        <w:t>רשאים להגיש הצעות במכרז זה תאגידים, הרשומים בישראל הממלאים אחר כל תנאי הסף של המכרז, בעלי ידע ונסיון בביצועם בפועל של השירותים, כנדרש במסמכי המכרז. ההצעה תוגש בצירוף כל המסמכים הנדרשים, הכל כמפורט להלן.</w:t>
      </w:r>
    </w:p>
    <w:p w:rsidR="00422445" w:rsidRPr="0095331A" w:rsidRDefault="00422445" w:rsidP="00422445">
      <w:pPr>
        <w:spacing w:line="360" w:lineRule="auto"/>
        <w:jc w:val="both"/>
        <w:rPr>
          <w:rFonts w:ascii="David" w:hAnsi="David"/>
          <w:b/>
          <w:bCs/>
          <w:sz w:val="32"/>
          <w:szCs w:val="32"/>
          <w:u w:val="single"/>
          <w:rtl/>
        </w:rPr>
      </w:pPr>
    </w:p>
    <w:p w:rsidR="00422445" w:rsidRPr="0095331A" w:rsidRDefault="00422445" w:rsidP="0096784E">
      <w:pPr>
        <w:pStyle w:val="af1"/>
        <w:numPr>
          <w:ilvl w:val="0"/>
          <w:numId w:val="14"/>
        </w:numPr>
        <w:spacing w:line="360" w:lineRule="auto"/>
        <w:ind w:left="169"/>
        <w:jc w:val="both"/>
        <w:outlineLvl w:val="0"/>
        <w:rPr>
          <w:rFonts w:ascii="David" w:hAnsi="David"/>
          <w:b/>
          <w:bCs/>
          <w:sz w:val="28"/>
          <w:szCs w:val="28"/>
          <w:u w:val="single"/>
          <w:rtl/>
        </w:rPr>
      </w:pPr>
      <w:r w:rsidRPr="0095331A">
        <w:rPr>
          <w:rFonts w:ascii="David" w:hAnsi="David"/>
          <w:b/>
          <w:bCs/>
          <w:sz w:val="28"/>
          <w:szCs w:val="28"/>
          <w:u w:val="single"/>
          <w:rtl/>
        </w:rPr>
        <w:t>תנאי סף להשתתפות במכרז</w:t>
      </w:r>
    </w:p>
    <w:p w:rsidR="00422445" w:rsidRPr="0095331A" w:rsidRDefault="00422445" w:rsidP="0096784E">
      <w:pPr>
        <w:pStyle w:val="af1"/>
        <w:numPr>
          <w:ilvl w:val="1"/>
          <w:numId w:val="35"/>
        </w:numPr>
        <w:spacing w:after="200" w:line="360" w:lineRule="auto"/>
        <w:ind w:left="736" w:hanging="567"/>
        <w:jc w:val="both"/>
        <w:outlineLvl w:val="0"/>
        <w:rPr>
          <w:rFonts w:ascii="David" w:hAnsi="David"/>
          <w:b/>
          <w:bCs/>
          <w:szCs w:val="24"/>
          <w:u w:val="single"/>
        </w:rPr>
      </w:pPr>
      <w:r w:rsidRPr="0095331A">
        <w:rPr>
          <w:rFonts w:ascii="David" w:hAnsi="David"/>
          <w:b/>
          <w:bCs/>
          <w:szCs w:val="24"/>
          <w:u w:val="single"/>
          <w:rtl/>
        </w:rPr>
        <w:t xml:space="preserve">תנאי סף מנהליים </w:t>
      </w:r>
    </w:p>
    <w:p w:rsidR="00422445" w:rsidRDefault="00422445" w:rsidP="009709A7">
      <w:pPr>
        <w:pStyle w:val="af1"/>
        <w:numPr>
          <w:ilvl w:val="2"/>
          <w:numId w:val="55"/>
        </w:numPr>
        <w:spacing w:line="360" w:lineRule="auto"/>
        <w:ind w:left="1445"/>
        <w:jc w:val="both"/>
        <w:outlineLvl w:val="0"/>
        <w:rPr>
          <w:rFonts w:asciiTheme="majorBidi" w:hAnsiTheme="majorBidi"/>
          <w:b/>
          <w:bCs/>
          <w:szCs w:val="24"/>
          <w:u w:val="single"/>
        </w:rPr>
      </w:pPr>
      <w:r w:rsidRPr="009728B7">
        <w:rPr>
          <w:rFonts w:asciiTheme="majorBidi" w:hAnsiTheme="majorBidi"/>
          <w:szCs w:val="24"/>
          <w:rtl/>
        </w:rPr>
        <w:t xml:space="preserve">אם המציע הינו תאגיד מסוג כלשהו, </w:t>
      </w:r>
      <w:r>
        <w:rPr>
          <w:rFonts w:asciiTheme="majorBidi" w:hAnsiTheme="majorBidi" w:hint="cs"/>
          <w:szCs w:val="24"/>
          <w:rtl/>
        </w:rPr>
        <w:t xml:space="preserve">לצורך הוכחת עמידה בתנאי הסף </w:t>
      </w:r>
      <w:r w:rsidRPr="009728B7">
        <w:rPr>
          <w:rFonts w:asciiTheme="majorBidi" w:hAnsiTheme="majorBidi"/>
          <w:szCs w:val="24"/>
          <w:rtl/>
        </w:rPr>
        <w:t>עליו לצרף</w:t>
      </w:r>
      <w:r w:rsidRPr="009728B7">
        <w:rPr>
          <w:rFonts w:asciiTheme="majorBidi" w:hAnsiTheme="majorBidi"/>
          <w:b/>
          <w:bCs/>
          <w:szCs w:val="24"/>
          <w:rtl/>
        </w:rPr>
        <w:t xml:space="preserve"> </w:t>
      </w:r>
      <w:r w:rsidRPr="009728B7">
        <w:rPr>
          <w:rFonts w:asciiTheme="majorBidi" w:hAnsiTheme="majorBidi"/>
          <w:szCs w:val="24"/>
          <w:rtl/>
        </w:rPr>
        <w:t>אישור עדכני וברור של עו"ד או רו"ח, בדבר מורשי החתימה בשם התאגיד.</w:t>
      </w:r>
    </w:p>
    <w:p w:rsidR="00A02654" w:rsidRPr="004A7B56" w:rsidRDefault="00A02654" w:rsidP="009709A7">
      <w:pPr>
        <w:pStyle w:val="af1"/>
        <w:numPr>
          <w:ilvl w:val="2"/>
          <w:numId w:val="55"/>
        </w:numPr>
        <w:spacing w:line="360" w:lineRule="auto"/>
        <w:ind w:left="1445"/>
        <w:jc w:val="both"/>
        <w:outlineLvl w:val="0"/>
        <w:rPr>
          <w:rFonts w:asciiTheme="majorBidi" w:hAnsiTheme="majorBidi"/>
          <w:szCs w:val="24"/>
          <w:rtl/>
        </w:rPr>
      </w:pPr>
      <w:r w:rsidRPr="00680E90">
        <w:rPr>
          <w:rFonts w:asciiTheme="majorBidi" w:hAnsiTheme="majorBidi"/>
          <w:szCs w:val="24"/>
          <w:rtl/>
        </w:rPr>
        <w:t>אם המציע הינו עוסק מורשה, לצורך הוכחת עמידה בתנאי הסף עליו לצרף להצעתו תעודה ממס ערך מוסף המעידה על היותו עוסק מורשה</w:t>
      </w:r>
      <w:r>
        <w:rPr>
          <w:rFonts w:asciiTheme="majorBidi" w:hAnsiTheme="majorBidi" w:hint="cs"/>
          <w:szCs w:val="24"/>
          <w:rtl/>
        </w:rPr>
        <w:t>.</w:t>
      </w:r>
    </w:p>
    <w:p w:rsidR="00422445" w:rsidRPr="00314B9E" w:rsidRDefault="00422445" w:rsidP="00492AB0">
      <w:pPr>
        <w:pStyle w:val="af1"/>
        <w:numPr>
          <w:ilvl w:val="2"/>
          <w:numId w:val="55"/>
        </w:numPr>
        <w:spacing w:line="360" w:lineRule="auto"/>
        <w:ind w:left="1445"/>
        <w:jc w:val="both"/>
        <w:outlineLvl w:val="0"/>
        <w:rPr>
          <w:rFonts w:asciiTheme="majorBidi" w:hAnsiTheme="majorBidi"/>
          <w:szCs w:val="24"/>
        </w:rPr>
      </w:pPr>
      <w:r w:rsidRPr="00314B9E">
        <w:rPr>
          <w:rFonts w:asciiTheme="majorBidi" w:hAnsiTheme="majorBidi"/>
          <w:szCs w:val="24"/>
          <w:rtl/>
        </w:rPr>
        <w:t xml:space="preserve">אם המציע הינו תאגיד מסוג חברה, </w:t>
      </w:r>
      <w:r w:rsidRPr="00492AB0">
        <w:rPr>
          <w:rFonts w:asciiTheme="majorBidi" w:hAnsiTheme="majorBidi" w:hint="cs"/>
          <w:szCs w:val="24"/>
          <w:rtl/>
        </w:rPr>
        <w:t xml:space="preserve">לצורך הוכחת עמידה בתנאי הסף </w:t>
      </w:r>
      <w:r w:rsidRPr="00492AB0">
        <w:rPr>
          <w:rFonts w:asciiTheme="majorBidi" w:hAnsiTheme="majorBidi"/>
          <w:szCs w:val="24"/>
          <w:rtl/>
        </w:rPr>
        <w:t xml:space="preserve">עליו לצרף להצעתו נסח חברה מרשם התאגידים משנת </w:t>
      </w:r>
      <w:r w:rsidR="00680E90" w:rsidRPr="00492AB0">
        <w:rPr>
          <w:rFonts w:asciiTheme="majorBidi" w:hAnsiTheme="majorBidi" w:hint="cs"/>
          <w:szCs w:val="24"/>
          <w:rtl/>
        </w:rPr>
        <w:t>201</w:t>
      </w:r>
      <w:r w:rsidR="00492AB0" w:rsidRPr="00492AB0">
        <w:rPr>
          <w:rFonts w:asciiTheme="majorBidi" w:hAnsiTheme="majorBidi" w:hint="cs"/>
          <w:szCs w:val="24"/>
          <w:rtl/>
        </w:rPr>
        <w:t>8</w:t>
      </w:r>
      <w:r w:rsidRPr="00492AB0">
        <w:rPr>
          <w:rFonts w:asciiTheme="majorBidi" w:hAnsiTheme="majorBidi"/>
          <w:szCs w:val="24"/>
          <w:rtl/>
        </w:rPr>
        <w:t>, הכולל</w:t>
      </w:r>
      <w:r w:rsidRPr="00314B9E">
        <w:rPr>
          <w:rFonts w:asciiTheme="majorBidi" w:hAnsiTheme="majorBidi"/>
          <w:szCs w:val="24"/>
          <w:rtl/>
        </w:rPr>
        <w:t xml:space="preserve"> את שמות ופרטי מנהלי המציע. נסח חברה עדכני ניתן להפקה דרך אתר האינטרנט של רשות התאגידים, שכתובתו:</w:t>
      </w:r>
    </w:p>
    <w:p w:rsidR="00422445" w:rsidRPr="009709A7" w:rsidRDefault="0081552C" w:rsidP="00422445">
      <w:pPr>
        <w:pStyle w:val="af1"/>
        <w:spacing w:line="360" w:lineRule="auto"/>
        <w:ind w:left="1445"/>
        <w:jc w:val="both"/>
        <w:rPr>
          <w:rFonts w:ascii="Arial" w:hAnsi="Arial" w:cs="Arial"/>
          <w:szCs w:val="24"/>
        </w:rPr>
      </w:pPr>
      <w:hyperlink r:id="rId12" w:history="1">
        <w:r w:rsidR="00422445" w:rsidRPr="009709A7">
          <w:rPr>
            <w:rStyle w:val="Hyperlink"/>
            <w:rFonts w:hint="cs"/>
            <w:szCs w:val="24"/>
          </w:rPr>
          <w:t>https://www.gov.il/he/</w:t>
        </w:r>
        <w:r w:rsidR="00422445" w:rsidRPr="009709A7">
          <w:rPr>
            <w:rStyle w:val="Hyperlink"/>
            <w:rFonts w:asciiTheme="majorBidi" w:hAnsiTheme="majorBidi" w:hint="cs"/>
            <w:szCs w:val="24"/>
          </w:rPr>
          <w:t>service</w:t>
        </w:r>
        <w:r w:rsidR="00422445" w:rsidRPr="009709A7">
          <w:rPr>
            <w:rStyle w:val="Hyperlink"/>
            <w:rFonts w:hint="cs"/>
            <w:szCs w:val="24"/>
          </w:rPr>
          <w:t>/company_extract</w:t>
        </w:r>
      </w:hyperlink>
    </w:p>
    <w:p w:rsidR="00422445" w:rsidRPr="009709A7" w:rsidRDefault="00422445" w:rsidP="00422445">
      <w:pPr>
        <w:pStyle w:val="af1"/>
        <w:spacing w:line="360" w:lineRule="auto"/>
        <w:ind w:left="1445"/>
        <w:contextualSpacing w:val="0"/>
        <w:jc w:val="both"/>
        <w:rPr>
          <w:rFonts w:asciiTheme="majorBidi" w:hAnsiTheme="majorBidi"/>
          <w:szCs w:val="24"/>
          <w:rtl/>
        </w:rPr>
      </w:pPr>
      <w:r w:rsidRPr="009709A7">
        <w:rPr>
          <w:rFonts w:asciiTheme="majorBidi" w:hAnsiTheme="majorBidi"/>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rsidR="00422445" w:rsidRPr="009709A7" w:rsidRDefault="00422445" w:rsidP="00A02654">
      <w:pPr>
        <w:pStyle w:val="af1"/>
        <w:numPr>
          <w:ilvl w:val="2"/>
          <w:numId w:val="55"/>
        </w:numPr>
        <w:spacing w:after="200" w:line="360" w:lineRule="auto"/>
        <w:ind w:left="1445"/>
        <w:jc w:val="both"/>
        <w:outlineLvl w:val="0"/>
        <w:rPr>
          <w:rFonts w:asciiTheme="majorBidi" w:hAnsiTheme="majorBidi"/>
          <w:szCs w:val="24"/>
          <w:rtl/>
        </w:rPr>
      </w:pPr>
      <w:r w:rsidRPr="009709A7">
        <w:rPr>
          <w:rFonts w:asciiTheme="majorBidi" w:hAnsiTheme="majorBidi"/>
          <w:szCs w:val="24"/>
          <w:rtl/>
        </w:rPr>
        <w:t xml:space="preserve">אם המציע הינו תאגיד מסוג שותפות, </w:t>
      </w:r>
      <w:r w:rsidRPr="009709A7">
        <w:rPr>
          <w:rFonts w:asciiTheme="majorBidi" w:hAnsiTheme="majorBidi" w:hint="cs"/>
          <w:szCs w:val="24"/>
          <w:rtl/>
        </w:rPr>
        <w:t xml:space="preserve">לצורך הוכחת עמידה בתנאי הסף </w:t>
      </w:r>
      <w:r w:rsidRPr="009709A7">
        <w:rPr>
          <w:rFonts w:asciiTheme="majorBidi" w:hAnsiTheme="majorBidi"/>
          <w:szCs w:val="24"/>
          <w:rtl/>
        </w:rPr>
        <w:t xml:space="preserve">עליו לצרף נסח שותפות מרשם השותפויות משנת </w:t>
      </w:r>
      <w:r w:rsidR="006579DD" w:rsidRPr="009709A7">
        <w:rPr>
          <w:rFonts w:asciiTheme="majorBidi" w:hAnsiTheme="majorBidi"/>
          <w:szCs w:val="24"/>
          <w:rtl/>
        </w:rPr>
        <w:t>2018</w:t>
      </w:r>
      <w:r w:rsidRPr="009709A7">
        <w:rPr>
          <w:rFonts w:asciiTheme="majorBidi" w:hAnsiTheme="majorBidi"/>
          <w:szCs w:val="24"/>
          <w:rtl/>
        </w:rPr>
        <w:t xml:space="preserve">, המעיד על אי קיום חובות אגרה שנתית לרשם השותפויות. </w:t>
      </w:r>
    </w:p>
    <w:p w:rsidR="00422445" w:rsidRPr="009709A7" w:rsidRDefault="00422445" w:rsidP="00422445">
      <w:pPr>
        <w:pStyle w:val="af1"/>
        <w:spacing w:line="360" w:lineRule="auto"/>
        <w:ind w:left="1445"/>
        <w:jc w:val="both"/>
        <w:rPr>
          <w:rFonts w:asciiTheme="majorBidi" w:hAnsiTheme="majorBidi"/>
          <w:szCs w:val="24"/>
          <w:rtl/>
        </w:rPr>
      </w:pPr>
      <w:r w:rsidRPr="009709A7">
        <w:rPr>
          <w:rFonts w:asciiTheme="majorBidi" w:hAnsiTheme="majorBidi"/>
          <w:szCs w:val="24"/>
          <w:rtl/>
        </w:rPr>
        <w:t xml:space="preserve">נסח שותפות עדכני ניתן להפקה דרך אתר האינטרנט של רשות התאגידים, שכתובתו: </w:t>
      </w:r>
    </w:p>
    <w:p w:rsidR="00422445" w:rsidRPr="009709A7" w:rsidRDefault="0081552C" w:rsidP="00422445">
      <w:pPr>
        <w:pStyle w:val="af1"/>
        <w:spacing w:line="360" w:lineRule="auto"/>
        <w:ind w:left="1445"/>
        <w:jc w:val="both"/>
        <w:rPr>
          <w:rFonts w:ascii="Arial" w:hAnsi="Arial" w:cs="Arial"/>
          <w:szCs w:val="24"/>
        </w:rPr>
      </w:pPr>
      <w:hyperlink r:id="rId13" w:history="1">
        <w:r w:rsidR="00422445" w:rsidRPr="009709A7">
          <w:rPr>
            <w:rStyle w:val="Hyperlink"/>
            <w:rFonts w:hint="cs"/>
            <w:szCs w:val="24"/>
          </w:rPr>
          <w:t>https://www.gov.il/he/</w:t>
        </w:r>
        <w:r w:rsidR="00422445" w:rsidRPr="009709A7">
          <w:rPr>
            <w:rStyle w:val="Hyperlink"/>
            <w:rFonts w:asciiTheme="majorBidi" w:hAnsiTheme="majorBidi" w:hint="cs"/>
            <w:szCs w:val="24"/>
          </w:rPr>
          <w:t>service</w:t>
        </w:r>
        <w:r w:rsidR="00422445" w:rsidRPr="009709A7">
          <w:rPr>
            <w:rStyle w:val="Hyperlink"/>
            <w:rFonts w:hint="cs"/>
            <w:szCs w:val="24"/>
          </w:rPr>
          <w:t>/company_extract</w:t>
        </w:r>
      </w:hyperlink>
    </w:p>
    <w:p w:rsidR="00422445" w:rsidRPr="00314B9E" w:rsidRDefault="00422445" w:rsidP="00A02654">
      <w:pPr>
        <w:pStyle w:val="af1"/>
        <w:numPr>
          <w:ilvl w:val="2"/>
          <w:numId w:val="55"/>
        </w:numPr>
        <w:spacing w:after="200" w:line="360" w:lineRule="auto"/>
        <w:ind w:left="1445"/>
        <w:jc w:val="both"/>
        <w:outlineLvl w:val="0"/>
        <w:rPr>
          <w:rFonts w:asciiTheme="majorBidi" w:hAnsiTheme="majorBidi"/>
          <w:szCs w:val="24"/>
          <w:rtl/>
        </w:rPr>
      </w:pPr>
      <w:r w:rsidRPr="009709A7">
        <w:rPr>
          <w:rFonts w:asciiTheme="majorBidi" w:hAnsiTheme="majorBidi"/>
          <w:szCs w:val="24"/>
          <w:rtl/>
        </w:rPr>
        <w:t xml:space="preserve">אם המציע הינו תאגיד מסוג עמותה, </w:t>
      </w:r>
      <w:r w:rsidRPr="009709A7">
        <w:rPr>
          <w:rFonts w:asciiTheme="majorBidi" w:hAnsiTheme="majorBidi" w:hint="cs"/>
          <w:szCs w:val="24"/>
          <w:rtl/>
        </w:rPr>
        <w:t xml:space="preserve">לצורך הוכחת עמידה בתנאי הסף </w:t>
      </w:r>
      <w:r w:rsidRPr="009709A7">
        <w:rPr>
          <w:rFonts w:asciiTheme="majorBidi" w:hAnsiTheme="majorBidi"/>
          <w:szCs w:val="24"/>
          <w:rtl/>
        </w:rPr>
        <w:t xml:space="preserve">עליו לצרף להצעתו אישור רשם העמותות משנת </w:t>
      </w:r>
      <w:r w:rsidR="006579DD" w:rsidRPr="009709A7">
        <w:rPr>
          <w:rFonts w:asciiTheme="majorBidi" w:hAnsiTheme="majorBidi"/>
          <w:szCs w:val="24"/>
          <w:rtl/>
        </w:rPr>
        <w:t>2018</w:t>
      </w:r>
      <w:r w:rsidRPr="009709A7">
        <w:rPr>
          <w:rFonts w:asciiTheme="majorBidi" w:hAnsiTheme="majorBidi"/>
          <w:szCs w:val="24"/>
          <w:rtl/>
        </w:rPr>
        <w:t xml:space="preserve"> בדבר</w:t>
      </w:r>
      <w:r w:rsidRPr="00314B9E">
        <w:rPr>
          <w:rFonts w:asciiTheme="majorBidi" w:hAnsiTheme="majorBidi"/>
          <w:szCs w:val="24"/>
          <w:rtl/>
        </w:rPr>
        <w:t xml:space="preserve"> "ניהול תקין" של העמותה.</w:t>
      </w:r>
    </w:p>
    <w:p w:rsidR="00422445" w:rsidRDefault="00422445" w:rsidP="00A02654">
      <w:pPr>
        <w:pStyle w:val="af1"/>
        <w:numPr>
          <w:ilvl w:val="2"/>
          <w:numId w:val="55"/>
        </w:numPr>
        <w:spacing w:after="200" w:line="360" w:lineRule="auto"/>
        <w:ind w:left="1445"/>
        <w:jc w:val="both"/>
        <w:outlineLvl w:val="0"/>
        <w:rPr>
          <w:rFonts w:asciiTheme="majorBidi" w:hAnsiTheme="majorBidi"/>
          <w:szCs w:val="24"/>
        </w:rPr>
      </w:pPr>
      <w:r w:rsidRPr="004A7B56">
        <w:rPr>
          <w:rFonts w:asciiTheme="majorBidi" w:hAnsiTheme="majorBidi"/>
          <w:szCs w:val="24"/>
          <w:rtl/>
        </w:rPr>
        <w:lastRenderedPageBreak/>
        <w:t xml:space="preserve">אם המציע הינו תאגיד מסוג אגודה שיתופית, </w:t>
      </w:r>
      <w:r>
        <w:rPr>
          <w:rFonts w:asciiTheme="majorBidi" w:hAnsiTheme="majorBidi" w:hint="cs"/>
          <w:szCs w:val="24"/>
          <w:rtl/>
        </w:rPr>
        <w:t xml:space="preserve">לצורך הוכחת עמידה בתנאי הסף </w:t>
      </w:r>
      <w:r w:rsidRPr="004A7B56">
        <w:rPr>
          <w:rFonts w:asciiTheme="majorBidi" w:hAnsiTheme="majorBidi"/>
          <w:szCs w:val="24"/>
          <w:rtl/>
        </w:rPr>
        <w:t xml:space="preserve">עליו לצרף להצעתו אישור רשם האגודות </w:t>
      </w:r>
      <w:r w:rsidRPr="009709A7">
        <w:rPr>
          <w:rFonts w:asciiTheme="majorBidi" w:hAnsiTheme="majorBidi"/>
          <w:szCs w:val="24"/>
          <w:rtl/>
        </w:rPr>
        <w:t xml:space="preserve">השיתופיות משנת </w:t>
      </w:r>
      <w:r w:rsidR="006579DD" w:rsidRPr="009709A7">
        <w:rPr>
          <w:rFonts w:asciiTheme="majorBidi" w:hAnsiTheme="majorBidi"/>
          <w:szCs w:val="24"/>
          <w:rtl/>
        </w:rPr>
        <w:t>2018</w:t>
      </w:r>
      <w:r w:rsidRPr="009709A7">
        <w:rPr>
          <w:rFonts w:asciiTheme="majorBidi" w:hAnsiTheme="majorBidi"/>
          <w:szCs w:val="24"/>
          <w:rtl/>
        </w:rPr>
        <w:t xml:space="preserve"> בדבר</w:t>
      </w:r>
      <w:r w:rsidRPr="004A7B56">
        <w:rPr>
          <w:rFonts w:asciiTheme="majorBidi" w:hAnsiTheme="majorBidi"/>
          <w:szCs w:val="24"/>
          <w:rtl/>
        </w:rPr>
        <w:t xml:space="preserve"> עמידה בהוראות הדיווח על פי דיני אגודות השיתופיות. </w:t>
      </w:r>
    </w:p>
    <w:p w:rsidR="00422445" w:rsidRPr="0095331A" w:rsidRDefault="00A02654" w:rsidP="009709A7">
      <w:pPr>
        <w:spacing w:line="360" w:lineRule="auto"/>
        <w:jc w:val="both"/>
        <w:rPr>
          <w:rFonts w:ascii="David" w:hAnsi="David"/>
          <w:b/>
          <w:bCs/>
          <w:sz w:val="28"/>
          <w:szCs w:val="28"/>
          <w:rtl/>
        </w:rPr>
      </w:pPr>
      <w:r>
        <w:rPr>
          <w:rFonts w:asciiTheme="majorBidi" w:hAnsiTheme="majorBidi"/>
          <w:szCs w:val="24"/>
          <w:rtl/>
        </w:rPr>
        <w:tab/>
      </w:r>
      <w:r w:rsidR="00422445" w:rsidRPr="0095331A">
        <w:rPr>
          <w:rFonts w:ascii="David" w:hAnsi="David"/>
          <w:b/>
          <w:bCs/>
          <w:sz w:val="28"/>
          <w:szCs w:val="28"/>
          <w:rtl/>
        </w:rPr>
        <w:t xml:space="preserve">יובהר, כי כל סטייה מנוסח הערבות </w:t>
      </w:r>
      <w:r w:rsidR="00422445" w:rsidRPr="0095331A">
        <w:rPr>
          <w:rFonts w:ascii="David" w:hAnsi="David" w:hint="eastAsia"/>
          <w:b/>
          <w:bCs/>
          <w:sz w:val="28"/>
          <w:szCs w:val="28"/>
          <w:rtl/>
        </w:rPr>
        <w:t>י</w:t>
      </w:r>
      <w:r w:rsidR="00422445" w:rsidRPr="0095331A">
        <w:rPr>
          <w:rFonts w:ascii="David" w:hAnsi="David"/>
          <w:b/>
          <w:bCs/>
          <w:sz w:val="28"/>
          <w:szCs w:val="28"/>
          <w:rtl/>
        </w:rPr>
        <w:t>ביא לפסילת ההצעה כולה.</w:t>
      </w:r>
      <w:r>
        <w:rPr>
          <w:rFonts w:ascii="David" w:hAnsi="David"/>
          <w:b/>
          <w:bCs/>
          <w:sz w:val="28"/>
          <w:szCs w:val="28"/>
          <w:rtl/>
        </w:rPr>
        <w:tab/>
      </w:r>
    </w:p>
    <w:p w:rsidR="00422445" w:rsidRPr="00314B9E" w:rsidRDefault="00422445" w:rsidP="00A02654">
      <w:pPr>
        <w:pStyle w:val="af1"/>
        <w:numPr>
          <w:ilvl w:val="2"/>
          <w:numId w:val="55"/>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rsidR="00422445" w:rsidRPr="000A4B66" w:rsidRDefault="00422445" w:rsidP="00422445">
      <w:pPr>
        <w:spacing w:line="360" w:lineRule="auto"/>
        <w:ind w:left="1440"/>
        <w:jc w:val="both"/>
        <w:rPr>
          <w:rFonts w:asciiTheme="majorBidi" w:hAnsiTheme="majorBidi"/>
          <w:szCs w:val="24"/>
          <w:rtl/>
        </w:rPr>
      </w:pPr>
      <w:r w:rsidRPr="000A4B66">
        <w:rPr>
          <w:rFonts w:asciiTheme="majorBidi" w:hAnsiTheme="majorBidi"/>
          <w:szCs w:val="24"/>
          <w:rtl/>
        </w:rPr>
        <w:t xml:space="preserve">על המציע לעמוד בדרישות לפי חוק עסקאות גופים ציבוריים, התשל"ו- 1976. להוכחת עמידה בדרישות אלה על המציע לצרף להצעתו </w:t>
      </w:r>
      <w:r w:rsidRPr="000A4B66">
        <w:rPr>
          <w:rFonts w:asciiTheme="majorBidi" w:hAnsiTheme="majorBidi"/>
          <w:b/>
          <w:bCs/>
          <w:szCs w:val="24"/>
          <w:rtl/>
        </w:rPr>
        <w:t>אישור בר תוקף על ניהול פנקסי חשבונות ורשומות לפי חוק עסקאות גופים ציבוריים, התשל"ו – 1976</w:t>
      </w:r>
      <w:r w:rsidRPr="000A4B66">
        <w:rPr>
          <w:rFonts w:asciiTheme="majorBidi" w:hAnsiTheme="majorBidi"/>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rsidR="00422445" w:rsidRPr="00314B9E" w:rsidRDefault="00422445" w:rsidP="00A02654">
      <w:pPr>
        <w:pStyle w:val="af1"/>
        <w:numPr>
          <w:ilvl w:val="2"/>
          <w:numId w:val="55"/>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rsidR="00422445" w:rsidRPr="00A83A9A" w:rsidRDefault="00422445" w:rsidP="00422445">
      <w:pPr>
        <w:spacing w:line="360" w:lineRule="auto"/>
        <w:ind w:left="1440"/>
        <w:jc w:val="both"/>
        <w:rPr>
          <w:rFonts w:asciiTheme="majorBidi" w:hAnsiTheme="majorBidi"/>
          <w:b/>
          <w:bCs/>
          <w:szCs w:val="24"/>
          <w:rtl/>
        </w:rPr>
      </w:pPr>
      <w:r>
        <w:rPr>
          <w:rFonts w:asciiTheme="majorBidi" w:hAnsiTheme="majorBidi" w:hint="cs"/>
          <w:szCs w:val="24"/>
          <w:rtl/>
        </w:rPr>
        <w:t xml:space="preserve">לצורך הוכחת עמידה בתנאי הסף </w:t>
      </w:r>
      <w:r w:rsidRPr="000A4B66">
        <w:rPr>
          <w:rFonts w:asciiTheme="majorBidi" w:hAnsiTheme="majorBidi"/>
          <w:szCs w:val="24"/>
          <w:rtl/>
        </w:rPr>
        <w:t xml:space="preserve">על המציע לצרף להצעתו תצהיר בדבר הימנעות מעבירות לפי חוק עובדים זרים וחוק שכר מינימום, </w:t>
      </w:r>
      <w:r w:rsidRPr="00A83A9A">
        <w:rPr>
          <w:rFonts w:asciiTheme="majorBidi" w:hAnsiTheme="majorBidi"/>
          <w:szCs w:val="24"/>
          <w:rtl/>
        </w:rPr>
        <w:t xml:space="preserve">מאושר ע"י עו"ד, עפ"י חוק עסקאות גופים ציבוריים, התשל"ו – 1976 בהתאם לנוסח המצ"ב למכרז </w:t>
      </w:r>
      <w:r w:rsidRPr="00A83A9A">
        <w:rPr>
          <w:rFonts w:asciiTheme="majorBidi" w:hAnsiTheme="majorBidi"/>
          <w:b/>
          <w:bCs/>
          <w:szCs w:val="24"/>
          <w:rtl/>
        </w:rPr>
        <w:t>כנספח ד'.</w:t>
      </w:r>
    </w:p>
    <w:p w:rsidR="00422445" w:rsidRPr="00A83A9A" w:rsidRDefault="00422445" w:rsidP="00A02654">
      <w:pPr>
        <w:pStyle w:val="af1"/>
        <w:numPr>
          <w:ilvl w:val="2"/>
          <w:numId w:val="55"/>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rsidR="00422445" w:rsidRPr="00A83A9A" w:rsidRDefault="00422445" w:rsidP="00422445">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rsidR="00422445" w:rsidRPr="00A83A9A" w:rsidRDefault="00422445" w:rsidP="00A02654">
      <w:pPr>
        <w:pStyle w:val="af1"/>
        <w:numPr>
          <w:ilvl w:val="2"/>
          <w:numId w:val="55"/>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צירוף התחייבות לעשות שימוש במוצרי תוכנה מקוריים בלבד</w:t>
      </w:r>
    </w:p>
    <w:p w:rsidR="00422445" w:rsidRPr="00A83A9A" w:rsidRDefault="00422445" w:rsidP="00422445">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Pr="00A83A9A">
        <w:rPr>
          <w:rFonts w:asciiTheme="majorBidi" w:hAnsiTheme="majorBidi"/>
          <w:szCs w:val="24"/>
          <w:rtl/>
        </w:rPr>
        <w:t xml:space="preserve">על המציע לצרף להצעתו התחייבות לעשות שימוש לצורך המכרז בתוכנות מקוריות בלבד, בהתאם לנוסח המצ"ב למכרז </w:t>
      </w:r>
      <w:r w:rsidRPr="00A83A9A">
        <w:rPr>
          <w:rFonts w:asciiTheme="majorBidi" w:hAnsiTheme="majorBidi"/>
          <w:b/>
          <w:bCs/>
          <w:szCs w:val="24"/>
          <w:rtl/>
        </w:rPr>
        <w:t>כנספח ו'</w:t>
      </w:r>
      <w:r w:rsidRPr="00A83A9A">
        <w:rPr>
          <w:rFonts w:asciiTheme="majorBidi" w:hAnsiTheme="majorBidi"/>
          <w:szCs w:val="24"/>
          <w:rtl/>
        </w:rPr>
        <w:t xml:space="preserve">. </w:t>
      </w:r>
    </w:p>
    <w:p w:rsidR="00422445" w:rsidRPr="00A83A9A" w:rsidRDefault="00422445" w:rsidP="00A02654">
      <w:pPr>
        <w:pStyle w:val="af1"/>
        <w:numPr>
          <w:ilvl w:val="2"/>
          <w:numId w:val="55"/>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צירוף התחייבות לאי ביצוע פעולות לתיאום הצעות במסגרת המכרז</w:t>
      </w:r>
    </w:p>
    <w:p w:rsidR="00422445" w:rsidRDefault="00422445" w:rsidP="00422445">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Pr="00A83A9A">
        <w:rPr>
          <w:rFonts w:asciiTheme="majorBidi" w:hAnsiTheme="majorBidi"/>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A83A9A">
        <w:rPr>
          <w:rFonts w:asciiTheme="majorBidi" w:hAnsiTheme="majorBidi"/>
          <w:b/>
          <w:bCs/>
          <w:szCs w:val="24"/>
          <w:rtl/>
        </w:rPr>
        <w:t>כנספח ז'</w:t>
      </w:r>
      <w:r w:rsidRPr="00A83A9A">
        <w:rPr>
          <w:rFonts w:asciiTheme="majorBidi" w:hAnsiTheme="majorBidi"/>
          <w:szCs w:val="24"/>
          <w:rtl/>
        </w:rPr>
        <w:t>.</w:t>
      </w:r>
    </w:p>
    <w:p w:rsidR="00422445" w:rsidRPr="0095331A" w:rsidRDefault="00422445" w:rsidP="00A02654">
      <w:pPr>
        <w:pStyle w:val="af1"/>
        <w:numPr>
          <w:ilvl w:val="1"/>
          <w:numId w:val="55"/>
        </w:numPr>
        <w:spacing w:line="360" w:lineRule="auto"/>
        <w:ind w:left="736" w:hanging="567"/>
        <w:jc w:val="both"/>
        <w:outlineLvl w:val="0"/>
        <w:rPr>
          <w:rFonts w:ascii="David" w:hAnsi="David"/>
          <w:b/>
          <w:bCs/>
          <w:szCs w:val="24"/>
          <w:u w:val="single"/>
        </w:rPr>
      </w:pPr>
      <w:r w:rsidRPr="0095331A">
        <w:rPr>
          <w:rFonts w:ascii="David" w:hAnsi="David"/>
          <w:b/>
          <w:bCs/>
          <w:szCs w:val="24"/>
          <w:u w:val="single"/>
          <w:rtl/>
        </w:rPr>
        <w:t>תנאי סף מקצועיים</w:t>
      </w:r>
    </w:p>
    <w:p w:rsidR="00422445" w:rsidRPr="0095331A" w:rsidRDefault="00422445" w:rsidP="00A02654">
      <w:pPr>
        <w:numPr>
          <w:ilvl w:val="2"/>
          <w:numId w:val="55"/>
        </w:numPr>
        <w:spacing w:after="200" w:line="360" w:lineRule="auto"/>
        <w:contextualSpacing/>
        <w:jc w:val="both"/>
        <w:outlineLvl w:val="0"/>
        <w:rPr>
          <w:rFonts w:ascii="David" w:hAnsi="David"/>
          <w:szCs w:val="24"/>
          <w:lang w:eastAsia="he-IL"/>
        </w:rPr>
      </w:pPr>
      <w:r w:rsidRPr="0095331A">
        <w:rPr>
          <w:rFonts w:ascii="David" w:hAnsi="David" w:hint="eastAsia"/>
          <w:b/>
          <w:bCs/>
          <w:szCs w:val="24"/>
          <w:rtl/>
          <w:lang w:eastAsia="he-IL"/>
        </w:rPr>
        <w:t>למציע</w:t>
      </w:r>
      <w:r w:rsidRPr="0095331A">
        <w:rPr>
          <w:rFonts w:ascii="David" w:hAnsi="David"/>
          <w:b/>
          <w:bCs/>
          <w:szCs w:val="24"/>
          <w:rtl/>
          <w:lang w:eastAsia="he-IL"/>
        </w:rPr>
        <w:t xml:space="preserve"> </w:t>
      </w:r>
      <w:r w:rsidRPr="0095331A">
        <w:rPr>
          <w:rFonts w:ascii="David" w:hAnsi="David" w:hint="eastAsia"/>
          <w:szCs w:val="24"/>
          <w:rtl/>
          <w:lang w:eastAsia="he-IL"/>
        </w:rPr>
        <w:t>ניסיון</w:t>
      </w:r>
      <w:r w:rsidRPr="0095331A">
        <w:rPr>
          <w:rFonts w:ascii="David" w:hAnsi="David"/>
          <w:szCs w:val="24"/>
          <w:rtl/>
          <w:lang w:eastAsia="he-IL"/>
        </w:rPr>
        <w:t xml:space="preserve"> </w:t>
      </w:r>
      <w:r w:rsidRPr="0095331A">
        <w:rPr>
          <w:rFonts w:ascii="David" w:hAnsi="David" w:hint="eastAsia"/>
          <w:szCs w:val="24"/>
          <w:rtl/>
          <w:lang w:eastAsia="he-IL"/>
        </w:rPr>
        <w:t>מוכח</w:t>
      </w:r>
      <w:r w:rsidRPr="0095331A">
        <w:rPr>
          <w:rFonts w:ascii="David" w:hAnsi="David"/>
          <w:szCs w:val="24"/>
          <w:rtl/>
          <w:lang w:eastAsia="he-IL"/>
        </w:rPr>
        <w:t xml:space="preserve"> </w:t>
      </w:r>
      <w:r w:rsidRPr="0095331A">
        <w:rPr>
          <w:rFonts w:ascii="David" w:hAnsi="David" w:hint="eastAsia"/>
          <w:szCs w:val="24"/>
          <w:rtl/>
          <w:lang w:eastAsia="he-IL"/>
        </w:rPr>
        <w:t>בתחום</w:t>
      </w:r>
      <w:r w:rsidRPr="0095331A">
        <w:rPr>
          <w:rFonts w:ascii="David" w:hAnsi="David"/>
          <w:szCs w:val="24"/>
          <w:rtl/>
          <w:lang w:eastAsia="he-IL"/>
        </w:rPr>
        <w:t xml:space="preserve"> </w:t>
      </w:r>
      <w:r w:rsidRPr="0095331A">
        <w:rPr>
          <w:rFonts w:ascii="David" w:hAnsi="David" w:hint="eastAsia"/>
          <w:szCs w:val="24"/>
          <w:rtl/>
          <w:lang w:eastAsia="he-IL"/>
        </w:rPr>
        <w:t>הייעוץ</w:t>
      </w:r>
      <w:r w:rsidRPr="0095331A">
        <w:rPr>
          <w:rFonts w:ascii="David" w:hAnsi="David"/>
          <w:szCs w:val="24"/>
          <w:rtl/>
          <w:lang w:eastAsia="he-IL"/>
        </w:rPr>
        <w:t xml:space="preserve"> </w:t>
      </w:r>
      <w:r w:rsidRPr="0095331A">
        <w:rPr>
          <w:rFonts w:ascii="David" w:hAnsi="David" w:hint="eastAsia"/>
          <w:szCs w:val="24"/>
          <w:rtl/>
          <w:lang w:eastAsia="he-IL"/>
        </w:rPr>
        <w:t>בנושאים</w:t>
      </w:r>
      <w:r w:rsidRPr="0095331A">
        <w:rPr>
          <w:rFonts w:ascii="David" w:hAnsi="David"/>
          <w:szCs w:val="24"/>
          <w:rtl/>
          <w:lang w:eastAsia="he-IL"/>
        </w:rPr>
        <w:t xml:space="preserve"> </w:t>
      </w:r>
      <w:r w:rsidRPr="0095331A">
        <w:rPr>
          <w:rFonts w:ascii="David" w:hAnsi="David" w:hint="eastAsia"/>
          <w:szCs w:val="24"/>
          <w:rtl/>
          <w:lang w:eastAsia="he-IL"/>
        </w:rPr>
        <w:t>הבאים</w:t>
      </w:r>
      <w:r w:rsidRPr="0095331A">
        <w:rPr>
          <w:rFonts w:ascii="David" w:hAnsi="David"/>
          <w:szCs w:val="24"/>
          <w:rtl/>
          <w:lang w:eastAsia="he-IL"/>
        </w:rPr>
        <w:t>:</w:t>
      </w:r>
    </w:p>
    <w:p w:rsidR="009F7D63" w:rsidRDefault="003112E3" w:rsidP="009F7D63">
      <w:pPr>
        <w:pStyle w:val="af1"/>
        <w:numPr>
          <w:ilvl w:val="3"/>
          <w:numId w:val="55"/>
        </w:numPr>
        <w:tabs>
          <w:tab w:val="left" w:pos="3004"/>
        </w:tabs>
        <w:spacing w:after="200" w:line="360" w:lineRule="auto"/>
        <w:jc w:val="both"/>
        <w:outlineLvl w:val="0"/>
        <w:rPr>
          <w:rFonts w:ascii="David" w:hAnsi="David"/>
          <w:szCs w:val="24"/>
        </w:rPr>
      </w:pPr>
      <w:r w:rsidRPr="0075446B">
        <w:rPr>
          <w:rFonts w:ascii="David" w:hAnsi="David" w:hint="cs"/>
          <w:szCs w:val="24"/>
          <w:rtl/>
        </w:rPr>
        <w:t xml:space="preserve">המציע </w:t>
      </w:r>
      <w:r w:rsidR="00422445" w:rsidRPr="0075446B">
        <w:rPr>
          <w:rFonts w:ascii="David" w:hAnsi="David" w:hint="eastAsia"/>
          <w:szCs w:val="24"/>
          <w:rtl/>
        </w:rPr>
        <w:t>סיפק</w:t>
      </w:r>
      <w:r w:rsidR="00422445" w:rsidRPr="0075446B">
        <w:rPr>
          <w:rFonts w:ascii="David" w:hAnsi="David"/>
          <w:szCs w:val="24"/>
          <w:rtl/>
        </w:rPr>
        <w:t xml:space="preserve"> </w:t>
      </w:r>
      <w:r w:rsidR="00422445" w:rsidRPr="0075446B">
        <w:rPr>
          <w:rFonts w:ascii="David" w:hAnsi="David" w:hint="eastAsia"/>
          <w:szCs w:val="24"/>
          <w:rtl/>
        </w:rPr>
        <w:t>במהלך</w:t>
      </w:r>
      <w:r w:rsidR="00422445" w:rsidRPr="0075446B">
        <w:rPr>
          <w:rFonts w:ascii="David" w:hAnsi="David"/>
          <w:szCs w:val="24"/>
          <w:rtl/>
        </w:rPr>
        <w:t xml:space="preserve"> </w:t>
      </w:r>
      <w:r w:rsidR="00422445" w:rsidRPr="0075446B">
        <w:rPr>
          <w:rFonts w:ascii="David" w:hAnsi="David" w:hint="eastAsia"/>
          <w:szCs w:val="24"/>
          <w:rtl/>
        </w:rPr>
        <w:t>חמש</w:t>
      </w:r>
      <w:r w:rsidR="00422445" w:rsidRPr="0075446B">
        <w:rPr>
          <w:rFonts w:ascii="David" w:hAnsi="David"/>
          <w:szCs w:val="24"/>
          <w:rtl/>
        </w:rPr>
        <w:t xml:space="preserve"> (5) </w:t>
      </w:r>
      <w:r w:rsidR="00422445" w:rsidRPr="0075446B">
        <w:rPr>
          <w:rFonts w:ascii="David" w:hAnsi="David" w:hint="eastAsia"/>
          <w:szCs w:val="24"/>
          <w:rtl/>
        </w:rPr>
        <w:t>השנים</w:t>
      </w:r>
      <w:r w:rsidR="00422445" w:rsidRPr="0075446B">
        <w:rPr>
          <w:rFonts w:ascii="David" w:hAnsi="David"/>
          <w:szCs w:val="24"/>
          <w:rtl/>
        </w:rPr>
        <w:t xml:space="preserve"> </w:t>
      </w:r>
      <w:r w:rsidR="00422445" w:rsidRPr="0075446B">
        <w:rPr>
          <w:rFonts w:ascii="David" w:hAnsi="David" w:hint="eastAsia"/>
          <w:szCs w:val="24"/>
          <w:rtl/>
        </w:rPr>
        <w:t>האחרונות</w:t>
      </w:r>
      <w:r w:rsidR="00422445" w:rsidRPr="0075446B">
        <w:rPr>
          <w:rFonts w:ascii="David" w:hAnsi="David"/>
          <w:szCs w:val="24"/>
          <w:rtl/>
        </w:rPr>
        <w:t xml:space="preserve"> </w:t>
      </w:r>
      <w:r w:rsidR="00422445" w:rsidRPr="0075446B">
        <w:rPr>
          <w:rFonts w:ascii="David" w:hAnsi="David" w:hint="eastAsia"/>
          <w:szCs w:val="24"/>
          <w:rtl/>
        </w:rPr>
        <w:t>שירותי</w:t>
      </w:r>
      <w:r w:rsidR="00422445" w:rsidRPr="0075446B">
        <w:rPr>
          <w:rFonts w:ascii="David" w:hAnsi="David"/>
          <w:szCs w:val="24"/>
          <w:rtl/>
        </w:rPr>
        <w:t xml:space="preserve"> </w:t>
      </w:r>
      <w:r w:rsidR="00422445" w:rsidRPr="0075446B">
        <w:rPr>
          <w:rFonts w:ascii="David" w:hAnsi="David" w:hint="eastAsia"/>
          <w:szCs w:val="24"/>
          <w:rtl/>
        </w:rPr>
        <w:t>ייעוץ</w:t>
      </w:r>
      <w:r w:rsidR="00422445" w:rsidRPr="0075446B">
        <w:rPr>
          <w:rFonts w:ascii="David" w:hAnsi="David"/>
          <w:szCs w:val="24"/>
          <w:rtl/>
        </w:rPr>
        <w:t xml:space="preserve"> </w:t>
      </w:r>
      <w:r w:rsidR="00422445" w:rsidRPr="0075446B">
        <w:rPr>
          <w:rFonts w:ascii="David" w:hAnsi="David" w:hint="eastAsia"/>
          <w:szCs w:val="24"/>
          <w:rtl/>
        </w:rPr>
        <w:t>בתחום</w:t>
      </w:r>
      <w:r w:rsidR="00422445" w:rsidRPr="0075446B">
        <w:rPr>
          <w:rFonts w:ascii="David" w:hAnsi="David"/>
          <w:szCs w:val="24"/>
          <w:rtl/>
        </w:rPr>
        <w:t xml:space="preserve"> </w:t>
      </w:r>
      <w:r w:rsidR="00422445" w:rsidRPr="0075446B">
        <w:rPr>
          <w:rFonts w:ascii="David" w:hAnsi="David" w:hint="eastAsia"/>
          <w:szCs w:val="24"/>
          <w:rtl/>
        </w:rPr>
        <w:t>אבטחת</w:t>
      </w:r>
      <w:r w:rsidR="00422445" w:rsidRPr="0075446B">
        <w:rPr>
          <w:rFonts w:ascii="David" w:hAnsi="David"/>
          <w:szCs w:val="24"/>
          <w:rtl/>
        </w:rPr>
        <w:t xml:space="preserve"> </w:t>
      </w:r>
      <w:r w:rsidR="00422445" w:rsidRPr="0075446B">
        <w:rPr>
          <w:rFonts w:ascii="David" w:hAnsi="David" w:hint="eastAsia"/>
          <w:szCs w:val="24"/>
          <w:rtl/>
        </w:rPr>
        <w:t>מידע</w:t>
      </w:r>
      <w:r w:rsidR="00422445" w:rsidRPr="0075446B">
        <w:rPr>
          <w:rFonts w:ascii="David" w:hAnsi="David"/>
          <w:szCs w:val="24"/>
          <w:rtl/>
        </w:rPr>
        <w:t xml:space="preserve"> </w:t>
      </w:r>
      <w:r w:rsidR="00422445" w:rsidRPr="0075446B">
        <w:rPr>
          <w:rFonts w:ascii="David" w:hAnsi="David" w:hint="eastAsia"/>
          <w:szCs w:val="24"/>
          <w:rtl/>
        </w:rPr>
        <w:t>והגנה</w:t>
      </w:r>
      <w:r w:rsidR="00422445" w:rsidRPr="0075446B">
        <w:rPr>
          <w:rFonts w:ascii="David" w:hAnsi="David"/>
          <w:szCs w:val="24"/>
          <w:rtl/>
        </w:rPr>
        <w:t xml:space="preserve"> </w:t>
      </w:r>
      <w:r w:rsidR="00422445" w:rsidRPr="0075446B">
        <w:rPr>
          <w:rFonts w:ascii="David" w:hAnsi="David" w:hint="eastAsia"/>
          <w:szCs w:val="24"/>
          <w:rtl/>
        </w:rPr>
        <w:t>בסייבר</w:t>
      </w:r>
      <w:r w:rsidR="00422445" w:rsidRPr="0075446B">
        <w:rPr>
          <w:rFonts w:ascii="David" w:hAnsi="David"/>
          <w:szCs w:val="24"/>
          <w:rtl/>
        </w:rPr>
        <w:t xml:space="preserve"> </w:t>
      </w:r>
      <w:r w:rsidR="00422445" w:rsidRPr="0075446B">
        <w:rPr>
          <w:rFonts w:ascii="David" w:hAnsi="David" w:hint="eastAsia"/>
          <w:szCs w:val="24"/>
          <w:rtl/>
        </w:rPr>
        <w:t>בהיקף</w:t>
      </w:r>
      <w:r w:rsidR="00422445" w:rsidRPr="0075446B">
        <w:rPr>
          <w:rFonts w:ascii="David" w:hAnsi="David"/>
          <w:szCs w:val="24"/>
          <w:rtl/>
        </w:rPr>
        <w:t xml:space="preserve"> </w:t>
      </w:r>
      <w:r w:rsidR="00422445" w:rsidRPr="0075446B">
        <w:rPr>
          <w:rFonts w:ascii="David" w:hAnsi="David" w:hint="eastAsia"/>
          <w:szCs w:val="24"/>
          <w:rtl/>
        </w:rPr>
        <w:t>של</w:t>
      </w:r>
      <w:r w:rsidR="000652A4" w:rsidRPr="0075446B">
        <w:rPr>
          <w:rFonts w:ascii="David" w:hAnsi="David" w:hint="cs"/>
          <w:szCs w:val="24"/>
          <w:rtl/>
        </w:rPr>
        <w:t xml:space="preserve"> לפחות</w:t>
      </w:r>
      <w:r w:rsidR="00422445" w:rsidRPr="0075446B">
        <w:rPr>
          <w:rFonts w:ascii="David" w:hAnsi="David"/>
          <w:szCs w:val="24"/>
          <w:rtl/>
        </w:rPr>
        <w:t xml:space="preserve"> 750 </w:t>
      </w:r>
      <w:r w:rsidR="00422445" w:rsidRPr="0075446B">
        <w:rPr>
          <w:rFonts w:ascii="David" w:hAnsi="David" w:hint="eastAsia"/>
          <w:szCs w:val="24"/>
          <w:rtl/>
        </w:rPr>
        <w:t>שעות</w:t>
      </w:r>
      <w:r w:rsidR="00422445" w:rsidRPr="0075446B">
        <w:rPr>
          <w:rFonts w:ascii="David" w:hAnsi="David"/>
          <w:szCs w:val="24"/>
          <w:rtl/>
        </w:rPr>
        <w:t xml:space="preserve"> </w:t>
      </w:r>
      <w:r w:rsidR="00422445" w:rsidRPr="0075446B">
        <w:rPr>
          <w:rFonts w:ascii="David" w:hAnsi="David" w:hint="eastAsia"/>
          <w:szCs w:val="24"/>
          <w:rtl/>
        </w:rPr>
        <w:t>בשנה</w:t>
      </w:r>
      <w:r w:rsidR="000652A4" w:rsidRPr="0075446B">
        <w:rPr>
          <w:rFonts w:ascii="David" w:hAnsi="David" w:hint="cs"/>
          <w:szCs w:val="24"/>
          <w:rtl/>
        </w:rPr>
        <w:t>,</w:t>
      </w:r>
      <w:r w:rsidR="00422445" w:rsidRPr="0075446B">
        <w:rPr>
          <w:rFonts w:ascii="David" w:hAnsi="David"/>
          <w:szCs w:val="24"/>
          <w:rtl/>
        </w:rPr>
        <w:t xml:space="preserve"> </w:t>
      </w:r>
      <w:r w:rsidR="000652A4" w:rsidRPr="0075446B">
        <w:rPr>
          <w:rFonts w:ascii="David" w:hAnsi="David" w:hint="cs"/>
          <w:szCs w:val="24"/>
          <w:rtl/>
        </w:rPr>
        <w:t>ב</w:t>
      </w:r>
      <w:r w:rsidR="00422445" w:rsidRPr="0075446B">
        <w:rPr>
          <w:rFonts w:ascii="David" w:hAnsi="David" w:hint="eastAsia"/>
          <w:szCs w:val="24"/>
          <w:rtl/>
        </w:rPr>
        <w:t>סה</w:t>
      </w:r>
      <w:r w:rsidR="00422445" w:rsidRPr="0075446B">
        <w:rPr>
          <w:rFonts w:ascii="David" w:hAnsi="David"/>
          <w:szCs w:val="24"/>
          <w:rtl/>
        </w:rPr>
        <w:t>"כ</w:t>
      </w:r>
      <w:r w:rsidR="000652A4" w:rsidRPr="0075446B">
        <w:rPr>
          <w:rFonts w:ascii="David" w:hAnsi="David" w:hint="cs"/>
          <w:szCs w:val="24"/>
          <w:rtl/>
        </w:rPr>
        <w:t>,</w:t>
      </w:r>
      <w:r w:rsidR="00422445" w:rsidRPr="0075446B">
        <w:rPr>
          <w:rFonts w:ascii="David" w:hAnsi="David"/>
          <w:szCs w:val="24"/>
          <w:rtl/>
        </w:rPr>
        <w:t xml:space="preserve"> </w:t>
      </w:r>
      <w:r w:rsidR="00422445" w:rsidRPr="0075446B">
        <w:rPr>
          <w:rFonts w:ascii="David" w:hAnsi="David" w:hint="eastAsia"/>
          <w:szCs w:val="24"/>
          <w:rtl/>
        </w:rPr>
        <w:t>עבור</w:t>
      </w:r>
      <w:r w:rsidR="00422445" w:rsidRPr="0075446B">
        <w:rPr>
          <w:rFonts w:ascii="David" w:hAnsi="David"/>
          <w:szCs w:val="24"/>
          <w:rtl/>
        </w:rPr>
        <w:t xml:space="preserve"> 3 </w:t>
      </w:r>
      <w:r w:rsidR="00422445" w:rsidRPr="0075446B">
        <w:rPr>
          <w:rFonts w:ascii="David" w:hAnsi="David" w:hint="eastAsia"/>
          <w:szCs w:val="24"/>
          <w:rtl/>
        </w:rPr>
        <w:t>גופים</w:t>
      </w:r>
      <w:r w:rsidR="00422445" w:rsidRPr="0075446B">
        <w:rPr>
          <w:rFonts w:ascii="David" w:hAnsi="David"/>
          <w:szCs w:val="24"/>
          <w:rtl/>
        </w:rPr>
        <w:t xml:space="preserve"> </w:t>
      </w:r>
      <w:r w:rsidR="00422445" w:rsidRPr="0075446B">
        <w:rPr>
          <w:rFonts w:ascii="David" w:hAnsi="David" w:hint="eastAsia"/>
          <w:szCs w:val="24"/>
          <w:rtl/>
        </w:rPr>
        <w:t>לפחות</w:t>
      </w:r>
      <w:r w:rsidR="00422445" w:rsidRPr="0075446B">
        <w:rPr>
          <w:rFonts w:ascii="David" w:hAnsi="David"/>
          <w:szCs w:val="24"/>
          <w:rtl/>
        </w:rPr>
        <w:t xml:space="preserve"> (במצטבר </w:t>
      </w:r>
      <w:r w:rsidR="00422445" w:rsidRPr="0075446B">
        <w:rPr>
          <w:rFonts w:ascii="David" w:hAnsi="David" w:hint="eastAsia"/>
          <w:szCs w:val="24"/>
          <w:rtl/>
        </w:rPr>
        <w:t>לשלושת</w:t>
      </w:r>
      <w:r w:rsidR="00422445" w:rsidRPr="0075446B">
        <w:rPr>
          <w:rFonts w:ascii="David" w:hAnsi="David"/>
          <w:szCs w:val="24"/>
          <w:rtl/>
        </w:rPr>
        <w:t xml:space="preserve"> </w:t>
      </w:r>
      <w:r w:rsidR="00422445" w:rsidRPr="0075446B">
        <w:rPr>
          <w:rFonts w:ascii="David" w:hAnsi="David" w:hint="eastAsia"/>
          <w:szCs w:val="24"/>
          <w:rtl/>
        </w:rPr>
        <w:t>הגופים</w:t>
      </w:r>
      <w:r w:rsidR="00422445" w:rsidRPr="0075446B">
        <w:rPr>
          <w:rFonts w:ascii="David" w:hAnsi="David"/>
          <w:szCs w:val="24"/>
          <w:rtl/>
        </w:rPr>
        <w:t>).</w:t>
      </w:r>
    </w:p>
    <w:p w:rsidR="009F7D63" w:rsidRDefault="00422445" w:rsidP="009F7D63">
      <w:pPr>
        <w:pStyle w:val="af1"/>
        <w:numPr>
          <w:ilvl w:val="3"/>
          <w:numId w:val="55"/>
        </w:numPr>
        <w:tabs>
          <w:tab w:val="left" w:pos="3004"/>
        </w:tabs>
        <w:spacing w:after="200" w:line="360" w:lineRule="auto"/>
        <w:jc w:val="both"/>
        <w:outlineLvl w:val="0"/>
        <w:rPr>
          <w:rFonts w:ascii="David" w:hAnsi="David"/>
          <w:szCs w:val="24"/>
        </w:rPr>
      </w:pPr>
      <w:r w:rsidRPr="009F7D63">
        <w:rPr>
          <w:rFonts w:ascii="David" w:hAnsi="David" w:hint="eastAsia"/>
          <w:szCs w:val="24"/>
          <w:rtl/>
        </w:rPr>
        <w:t>אחד</w:t>
      </w:r>
      <w:r w:rsidRPr="009F7D63">
        <w:rPr>
          <w:rFonts w:ascii="David" w:hAnsi="David"/>
          <w:szCs w:val="24"/>
          <w:rtl/>
        </w:rPr>
        <w:t xml:space="preserve"> מהגופים (לכל הפחות) בסעיף 2.2.1.1 לעיל הוא גוף ממשלתי במדינת ישראל הכפוף להנחיית היחידה לסיכול איומי סייבר בשב"כ</w:t>
      </w:r>
      <w:r w:rsidRPr="009F7D63">
        <w:rPr>
          <w:rFonts w:ascii="David" w:hAnsi="David" w:hint="cs"/>
          <w:szCs w:val="24"/>
          <w:rtl/>
        </w:rPr>
        <w:t xml:space="preserve"> או מערך </w:t>
      </w:r>
      <w:r w:rsidRPr="009F7D63">
        <w:rPr>
          <w:rFonts w:ascii="David" w:hAnsi="David" w:hint="cs"/>
          <w:szCs w:val="24"/>
          <w:rtl/>
        </w:rPr>
        <w:lastRenderedPageBreak/>
        <w:t>הסייבר הלאומי במשרד ראש הממשלה</w:t>
      </w:r>
      <w:r w:rsidRPr="009F7D63">
        <w:rPr>
          <w:rFonts w:ascii="David" w:hAnsi="David"/>
          <w:szCs w:val="24"/>
          <w:rtl/>
        </w:rPr>
        <w:t xml:space="preserve"> בהתאם לחוק הסדרת הביטחון בגופים ציבוריים, תשנ"ח – 1998.</w:t>
      </w:r>
    </w:p>
    <w:p w:rsidR="009F7D63" w:rsidRDefault="00422445" w:rsidP="009F7D63">
      <w:pPr>
        <w:pStyle w:val="af1"/>
        <w:numPr>
          <w:ilvl w:val="3"/>
          <w:numId w:val="55"/>
        </w:numPr>
        <w:tabs>
          <w:tab w:val="left" w:pos="3004"/>
        </w:tabs>
        <w:spacing w:after="200" w:line="360" w:lineRule="auto"/>
        <w:jc w:val="both"/>
        <w:outlineLvl w:val="0"/>
        <w:rPr>
          <w:rFonts w:ascii="David" w:hAnsi="David"/>
          <w:szCs w:val="24"/>
        </w:rPr>
      </w:pPr>
      <w:r w:rsidRPr="009F7D63">
        <w:rPr>
          <w:rFonts w:ascii="David" w:hAnsi="David" w:hint="eastAsia"/>
          <w:szCs w:val="24"/>
          <w:rtl/>
        </w:rPr>
        <w:t>אחד</w:t>
      </w:r>
      <w:r w:rsidRPr="009F7D63">
        <w:rPr>
          <w:rFonts w:ascii="David" w:hAnsi="David"/>
          <w:szCs w:val="24"/>
          <w:rtl/>
        </w:rPr>
        <w:t xml:space="preserve"> </w:t>
      </w:r>
      <w:r w:rsidRPr="009F7D63">
        <w:rPr>
          <w:rFonts w:ascii="David" w:hAnsi="David" w:hint="eastAsia"/>
          <w:szCs w:val="24"/>
          <w:rtl/>
        </w:rPr>
        <w:t>מהגופים</w:t>
      </w:r>
      <w:r w:rsidRPr="009F7D63">
        <w:rPr>
          <w:rFonts w:ascii="David" w:hAnsi="David"/>
          <w:szCs w:val="24"/>
          <w:rtl/>
        </w:rPr>
        <w:t xml:space="preserve"> (לכל </w:t>
      </w:r>
      <w:r w:rsidRPr="009F7D63">
        <w:rPr>
          <w:rFonts w:ascii="David" w:hAnsi="David" w:hint="eastAsia"/>
          <w:szCs w:val="24"/>
          <w:rtl/>
        </w:rPr>
        <w:t>הפחות</w:t>
      </w:r>
      <w:r w:rsidRPr="009F7D63">
        <w:rPr>
          <w:rFonts w:ascii="David" w:hAnsi="David"/>
          <w:szCs w:val="24"/>
          <w:rtl/>
        </w:rPr>
        <w:t xml:space="preserve">) </w:t>
      </w:r>
      <w:r w:rsidRPr="009F7D63">
        <w:rPr>
          <w:rFonts w:ascii="David" w:hAnsi="David" w:hint="eastAsia"/>
          <w:szCs w:val="24"/>
          <w:rtl/>
        </w:rPr>
        <w:t>בסעיף</w:t>
      </w:r>
      <w:r w:rsidRPr="009F7D63">
        <w:rPr>
          <w:rFonts w:ascii="David" w:hAnsi="David"/>
          <w:szCs w:val="24"/>
          <w:rtl/>
        </w:rPr>
        <w:t xml:space="preserve"> 2.2.1.1 </w:t>
      </w:r>
      <w:r w:rsidRPr="009F7D63">
        <w:rPr>
          <w:rFonts w:ascii="David" w:hAnsi="David" w:hint="eastAsia"/>
          <w:szCs w:val="24"/>
          <w:rtl/>
        </w:rPr>
        <w:t>לעיל</w:t>
      </w:r>
      <w:r w:rsidRPr="009F7D63">
        <w:rPr>
          <w:rFonts w:ascii="David" w:hAnsi="David"/>
          <w:szCs w:val="24"/>
          <w:rtl/>
        </w:rPr>
        <w:t xml:space="preserve"> </w:t>
      </w:r>
      <w:r w:rsidRPr="009F7D63">
        <w:rPr>
          <w:rFonts w:ascii="David" w:hAnsi="David" w:hint="eastAsia"/>
          <w:szCs w:val="24"/>
          <w:rtl/>
        </w:rPr>
        <w:t>הוא</w:t>
      </w:r>
      <w:r w:rsidRPr="009F7D63">
        <w:rPr>
          <w:rFonts w:ascii="David" w:hAnsi="David"/>
          <w:szCs w:val="24"/>
          <w:rtl/>
        </w:rPr>
        <w:t xml:space="preserve"> </w:t>
      </w:r>
      <w:r w:rsidRPr="009F7D63">
        <w:rPr>
          <w:rFonts w:ascii="David" w:hAnsi="David" w:hint="eastAsia"/>
          <w:szCs w:val="24"/>
          <w:rtl/>
        </w:rPr>
        <w:t>גוף</w:t>
      </w:r>
      <w:r w:rsidRPr="009F7D63">
        <w:rPr>
          <w:rFonts w:ascii="David" w:hAnsi="David"/>
          <w:szCs w:val="24"/>
          <w:rtl/>
        </w:rPr>
        <w:t xml:space="preserve"> </w:t>
      </w:r>
      <w:r w:rsidRPr="009F7D63">
        <w:rPr>
          <w:rFonts w:ascii="David" w:hAnsi="David" w:hint="eastAsia"/>
          <w:szCs w:val="24"/>
          <w:rtl/>
        </w:rPr>
        <w:t>ממשלתי</w:t>
      </w:r>
      <w:r w:rsidRPr="009F7D63">
        <w:rPr>
          <w:rFonts w:ascii="David" w:hAnsi="David"/>
          <w:szCs w:val="24"/>
          <w:rtl/>
        </w:rPr>
        <w:t xml:space="preserve"> </w:t>
      </w:r>
      <w:r w:rsidRPr="009F7D63">
        <w:rPr>
          <w:rFonts w:ascii="David" w:hAnsi="David" w:hint="eastAsia"/>
          <w:szCs w:val="24"/>
          <w:rtl/>
        </w:rPr>
        <w:t>המחוייב</w:t>
      </w:r>
      <w:r w:rsidRPr="009F7D63">
        <w:rPr>
          <w:rFonts w:ascii="David" w:hAnsi="David"/>
          <w:szCs w:val="24"/>
          <w:rtl/>
        </w:rPr>
        <w:t xml:space="preserve"> </w:t>
      </w:r>
      <w:r w:rsidRPr="009F7D63">
        <w:rPr>
          <w:rFonts w:ascii="David" w:hAnsi="David" w:hint="eastAsia"/>
          <w:szCs w:val="24"/>
          <w:rtl/>
        </w:rPr>
        <w:t>לעמוד</w:t>
      </w:r>
      <w:r w:rsidRPr="009F7D63">
        <w:rPr>
          <w:rFonts w:ascii="David" w:hAnsi="David"/>
          <w:szCs w:val="24"/>
          <w:rtl/>
        </w:rPr>
        <w:t xml:space="preserve"> </w:t>
      </w:r>
      <w:r w:rsidRPr="009F7D63">
        <w:rPr>
          <w:rFonts w:ascii="David" w:hAnsi="David" w:hint="eastAsia"/>
          <w:szCs w:val="24"/>
          <w:rtl/>
        </w:rPr>
        <w:t>בהנחיות</w:t>
      </w:r>
      <w:r w:rsidRPr="009F7D63">
        <w:rPr>
          <w:rFonts w:ascii="David" w:hAnsi="David"/>
          <w:szCs w:val="24"/>
          <w:rtl/>
        </w:rPr>
        <w:t xml:space="preserve"> </w:t>
      </w:r>
      <w:r w:rsidRPr="009F7D63">
        <w:rPr>
          <w:rFonts w:ascii="David" w:hAnsi="David" w:hint="eastAsia"/>
          <w:szCs w:val="24"/>
          <w:rtl/>
        </w:rPr>
        <w:t>היחידה</w:t>
      </w:r>
      <w:r w:rsidRPr="009F7D63">
        <w:rPr>
          <w:rFonts w:ascii="David" w:hAnsi="David"/>
          <w:szCs w:val="24"/>
          <w:rtl/>
        </w:rPr>
        <w:t xml:space="preserve"> </w:t>
      </w:r>
      <w:r w:rsidRPr="009F7D63">
        <w:rPr>
          <w:rFonts w:ascii="David" w:hAnsi="David" w:hint="eastAsia"/>
          <w:szCs w:val="24"/>
          <w:rtl/>
        </w:rPr>
        <w:t>להגנה</w:t>
      </w:r>
      <w:r w:rsidRPr="009F7D63">
        <w:rPr>
          <w:rFonts w:ascii="David" w:hAnsi="David"/>
          <w:szCs w:val="24"/>
          <w:rtl/>
        </w:rPr>
        <w:t xml:space="preserve"> </w:t>
      </w:r>
      <w:r w:rsidRPr="009F7D63">
        <w:rPr>
          <w:rFonts w:ascii="David" w:hAnsi="David" w:hint="eastAsia"/>
          <w:szCs w:val="24"/>
          <w:rtl/>
        </w:rPr>
        <w:t>בסייבר</w:t>
      </w:r>
      <w:r w:rsidRPr="009F7D63">
        <w:rPr>
          <w:rFonts w:ascii="David" w:hAnsi="David"/>
          <w:szCs w:val="24"/>
          <w:rtl/>
        </w:rPr>
        <w:t xml:space="preserve"> </w:t>
      </w:r>
      <w:r w:rsidRPr="009F7D63">
        <w:rPr>
          <w:rFonts w:ascii="David" w:hAnsi="David" w:hint="eastAsia"/>
          <w:szCs w:val="24"/>
          <w:rtl/>
        </w:rPr>
        <w:t>בממשלה</w:t>
      </w:r>
      <w:r w:rsidRPr="009F7D63">
        <w:rPr>
          <w:rFonts w:ascii="David" w:hAnsi="David"/>
          <w:szCs w:val="24"/>
          <w:rtl/>
        </w:rPr>
        <w:t xml:space="preserve"> (להלן:"</w:t>
      </w:r>
      <w:r w:rsidRPr="009F7D63">
        <w:rPr>
          <w:rFonts w:ascii="David" w:hAnsi="David" w:hint="eastAsia"/>
          <w:b/>
          <w:bCs/>
          <w:szCs w:val="24"/>
          <w:rtl/>
        </w:rPr>
        <w:t>יה</w:t>
      </w:r>
      <w:r w:rsidRPr="009F7D63">
        <w:rPr>
          <w:rFonts w:ascii="David" w:hAnsi="David"/>
          <w:b/>
          <w:bCs/>
          <w:szCs w:val="24"/>
          <w:rtl/>
        </w:rPr>
        <w:t>"ב</w:t>
      </w:r>
      <w:r w:rsidRPr="009F7D63">
        <w:rPr>
          <w:rFonts w:ascii="David" w:hAnsi="David"/>
          <w:szCs w:val="24"/>
          <w:rtl/>
        </w:rPr>
        <w:t xml:space="preserve">") </w:t>
      </w:r>
      <w:r w:rsidRPr="009F7D63">
        <w:rPr>
          <w:rFonts w:ascii="David" w:hAnsi="David" w:hint="eastAsia"/>
          <w:szCs w:val="24"/>
          <w:rtl/>
        </w:rPr>
        <w:t>בהתאם</w:t>
      </w:r>
      <w:r w:rsidRPr="009F7D63">
        <w:rPr>
          <w:rFonts w:ascii="David" w:hAnsi="David"/>
          <w:szCs w:val="24"/>
          <w:rtl/>
        </w:rPr>
        <w:t xml:space="preserve"> </w:t>
      </w:r>
      <w:r w:rsidRPr="009F7D63">
        <w:rPr>
          <w:rFonts w:ascii="David" w:hAnsi="David" w:hint="eastAsia"/>
          <w:szCs w:val="24"/>
          <w:rtl/>
        </w:rPr>
        <w:t>להחלטת</w:t>
      </w:r>
      <w:r w:rsidRPr="009F7D63">
        <w:rPr>
          <w:rFonts w:ascii="David" w:hAnsi="David"/>
          <w:szCs w:val="24"/>
          <w:rtl/>
        </w:rPr>
        <w:t xml:space="preserve"> </w:t>
      </w:r>
      <w:r w:rsidRPr="009F7D63">
        <w:rPr>
          <w:rFonts w:ascii="David" w:hAnsi="David" w:hint="eastAsia"/>
          <w:szCs w:val="24"/>
          <w:rtl/>
        </w:rPr>
        <w:t>ממשלה</w:t>
      </w:r>
      <w:r w:rsidRPr="009F7D63">
        <w:rPr>
          <w:rFonts w:ascii="David" w:hAnsi="David"/>
          <w:szCs w:val="24"/>
          <w:rtl/>
        </w:rPr>
        <w:t xml:space="preserve"> 2443 </w:t>
      </w:r>
      <w:r w:rsidRPr="009F7D63">
        <w:rPr>
          <w:rFonts w:ascii="David" w:hAnsi="David" w:hint="eastAsia"/>
          <w:szCs w:val="24"/>
          <w:rtl/>
        </w:rPr>
        <w:t>מיום</w:t>
      </w:r>
      <w:r w:rsidRPr="009F7D63">
        <w:rPr>
          <w:rFonts w:ascii="David" w:hAnsi="David"/>
          <w:szCs w:val="24"/>
          <w:rtl/>
        </w:rPr>
        <w:t xml:space="preserve"> 15.2.15, </w:t>
      </w:r>
      <w:r w:rsidRPr="009F7D63">
        <w:rPr>
          <w:rFonts w:ascii="David" w:hAnsi="David" w:hint="eastAsia"/>
          <w:szCs w:val="24"/>
          <w:rtl/>
        </w:rPr>
        <w:t>סעיף</w:t>
      </w:r>
      <w:r w:rsidRPr="009F7D63">
        <w:rPr>
          <w:rFonts w:ascii="David" w:hAnsi="David"/>
          <w:szCs w:val="24"/>
          <w:rtl/>
        </w:rPr>
        <w:t xml:space="preserve"> 2 (להלן: "</w:t>
      </w:r>
      <w:r w:rsidRPr="009F7D63">
        <w:rPr>
          <w:rFonts w:ascii="David" w:hAnsi="David" w:hint="eastAsia"/>
          <w:b/>
          <w:bCs/>
          <w:szCs w:val="24"/>
          <w:rtl/>
        </w:rPr>
        <w:t>החלטת</w:t>
      </w:r>
      <w:r w:rsidRPr="009F7D63">
        <w:rPr>
          <w:rFonts w:ascii="David" w:hAnsi="David"/>
          <w:b/>
          <w:bCs/>
          <w:szCs w:val="24"/>
          <w:rtl/>
        </w:rPr>
        <w:t xml:space="preserve"> </w:t>
      </w:r>
      <w:r w:rsidRPr="009F7D63">
        <w:rPr>
          <w:rFonts w:ascii="David" w:hAnsi="David" w:hint="eastAsia"/>
          <w:b/>
          <w:bCs/>
          <w:szCs w:val="24"/>
          <w:rtl/>
        </w:rPr>
        <w:t>הממשלה</w:t>
      </w:r>
      <w:r w:rsidRPr="009F7D63">
        <w:rPr>
          <w:rFonts w:ascii="David" w:hAnsi="David"/>
          <w:szCs w:val="24"/>
          <w:rtl/>
        </w:rPr>
        <w:t>").</w:t>
      </w:r>
    </w:p>
    <w:p w:rsidR="00422445" w:rsidRPr="009F7D63" w:rsidRDefault="003112E3" w:rsidP="009F7D63">
      <w:pPr>
        <w:pStyle w:val="af1"/>
        <w:numPr>
          <w:ilvl w:val="3"/>
          <w:numId w:val="55"/>
        </w:numPr>
        <w:tabs>
          <w:tab w:val="left" w:pos="3004"/>
        </w:tabs>
        <w:spacing w:after="200" w:line="360" w:lineRule="auto"/>
        <w:jc w:val="both"/>
        <w:outlineLvl w:val="0"/>
        <w:rPr>
          <w:rFonts w:ascii="David" w:hAnsi="David"/>
          <w:szCs w:val="24"/>
        </w:rPr>
      </w:pPr>
      <w:r w:rsidRPr="009F7D63">
        <w:rPr>
          <w:rFonts w:ascii="David" w:hAnsi="David" w:hint="cs"/>
          <w:szCs w:val="24"/>
          <w:rtl/>
        </w:rPr>
        <w:t xml:space="preserve">למציע </w:t>
      </w:r>
      <w:r w:rsidR="00422445" w:rsidRPr="009F7D63">
        <w:rPr>
          <w:rFonts w:ascii="David" w:hAnsi="David" w:hint="cs"/>
          <w:szCs w:val="24"/>
          <w:rtl/>
        </w:rPr>
        <w:t xml:space="preserve">לפחות </w:t>
      </w:r>
      <w:r w:rsidR="00422445" w:rsidRPr="009F7D63">
        <w:rPr>
          <w:rFonts w:ascii="David" w:hAnsi="David" w:hint="eastAsia"/>
          <w:szCs w:val="24"/>
          <w:rtl/>
        </w:rPr>
        <w:t>חמש</w:t>
      </w:r>
      <w:r w:rsidR="00422445" w:rsidRPr="009F7D63">
        <w:rPr>
          <w:rFonts w:ascii="David" w:hAnsi="David"/>
          <w:szCs w:val="24"/>
          <w:rtl/>
        </w:rPr>
        <w:t xml:space="preserve"> (5) </w:t>
      </w:r>
      <w:r w:rsidR="00422445" w:rsidRPr="009F7D63">
        <w:rPr>
          <w:rFonts w:ascii="David" w:hAnsi="David" w:hint="eastAsia"/>
          <w:szCs w:val="24"/>
          <w:rtl/>
        </w:rPr>
        <w:t>שנות</w:t>
      </w:r>
      <w:r w:rsidR="00422445" w:rsidRPr="009F7D63">
        <w:rPr>
          <w:rFonts w:ascii="David" w:hAnsi="David"/>
          <w:szCs w:val="24"/>
          <w:rtl/>
        </w:rPr>
        <w:t xml:space="preserve"> </w:t>
      </w:r>
      <w:r w:rsidR="00422445" w:rsidRPr="009F7D63">
        <w:rPr>
          <w:rFonts w:ascii="David" w:hAnsi="David" w:hint="eastAsia"/>
          <w:szCs w:val="24"/>
          <w:rtl/>
        </w:rPr>
        <w:t>ניסיון</w:t>
      </w:r>
      <w:r w:rsidR="00422445" w:rsidRPr="009F7D63">
        <w:rPr>
          <w:rFonts w:ascii="David" w:hAnsi="David"/>
          <w:szCs w:val="24"/>
          <w:rtl/>
        </w:rPr>
        <w:t xml:space="preserve"> </w:t>
      </w:r>
      <w:r w:rsidR="00422445" w:rsidRPr="009F7D63">
        <w:rPr>
          <w:rFonts w:ascii="David" w:hAnsi="David" w:hint="eastAsia"/>
          <w:szCs w:val="24"/>
          <w:rtl/>
        </w:rPr>
        <w:t>בתחום</w:t>
      </w:r>
      <w:r w:rsidR="00422445" w:rsidRPr="009F7D63">
        <w:rPr>
          <w:rFonts w:ascii="David" w:hAnsi="David"/>
          <w:szCs w:val="24"/>
          <w:rtl/>
        </w:rPr>
        <w:t xml:space="preserve"> </w:t>
      </w:r>
      <w:r w:rsidR="00422445" w:rsidRPr="009F7D63">
        <w:rPr>
          <w:rFonts w:ascii="David" w:hAnsi="David" w:hint="eastAsia"/>
          <w:szCs w:val="24"/>
          <w:rtl/>
        </w:rPr>
        <w:t>אבטחת</w:t>
      </w:r>
      <w:r w:rsidR="00422445" w:rsidRPr="009F7D63">
        <w:rPr>
          <w:rFonts w:ascii="David" w:hAnsi="David"/>
          <w:szCs w:val="24"/>
          <w:rtl/>
        </w:rPr>
        <w:t xml:space="preserve"> </w:t>
      </w:r>
      <w:r w:rsidR="00422445" w:rsidRPr="009F7D63">
        <w:rPr>
          <w:rFonts w:ascii="David" w:hAnsi="David" w:hint="eastAsia"/>
          <w:szCs w:val="24"/>
          <w:rtl/>
        </w:rPr>
        <w:t>מידע</w:t>
      </w:r>
      <w:r w:rsidR="00422445" w:rsidRPr="009F7D63">
        <w:rPr>
          <w:rFonts w:ascii="David" w:hAnsi="David"/>
          <w:szCs w:val="24"/>
          <w:rtl/>
        </w:rPr>
        <w:t xml:space="preserve"> </w:t>
      </w:r>
      <w:r w:rsidR="00422445" w:rsidRPr="009F7D63">
        <w:rPr>
          <w:rFonts w:ascii="David" w:hAnsi="David" w:hint="eastAsia"/>
          <w:szCs w:val="24"/>
          <w:rtl/>
        </w:rPr>
        <w:t>והגנת</w:t>
      </w:r>
      <w:r w:rsidR="00422445" w:rsidRPr="009F7D63">
        <w:rPr>
          <w:rFonts w:ascii="David" w:hAnsi="David"/>
          <w:szCs w:val="24"/>
          <w:rtl/>
        </w:rPr>
        <w:t xml:space="preserve"> </w:t>
      </w:r>
      <w:r w:rsidR="00422445" w:rsidRPr="009F7D63">
        <w:rPr>
          <w:rFonts w:ascii="David" w:hAnsi="David" w:hint="eastAsia"/>
          <w:szCs w:val="24"/>
          <w:rtl/>
        </w:rPr>
        <w:t>הסייבר</w:t>
      </w:r>
      <w:r w:rsidR="00422445" w:rsidRPr="009F7D63">
        <w:rPr>
          <w:rFonts w:ascii="David" w:hAnsi="David"/>
          <w:szCs w:val="24"/>
          <w:rtl/>
        </w:rPr>
        <w:t xml:space="preserve"> </w:t>
      </w:r>
      <w:r w:rsidR="00422445" w:rsidRPr="009F7D63">
        <w:rPr>
          <w:rFonts w:ascii="David" w:hAnsi="David" w:hint="eastAsia"/>
          <w:szCs w:val="24"/>
          <w:u w:val="single"/>
          <w:rtl/>
        </w:rPr>
        <w:t>בכל</w:t>
      </w:r>
      <w:r w:rsidR="00422445" w:rsidRPr="009F7D63">
        <w:rPr>
          <w:rFonts w:ascii="David" w:hAnsi="David"/>
          <w:szCs w:val="24"/>
          <w:u w:val="single"/>
          <w:rtl/>
        </w:rPr>
        <w:t xml:space="preserve"> </w:t>
      </w:r>
      <w:r w:rsidR="00422445" w:rsidRPr="009F7D63">
        <w:rPr>
          <w:rFonts w:ascii="David" w:hAnsi="David" w:hint="eastAsia"/>
          <w:szCs w:val="24"/>
          <w:u w:val="single"/>
          <w:rtl/>
        </w:rPr>
        <w:t>אחד</w:t>
      </w:r>
      <w:r w:rsidR="00422445" w:rsidRPr="009F7D63">
        <w:rPr>
          <w:rFonts w:ascii="David" w:hAnsi="David"/>
          <w:szCs w:val="24"/>
          <w:rtl/>
        </w:rPr>
        <w:t xml:space="preserve"> </w:t>
      </w:r>
      <w:r w:rsidR="00422445" w:rsidRPr="009F7D63">
        <w:rPr>
          <w:rFonts w:ascii="David" w:hAnsi="David" w:hint="eastAsia"/>
          <w:szCs w:val="24"/>
          <w:rtl/>
        </w:rPr>
        <w:t>מהתחומים</w:t>
      </w:r>
      <w:r w:rsidR="00422445" w:rsidRPr="009F7D63">
        <w:rPr>
          <w:rFonts w:ascii="David" w:hAnsi="David"/>
          <w:szCs w:val="24"/>
          <w:rtl/>
        </w:rPr>
        <w:t xml:space="preserve"> </w:t>
      </w:r>
      <w:r w:rsidR="00422445" w:rsidRPr="009F7D63">
        <w:rPr>
          <w:rFonts w:ascii="David" w:hAnsi="David" w:hint="eastAsia"/>
          <w:szCs w:val="24"/>
          <w:rtl/>
        </w:rPr>
        <w:t>הבאים</w:t>
      </w:r>
      <w:r w:rsidR="00422445" w:rsidRPr="009F7D63">
        <w:rPr>
          <w:rFonts w:ascii="David" w:hAnsi="David"/>
          <w:szCs w:val="24"/>
          <w:rtl/>
        </w:rPr>
        <w:t>:</w:t>
      </w:r>
    </w:p>
    <w:p w:rsidR="00422445" w:rsidRPr="0095331A" w:rsidRDefault="00422445" w:rsidP="0075446B">
      <w:pPr>
        <w:numPr>
          <w:ilvl w:val="4"/>
          <w:numId w:val="55"/>
        </w:numPr>
        <w:tabs>
          <w:tab w:val="left" w:pos="3004"/>
        </w:tabs>
        <w:spacing w:after="200" w:line="360" w:lineRule="auto"/>
        <w:contextualSpacing/>
        <w:jc w:val="both"/>
        <w:outlineLvl w:val="0"/>
        <w:rPr>
          <w:rFonts w:ascii="David" w:hAnsi="David"/>
          <w:szCs w:val="24"/>
          <w:lang w:eastAsia="he-IL"/>
        </w:rPr>
      </w:pPr>
      <w:r>
        <w:rPr>
          <w:rFonts w:ascii="David" w:hAnsi="David" w:hint="cs"/>
          <w:szCs w:val="24"/>
          <w:rtl/>
          <w:lang w:eastAsia="he-IL"/>
        </w:rPr>
        <w:t>גיבוש ו</w:t>
      </w:r>
      <w:r w:rsidRPr="0095331A">
        <w:rPr>
          <w:rFonts w:ascii="David" w:hAnsi="David" w:hint="eastAsia"/>
          <w:szCs w:val="24"/>
          <w:rtl/>
          <w:lang w:eastAsia="he-IL"/>
        </w:rPr>
        <w:t>כתיבת</w:t>
      </w:r>
      <w:r w:rsidRPr="0095331A">
        <w:rPr>
          <w:rFonts w:ascii="David" w:hAnsi="David"/>
          <w:szCs w:val="24"/>
          <w:rtl/>
          <w:lang w:eastAsia="he-IL"/>
        </w:rPr>
        <w:t xml:space="preserve"> </w:t>
      </w:r>
      <w:r>
        <w:rPr>
          <w:rFonts w:ascii="David" w:hAnsi="David" w:hint="cs"/>
          <w:szCs w:val="24"/>
          <w:rtl/>
          <w:lang w:eastAsia="he-IL"/>
        </w:rPr>
        <w:t>מתודולוגיה (</w:t>
      </w:r>
      <w:r w:rsidRPr="0095331A">
        <w:rPr>
          <w:rFonts w:ascii="David" w:hAnsi="David" w:hint="eastAsia"/>
          <w:szCs w:val="24"/>
          <w:rtl/>
          <w:lang w:eastAsia="he-IL"/>
        </w:rPr>
        <w:t>מדיניות</w:t>
      </w:r>
      <w:r w:rsidRPr="0095331A">
        <w:rPr>
          <w:rFonts w:ascii="David" w:hAnsi="David"/>
          <w:szCs w:val="24"/>
          <w:rtl/>
          <w:lang w:eastAsia="he-IL"/>
        </w:rPr>
        <w:t xml:space="preserve">, </w:t>
      </w:r>
      <w:r w:rsidRPr="0095331A">
        <w:rPr>
          <w:rFonts w:ascii="David" w:hAnsi="David" w:hint="eastAsia"/>
          <w:szCs w:val="24"/>
          <w:rtl/>
          <w:lang w:eastAsia="he-IL"/>
        </w:rPr>
        <w:t>נהלים</w:t>
      </w:r>
      <w:r w:rsidRPr="0095331A">
        <w:rPr>
          <w:rFonts w:ascii="David" w:hAnsi="David"/>
          <w:szCs w:val="24"/>
          <w:rtl/>
          <w:lang w:eastAsia="he-IL"/>
        </w:rPr>
        <w:t xml:space="preserve">, </w:t>
      </w:r>
      <w:r>
        <w:rPr>
          <w:rFonts w:ascii="David" w:hAnsi="David" w:hint="cs"/>
          <w:szCs w:val="24"/>
          <w:rtl/>
          <w:lang w:eastAsia="he-IL"/>
        </w:rPr>
        <w:t xml:space="preserve">פק"מ חירום, </w:t>
      </w:r>
      <w:r w:rsidRPr="0095331A">
        <w:rPr>
          <w:rFonts w:ascii="David" w:hAnsi="David" w:hint="eastAsia"/>
          <w:szCs w:val="24"/>
          <w:rtl/>
          <w:lang w:eastAsia="he-IL"/>
        </w:rPr>
        <w:t>הנחיות</w:t>
      </w:r>
      <w:r w:rsidRPr="0095331A">
        <w:rPr>
          <w:rFonts w:ascii="David" w:hAnsi="David"/>
          <w:szCs w:val="24"/>
          <w:rtl/>
          <w:lang w:eastAsia="he-IL"/>
        </w:rPr>
        <w:t xml:space="preserve"> </w:t>
      </w:r>
      <w:r w:rsidRPr="0095331A">
        <w:rPr>
          <w:rFonts w:ascii="David" w:hAnsi="David" w:hint="eastAsia"/>
          <w:szCs w:val="24"/>
          <w:rtl/>
          <w:lang w:eastAsia="he-IL"/>
        </w:rPr>
        <w:t>עבודה</w:t>
      </w:r>
      <w:r w:rsidRPr="0095331A">
        <w:rPr>
          <w:rFonts w:ascii="David" w:hAnsi="David"/>
          <w:szCs w:val="24"/>
          <w:rtl/>
          <w:lang w:eastAsia="he-IL"/>
        </w:rPr>
        <w:t xml:space="preserve"> </w:t>
      </w:r>
      <w:r w:rsidRPr="0095331A">
        <w:rPr>
          <w:rFonts w:ascii="David" w:hAnsi="David" w:hint="eastAsia"/>
          <w:szCs w:val="24"/>
          <w:rtl/>
          <w:lang w:eastAsia="he-IL"/>
        </w:rPr>
        <w:t>תוכניות</w:t>
      </w:r>
      <w:r w:rsidRPr="0095331A">
        <w:rPr>
          <w:rFonts w:ascii="David" w:hAnsi="David"/>
          <w:szCs w:val="24"/>
          <w:rtl/>
          <w:lang w:eastAsia="he-IL"/>
        </w:rPr>
        <w:t xml:space="preserve"> </w:t>
      </w:r>
      <w:r>
        <w:rPr>
          <w:rFonts w:ascii="David" w:hAnsi="David" w:hint="cs"/>
          <w:szCs w:val="24"/>
          <w:rtl/>
          <w:lang w:eastAsia="he-IL"/>
        </w:rPr>
        <w:t>ליישום מערכי אבטחה, גיבוש תוכניות עבודה</w:t>
      </w:r>
      <w:r w:rsidR="000652A4">
        <w:rPr>
          <w:rFonts w:ascii="David" w:hAnsi="David" w:hint="cs"/>
          <w:szCs w:val="24"/>
          <w:rtl/>
          <w:lang w:eastAsia="he-IL"/>
        </w:rPr>
        <w:t>;</w:t>
      </w:r>
      <w:r>
        <w:rPr>
          <w:rFonts w:ascii="David" w:hAnsi="David" w:hint="cs"/>
          <w:szCs w:val="24"/>
          <w:rtl/>
          <w:lang w:eastAsia="he-IL"/>
        </w:rPr>
        <w:t xml:space="preserve"> </w:t>
      </w:r>
    </w:p>
    <w:p w:rsidR="00422445" w:rsidRDefault="00422445" w:rsidP="0075446B">
      <w:pPr>
        <w:numPr>
          <w:ilvl w:val="4"/>
          <w:numId w:val="55"/>
        </w:numPr>
        <w:tabs>
          <w:tab w:val="left" w:pos="3004"/>
        </w:tabs>
        <w:spacing w:after="200" w:line="360" w:lineRule="auto"/>
        <w:contextualSpacing/>
        <w:jc w:val="both"/>
        <w:outlineLvl w:val="0"/>
        <w:rPr>
          <w:rFonts w:ascii="David" w:hAnsi="David"/>
          <w:szCs w:val="24"/>
          <w:lang w:eastAsia="he-IL"/>
        </w:rPr>
      </w:pPr>
      <w:r>
        <w:rPr>
          <w:rFonts w:ascii="David" w:hAnsi="David" w:hint="cs"/>
          <w:szCs w:val="24"/>
          <w:rtl/>
          <w:lang w:eastAsia="he-IL"/>
        </w:rPr>
        <w:t>ביצוע סקרי סיכונים ו/או ביקורות אבטחת מידע</w:t>
      </w:r>
      <w:r w:rsidR="000652A4">
        <w:rPr>
          <w:rFonts w:ascii="David" w:hAnsi="David" w:hint="cs"/>
          <w:szCs w:val="24"/>
          <w:rtl/>
          <w:lang w:eastAsia="he-IL"/>
        </w:rPr>
        <w:t>;</w:t>
      </w:r>
    </w:p>
    <w:p w:rsidR="00422445" w:rsidRPr="0095331A" w:rsidRDefault="00422445" w:rsidP="0075446B">
      <w:pPr>
        <w:numPr>
          <w:ilvl w:val="4"/>
          <w:numId w:val="5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ניהול</w:t>
      </w:r>
      <w:r w:rsidRPr="0095331A">
        <w:rPr>
          <w:rFonts w:ascii="David" w:hAnsi="David"/>
          <w:szCs w:val="24"/>
          <w:rtl/>
          <w:lang w:eastAsia="he-IL"/>
        </w:rPr>
        <w:t xml:space="preserve"> </w:t>
      </w:r>
      <w:r w:rsidRPr="0095331A">
        <w:rPr>
          <w:rFonts w:ascii="David" w:hAnsi="David" w:hint="eastAsia"/>
          <w:szCs w:val="24"/>
          <w:rtl/>
          <w:lang w:eastAsia="he-IL"/>
        </w:rPr>
        <w:t>ביקורת</w:t>
      </w:r>
      <w:r w:rsidR="002313E6">
        <w:rPr>
          <w:rFonts w:ascii="David" w:hAnsi="David" w:hint="cs"/>
          <w:szCs w:val="24"/>
          <w:rtl/>
          <w:lang w:eastAsia="he-IL"/>
        </w:rPr>
        <w:t xml:space="preserve"> בנושאי אבטחת מידע והגנה בסייבר</w:t>
      </w:r>
      <w:r w:rsidR="000652A4">
        <w:rPr>
          <w:rFonts w:ascii="David" w:hAnsi="David" w:hint="cs"/>
          <w:szCs w:val="24"/>
          <w:rtl/>
          <w:lang w:eastAsia="he-IL"/>
        </w:rPr>
        <w:t>;</w:t>
      </w:r>
    </w:p>
    <w:p w:rsidR="00422445" w:rsidRPr="0095331A" w:rsidRDefault="00422445" w:rsidP="0075446B">
      <w:pPr>
        <w:numPr>
          <w:ilvl w:val="4"/>
          <w:numId w:val="5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ליווי</w:t>
      </w:r>
      <w:r w:rsidRPr="0095331A">
        <w:rPr>
          <w:rFonts w:ascii="David" w:hAnsi="David"/>
          <w:szCs w:val="24"/>
          <w:rtl/>
          <w:lang w:eastAsia="he-IL"/>
        </w:rPr>
        <w:t xml:space="preserve"> </w:t>
      </w:r>
      <w:r w:rsidRPr="0095331A">
        <w:rPr>
          <w:rFonts w:ascii="David" w:hAnsi="David" w:hint="eastAsia"/>
          <w:szCs w:val="24"/>
          <w:rtl/>
          <w:lang w:eastAsia="he-IL"/>
        </w:rPr>
        <w:t>והכוונה</w:t>
      </w:r>
      <w:r w:rsidR="002313E6">
        <w:rPr>
          <w:rFonts w:ascii="David" w:hAnsi="David" w:hint="cs"/>
          <w:szCs w:val="24"/>
          <w:rtl/>
          <w:lang w:eastAsia="he-IL"/>
        </w:rPr>
        <w:t xml:space="preserve"> בנושאי אבטחת מידע והגנה בסייבר</w:t>
      </w:r>
    </w:p>
    <w:p w:rsidR="00422445" w:rsidRPr="0095331A" w:rsidRDefault="00422445" w:rsidP="0075446B">
      <w:pPr>
        <w:numPr>
          <w:ilvl w:val="4"/>
          <w:numId w:val="5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פיתוח</w:t>
      </w:r>
      <w:r w:rsidRPr="0095331A">
        <w:rPr>
          <w:rFonts w:ascii="David" w:hAnsi="David"/>
          <w:szCs w:val="24"/>
          <w:rtl/>
          <w:lang w:eastAsia="he-IL"/>
        </w:rPr>
        <w:t xml:space="preserve"> </w:t>
      </w:r>
      <w:r w:rsidRPr="0095331A">
        <w:rPr>
          <w:rFonts w:ascii="David" w:hAnsi="David" w:hint="eastAsia"/>
          <w:szCs w:val="24"/>
          <w:rtl/>
          <w:lang w:eastAsia="he-IL"/>
        </w:rPr>
        <w:t>למידה</w:t>
      </w:r>
      <w:r w:rsidRPr="0095331A">
        <w:rPr>
          <w:rFonts w:ascii="David" w:hAnsi="David"/>
          <w:szCs w:val="24"/>
          <w:rtl/>
          <w:lang w:eastAsia="he-IL"/>
        </w:rPr>
        <w:t xml:space="preserve"> </w:t>
      </w:r>
      <w:r w:rsidRPr="0095331A">
        <w:rPr>
          <w:rFonts w:ascii="David" w:hAnsi="David" w:hint="eastAsia"/>
          <w:szCs w:val="24"/>
          <w:rtl/>
          <w:lang w:eastAsia="he-IL"/>
        </w:rPr>
        <w:t>והכוונה</w:t>
      </w:r>
      <w:r w:rsidRPr="0095331A">
        <w:rPr>
          <w:rFonts w:ascii="David" w:hAnsi="David"/>
          <w:szCs w:val="24"/>
          <w:rtl/>
          <w:lang w:eastAsia="he-IL"/>
        </w:rPr>
        <w:t xml:space="preserve"> </w:t>
      </w:r>
      <w:r w:rsidRPr="0095331A">
        <w:rPr>
          <w:rFonts w:ascii="David" w:hAnsi="David" w:hint="eastAsia"/>
          <w:szCs w:val="24"/>
          <w:rtl/>
          <w:lang w:eastAsia="he-IL"/>
        </w:rPr>
        <w:t>בתחומים</w:t>
      </w:r>
      <w:r w:rsidRPr="0095331A">
        <w:rPr>
          <w:rFonts w:ascii="David" w:hAnsi="David"/>
          <w:szCs w:val="24"/>
          <w:rtl/>
          <w:lang w:eastAsia="he-IL"/>
        </w:rPr>
        <w:t xml:space="preserve"> </w:t>
      </w:r>
      <w:r w:rsidRPr="0095331A">
        <w:rPr>
          <w:rFonts w:ascii="David" w:hAnsi="David" w:hint="eastAsia"/>
          <w:szCs w:val="24"/>
          <w:rtl/>
          <w:lang w:eastAsia="he-IL"/>
        </w:rPr>
        <w:t>אבטחת</w:t>
      </w:r>
      <w:r w:rsidRPr="0095331A">
        <w:rPr>
          <w:rFonts w:ascii="David" w:hAnsi="David"/>
          <w:szCs w:val="24"/>
          <w:rtl/>
          <w:lang w:eastAsia="he-IL"/>
        </w:rPr>
        <w:t xml:space="preserve"> </w:t>
      </w:r>
      <w:r w:rsidRPr="0095331A">
        <w:rPr>
          <w:rFonts w:ascii="David" w:hAnsi="David" w:hint="eastAsia"/>
          <w:szCs w:val="24"/>
          <w:rtl/>
          <w:lang w:eastAsia="he-IL"/>
        </w:rPr>
        <w:t>מידע</w:t>
      </w:r>
      <w:r w:rsidRPr="0095331A">
        <w:rPr>
          <w:rFonts w:ascii="David" w:hAnsi="David"/>
          <w:szCs w:val="24"/>
          <w:rtl/>
          <w:lang w:eastAsia="he-IL"/>
        </w:rPr>
        <w:t xml:space="preserve"> </w:t>
      </w:r>
      <w:r w:rsidRPr="0095331A">
        <w:rPr>
          <w:rFonts w:ascii="David" w:hAnsi="David" w:hint="eastAsia"/>
          <w:szCs w:val="24"/>
          <w:rtl/>
          <w:lang w:eastAsia="he-IL"/>
        </w:rPr>
        <w:t>והגנה</w:t>
      </w:r>
      <w:r w:rsidRPr="0095331A">
        <w:rPr>
          <w:rFonts w:ascii="David" w:hAnsi="David"/>
          <w:szCs w:val="24"/>
          <w:rtl/>
          <w:lang w:eastAsia="he-IL"/>
        </w:rPr>
        <w:t xml:space="preserve"> </w:t>
      </w:r>
      <w:r w:rsidRPr="0095331A">
        <w:rPr>
          <w:rFonts w:ascii="David" w:hAnsi="David" w:hint="eastAsia"/>
          <w:szCs w:val="24"/>
          <w:rtl/>
          <w:lang w:eastAsia="he-IL"/>
        </w:rPr>
        <w:t>בסייבר</w:t>
      </w:r>
      <w:r w:rsidR="000652A4">
        <w:rPr>
          <w:rFonts w:ascii="David" w:hAnsi="David" w:hint="cs"/>
          <w:szCs w:val="24"/>
          <w:rtl/>
          <w:lang w:eastAsia="he-IL"/>
        </w:rPr>
        <w:t>;</w:t>
      </w:r>
    </w:p>
    <w:p w:rsidR="00422445" w:rsidRPr="0095331A" w:rsidRDefault="00422445" w:rsidP="0075446B">
      <w:pPr>
        <w:numPr>
          <w:ilvl w:val="4"/>
          <w:numId w:val="5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ניהול</w:t>
      </w:r>
      <w:r w:rsidRPr="0095331A">
        <w:rPr>
          <w:rFonts w:ascii="David" w:hAnsi="David"/>
          <w:szCs w:val="24"/>
          <w:rtl/>
          <w:lang w:eastAsia="he-IL"/>
        </w:rPr>
        <w:t xml:space="preserve"> </w:t>
      </w:r>
      <w:r w:rsidRPr="0095331A">
        <w:rPr>
          <w:rFonts w:ascii="David" w:hAnsi="David" w:hint="eastAsia"/>
          <w:szCs w:val="24"/>
          <w:rtl/>
          <w:lang w:eastAsia="he-IL"/>
        </w:rPr>
        <w:t>ועריכת</w:t>
      </w:r>
      <w:r w:rsidRPr="0095331A">
        <w:rPr>
          <w:rFonts w:ascii="David" w:hAnsi="David"/>
          <w:szCs w:val="24"/>
          <w:rtl/>
          <w:lang w:eastAsia="he-IL"/>
        </w:rPr>
        <w:t xml:space="preserve"> </w:t>
      </w:r>
      <w:r w:rsidRPr="0095331A">
        <w:rPr>
          <w:rFonts w:ascii="David" w:hAnsi="David" w:hint="eastAsia"/>
          <w:szCs w:val="24"/>
          <w:rtl/>
          <w:lang w:eastAsia="he-IL"/>
        </w:rPr>
        <w:t>תרגילי</w:t>
      </w:r>
      <w:r w:rsidRPr="0095331A">
        <w:rPr>
          <w:rFonts w:ascii="David" w:hAnsi="David"/>
          <w:szCs w:val="24"/>
          <w:rtl/>
          <w:lang w:eastAsia="he-IL"/>
        </w:rPr>
        <w:t xml:space="preserve"> </w:t>
      </w:r>
      <w:r w:rsidRPr="0095331A">
        <w:rPr>
          <w:rFonts w:ascii="David" w:hAnsi="David" w:hint="eastAsia"/>
          <w:szCs w:val="24"/>
          <w:rtl/>
          <w:lang w:eastAsia="he-IL"/>
        </w:rPr>
        <w:t>מודעות</w:t>
      </w:r>
      <w:r w:rsidRPr="0095331A">
        <w:rPr>
          <w:rFonts w:ascii="David" w:hAnsi="David"/>
          <w:szCs w:val="24"/>
          <w:rtl/>
          <w:lang w:eastAsia="he-IL"/>
        </w:rPr>
        <w:t xml:space="preserve"> </w:t>
      </w:r>
      <w:r w:rsidRPr="0095331A">
        <w:rPr>
          <w:rFonts w:ascii="David" w:hAnsi="David" w:hint="eastAsia"/>
          <w:szCs w:val="24"/>
          <w:rtl/>
          <w:lang w:eastAsia="he-IL"/>
        </w:rPr>
        <w:t>עובדים</w:t>
      </w:r>
      <w:r w:rsidR="002313E6">
        <w:rPr>
          <w:rFonts w:ascii="David" w:hAnsi="David" w:hint="cs"/>
          <w:szCs w:val="24"/>
          <w:rtl/>
          <w:lang w:eastAsia="he-IL"/>
        </w:rPr>
        <w:t xml:space="preserve"> בנושאי אבטחת מידע והגנה בסייבר</w:t>
      </w:r>
      <w:r w:rsidR="000652A4">
        <w:rPr>
          <w:rFonts w:ascii="David" w:hAnsi="David" w:hint="cs"/>
          <w:szCs w:val="24"/>
          <w:rtl/>
          <w:lang w:eastAsia="he-IL"/>
        </w:rPr>
        <w:t>;</w:t>
      </w:r>
    </w:p>
    <w:p w:rsidR="00422445" w:rsidRDefault="00422445" w:rsidP="0075446B">
      <w:pPr>
        <w:numPr>
          <w:ilvl w:val="4"/>
          <w:numId w:val="5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אבטחת</w:t>
      </w:r>
      <w:r w:rsidRPr="0095331A">
        <w:rPr>
          <w:rFonts w:ascii="David" w:hAnsi="David"/>
          <w:szCs w:val="24"/>
          <w:rtl/>
          <w:lang w:eastAsia="he-IL"/>
        </w:rPr>
        <w:t xml:space="preserve"> </w:t>
      </w:r>
      <w:r w:rsidRPr="0095331A">
        <w:rPr>
          <w:rFonts w:ascii="David" w:hAnsi="David" w:hint="eastAsia"/>
          <w:szCs w:val="24"/>
          <w:rtl/>
          <w:lang w:eastAsia="he-IL"/>
        </w:rPr>
        <w:t>שרשרת</w:t>
      </w:r>
      <w:r w:rsidRPr="0095331A">
        <w:rPr>
          <w:rFonts w:ascii="David" w:hAnsi="David"/>
          <w:szCs w:val="24"/>
          <w:rtl/>
          <w:lang w:eastAsia="he-IL"/>
        </w:rPr>
        <w:t xml:space="preserve"> </w:t>
      </w:r>
      <w:r w:rsidRPr="0095331A">
        <w:rPr>
          <w:rFonts w:ascii="David" w:hAnsi="David" w:hint="eastAsia"/>
          <w:szCs w:val="24"/>
          <w:rtl/>
          <w:lang w:eastAsia="he-IL"/>
        </w:rPr>
        <w:t>האספקה</w:t>
      </w:r>
      <w:r w:rsidR="000652A4">
        <w:rPr>
          <w:rFonts w:ascii="David" w:hAnsi="David" w:hint="cs"/>
          <w:szCs w:val="24"/>
          <w:rtl/>
          <w:lang w:eastAsia="he-IL"/>
        </w:rPr>
        <w:t>;</w:t>
      </w:r>
    </w:p>
    <w:p w:rsidR="00422445" w:rsidRPr="0075446B" w:rsidRDefault="00422445" w:rsidP="0075446B">
      <w:pPr>
        <w:pStyle w:val="af1"/>
        <w:numPr>
          <w:ilvl w:val="3"/>
          <w:numId w:val="55"/>
        </w:numPr>
        <w:tabs>
          <w:tab w:val="left" w:pos="3004"/>
        </w:tabs>
        <w:spacing w:after="200" w:line="360" w:lineRule="auto"/>
        <w:ind w:left="2437" w:hanging="850"/>
        <w:jc w:val="both"/>
        <w:outlineLvl w:val="0"/>
        <w:rPr>
          <w:rFonts w:ascii="David" w:hAnsi="David"/>
          <w:b/>
          <w:bCs/>
          <w:szCs w:val="24"/>
        </w:rPr>
      </w:pPr>
      <w:r w:rsidRPr="0075446B">
        <w:rPr>
          <w:rFonts w:ascii="David" w:hAnsi="David" w:hint="cs"/>
          <w:b/>
          <w:bCs/>
          <w:szCs w:val="24"/>
          <w:rtl/>
        </w:rPr>
        <w:t xml:space="preserve">המציע נדרש להציג, </w:t>
      </w:r>
      <w:r w:rsidRPr="0075446B">
        <w:rPr>
          <w:rFonts w:ascii="David" w:hAnsi="David"/>
          <w:b/>
          <w:bCs/>
          <w:szCs w:val="24"/>
          <w:rtl/>
        </w:rPr>
        <w:t>במסגרת מכרז זה,</w:t>
      </w:r>
      <w:r w:rsidRPr="0075446B">
        <w:rPr>
          <w:rFonts w:ascii="David" w:hAnsi="David" w:hint="cs"/>
          <w:b/>
          <w:bCs/>
          <w:szCs w:val="24"/>
          <w:rtl/>
        </w:rPr>
        <w:t xml:space="preserve"> מועמד</w:t>
      </w:r>
      <w:r w:rsidRPr="0075446B">
        <w:rPr>
          <w:rFonts w:ascii="David" w:hAnsi="David"/>
          <w:b/>
          <w:bCs/>
          <w:szCs w:val="24"/>
          <w:rtl/>
        </w:rPr>
        <w:t xml:space="preserve"> </w:t>
      </w:r>
      <w:r w:rsidRPr="0075446B">
        <w:rPr>
          <w:rFonts w:ascii="David" w:hAnsi="David" w:hint="cs"/>
          <w:b/>
          <w:bCs/>
          <w:szCs w:val="24"/>
          <w:rtl/>
        </w:rPr>
        <w:t>לייעוץ הגנת סייבר:</w:t>
      </w:r>
    </w:p>
    <w:p w:rsidR="0075446B" w:rsidRDefault="00422445" w:rsidP="0075446B">
      <w:pPr>
        <w:pStyle w:val="af1"/>
        <w:numPr>
          <w:ilvl w:val="4"/>
          <w:numId w:val="55"/>
        </w:numPr>
        <w:tabs>
          <w:tab w:val="left" w:pos="3004"/>
        </w:tabs>
        <w:spacing w:after="200" w:line="360" w:lineRule="auto"/>
        <w:jc w:val="both"/>
        <w:outlineLvl w:val="0"/>
        <w:rPr>
          <w:rFonts w:ascii="David" w:hAnsi="David"/>
          <w:szCs w:val="24"/>
        </w:rPr>
      </w:pPr>
      <w:r w:rsidRPr="0075446B">
        <w:rPr>
          <w:rFonts w:ascii="David" w:hAnsi="David" w:hint="eastAsia"/>
          <w:szCs w:val="24"/>
          <w:rtl/>
        </w:rPr>
        <w:t>המשרד</w:t>
      </w:r>
      <w:r w:rsidRPr="0075446B">
        <w:rPr>
          <w:rFonts w:ascii="David" w:hAnsi="David"/>
          <w:szCs w:val="24"/>
          <w:rtl/>
        </w:rPr>
        <w:t xml:space="preserve"> יבחר את המועמד המתאי</w:t>
      </w:r>
      <w:r w:rsidRPr="0075446B">
        <w:rPr>
          <w:rFonts w:ascii="David" w:hAnsi="David" w:hint="cs"/>
          <w:szCs w:val="24"/>
          <w:rtl/>
        </w:rPr>
        <w:t>ם</w:t>
      </w:r>
      <w:r w:rsidRPr="0075446B">
        <w:rPr>
          <w:rFonts w:ascii="David" w:hAnsi="David"/>
          <w:szCs w:val="24"/>
          <w:rtl/>
        </w:rPr>
        <w:t xml:space="preserve"> ביותר לצרכיו, שיקבל את הדירוג הגבוה ביותר, בחישוב ציון האיכות מבין המועמדים שה</w:t>
      </w:r>
      <w:r w:rsidR="009B360F" w:rsidRPr="0075446B">
        <w:rPr>
          <w:rFonts w:ascii="David" w:hAnsi="David" w:hint="cs"/>
          <w:szCs w:val="24"/>
          <w:rtl/>
        </w:rPr>
        <w:t>ו</w:t>
      </w:r>
      <w:r w:rsidRPr="0075446B">
        <w:rPr>
          <w:rFonts w:ascii="David" w:hAnsi="David"/>
          <w:szCs w:val="24"/>
          <w:rtl/>
        </w:rPr>
        <w:t xml:space="preserve">גשו על ידי </w:t>
      </w:r>
      <w:r w:rsidR="009B360F" w:rsidRPr="0075446B">
        <w:rPr>
          <w:rFonts w:ascii="David" w:hAnsi="David" w:hint="cs"/>
          <w:szCs w:val="24"/>
          <w:rtl/>
        </w:rPr>
        <w:t>כל אחד מ</w:t>
      </w:r>
      <w:r w:rsidRPr="0075446B">
        <w:rPr>
          <w:rFonts w:ascii="David" w:hAnsi="David" w:hint="cs"/>
          <w:szCs w:val="24"/>
          <w:rtl/>
        </w:rPr>
        <w:t>המציעים במענה למכרז זה</w:t>
      </w:r>
      <w:r w:rsidRPr="0075446B">
        <w:rPr>
          <w:rFonts w:ascii="David" w:hAnsi="David"/>
          <w:szCs w:val="24"/>
          <w:rtl/>
        </w:rPr>
        <w:t xml:space="preserve">. לחישוב שיטת הניקוד וקביעת ציון האיכות, ראה </w:t>
      </w:r>
      <w:r w:rsidRPr="0075446B">
        <w:rPr>
          <w:rFonts w:ascii="David" w:hAnsi="David" w:hint="eastAsia"/>
          <w:b/>
          <w:bCs/>
          <w:szCs w:val="24"/>
          <w:rtl/>
        </w:rPr>
        <w:t>סעיף</w:t>
      </w:r>
      <w:r w:rsidRPr="0075446B">
        <w:rPr>
          <w:rFonts w:ascii="David" w:hAnsi="David"/>
          <w:b/>
          <w:bCs/>
          <w:szCs w:val="24"/>
          <w:rtl/>
        </w:rPr>
        <w:t xml:space="preserve"> 8</w:t>
      </w:r>
      <w:r w:rsidRPr="0075446B">
        <w:rPr>
          <w:rFonts w:ascii="David" w:hAnsi="David"/>
          <w:szCs w:val="24"/>
          <w:rtl/>
        </w:rPr>
        <w:t xml:space="preserve"> במכרז זה.</w:t>
      </w:r>
    </w:p>
    <w:p w:rsidR="0075446B" w:rsidRDefault="00422445" w:rsidP="0075446B">
      <w:pPr>
        <w:pStyle w:val="af1"/>
        <w:numPr>
          <w:ilvl w:val="4"/>
          <w:numId w:val="55"/>
        </w:numPr>
        <w:tabs>
          <w:tab w:val="left" w:pos="3004"/>
        </w:tabs>
        <w:spacing w:after="200" w:line="360" w:lineRule="auto"/>
        <w:jc w:val="both"/>
        <w:outlineLvl w:val="0"/>
        <w:rPr>
          <w:rFonts w:ascii="David" w:hAnsi="David"/>
          <w:szCs w:val="24"/>
        </w:rPr>
      </w:pPr>
      <w:r w:rsidRPr="0075446B">
        <w:rPr>
          <w:rFonts w:ascii="David" w:hAnsi="David" w:hint="cs"/>
          <w:b/>
          <w:bCs/>
          <w:szCs w:val="24"/>
          <w:rtl/>
        </w:rPr>
        <w:t xml:space="preserve">יועץ הסייבר (להלן: "היועץ") </w:t>
      </w:r>
      <w:r w:rsidRPr="0075446B">
        <w:rPr>
          <w:rFonts w:ascii="David" w:hAnsi="David"/>
          <w:szCs w:val="24"/>
          <w:rtl/>
        </w:rPr>
        <w:t xml:space="preserve"> </w:t>
      </w:r>
      <w:r w:rsidRPr="0075446B">
        <w:rPr>
          <w:rFonts w:ascii="David" w:hAnsi="David" w:hint="eastAsia"/>
          <w:szCs w:val="24"/>
          <w:rtl/>
        </w:rPr>
        <w:t>יהיה</w:t>
      </w:r>
      <w:r w:rsidRPr="0075446B">
        <w:rPr>
          <w:rFonts w:ascii="David" w:hAnsi="David"/>
          <w:szCs w:val="24"/>
          <w:rtl/>
        </w:rPr>
        <w:t xml:space="preserve"> כפוף מקצועית (ללא יחסי עובד –</w:t>
      </w:r>
      <w:r w:rsidRPr="0075446B">
        <w:rPr>
          <w:rFonts w:ascii="David" w:hAnsi="David" w:hint="eastAsia"/>
          <w:szCs w:val="24"/>
          <w:rtl/>
        </w:rPr>
        <w:t>מעביד</w:t>
      </w:r>
      <w:r w:rsidRPr="0075446B">
        <w:rPr>
          <w:rFonts w:ascii="David" w:hAnsi="David"/>
          <w:szCs w:val="24"/>
          <w:rtl/>
        </w:rPr>
        <w:t>) לסגן מנהל האבטחה (להלן: "</w:t>
      </w:r>
      <w:r w:rsidRPr="0075446B">
        <w:rPr>
          <w:rFonts w:ascii="David" w:hAnsi="David" w:hint="eastAsia"/>
          <w:b/>
          <w:bCs/>
          <w:szCs w:val="24"/>
          <w:rtl/>
        </w:rPr>
        <w:t>סמנב</w:t>
      </w:r>
      <w:r w:rsidRPr="0075446B">
        <w:rPr>
          <w:rFonts w:ascii="David" w:hAnsi="David"/>
          <w:b/>
          <w:bCs/>
          <w:szCs w:val="24"/>
          <w:rtl/>
        </w:rPr>
        <w:t>"ט</w:t>
      </w:r>
      <w:r w:rsidRPr="0075446B">
        <w:rPr>
          <w:rFonts w:ascii="David" w:hAnsi="David"/>
          <w:szCs w:val="24"/>
          <w:rtl/>
        </w:rPr>
        <w:t xml:space="preserve">") </w:t>
      </w:r>
      <w:r w:rsidRPr="0075446B">
        <w:rPr>
          <w:rFonts w:ascii="David" w:hAnsi="David" w:hint="eastAsia"/>
          <w:szCs w:val="24"/>
          <w:rtl/>
        </w:rPr>
        <w:t>משרד</w:t>
      </w:r>
      <w:r w:rsidRPr="0075446B">
        <w:rPr>
          <w:rFonts w:ascii="David" w:hAnsi="David"/>
          <w:szCs w:val="24"/>
          <w:rtl/>
        </w:rPr>
        <w:t xml:space="preserve"> </w:t>
      </w:r>
      <w:r w:rsidRPr="0075446B">
        <w:rPr>
          <w:rFonts w:ascii="David" w:hAnsi="David" w:hint="eastAsia"/>
          <w:szCs w:val="24"/>
          <w:rtl/>
        </w:rPr>
        <w:t>האנרגיה</w:t>
      </w:r>
      <w:r w:rsidRPr="0075446B">
        <w:rPr>
          <w:rFonts w:ascii="David" w:hAnsi="David"/>
          <w:szCs w:val="24"/>
          <w:rtl/>
        </w:rPr>
        <w:t xml:space="preserve"> </w:t>
      </w:r>
      <w:r w:rsidRPr="0075446B">
        <w:rPr>
          <w:rFonts w:ascii="David" w:hAnsi="David" w:hint="eastAsia"/>
          <w:szCs w:val="24"/>
          <w:rtl/>
        </w:rPr>
        <w:t>ללא</w:t>
      </w:r>
      <w:r w:rsidRPr="0075446B">
        <w:rPr>
          <w:rFonts w:ascii="David" w:hAnsi="David"/>
          <w:szCs w:val="24"/>
          <w:rtl/>
        </w:rPr>
        <w:t xml:space="preserve"> </w:t>
      </w:r>
      <w:r w:rsidRPr="0075446B">
        <w:rPr>
          <w:rFonts w:ascii="David" w:hAnsi="David" w:hint="eastAsia"/>
          <w:szCs w:val="24"/>
          <w:rtl/>
        </w:rPr>
        <w:t>כל</w:t>
      </w:r>
      <w:r w:rsidRPr="0075446B">
        <w:rPr>
          <w:rFonts w:ascii="David" w:hAnsi="David"/>
          <w:szCs w:val="24"/>
          <w:rtl/>
        </w:rPr>
        <w:t xml:space="preserve"> </w:t>
      </w:r>
      <w:r w:rsidRPr="0075446B">
        <w:rPr>
          <w:rFonts w:ascii="David" w:hAnsi="David" w:hint="eastAsia"/>
          <w:szCs w:val="24"/>
          <w:rtl/>
        </w:rPr>
        <w:t>תיווך</w:t>
      </w:r>
      <w:r w:rsidRPr="0075446B">
        <w:rPr>
          <w:rFonts w:ascii="David" w:hAnsi="David"/>
          <w:szCs w:val="24"/>
          <w:rtl/>
        </w:rPr>
        <w:t xml:space="preserve"> </w:t>
      </w:r>
      <w:r w:rsidRPr="0075446B">
        <w:rPr>
          <w:rFonts w:ascii="David" w:hAnsi="David" w:hint="eastAsia"/>
          <w:szCs w:val="24"/>
          <w:rtl/>
        </w:rPr>
        <w:t>מול</w:t>
      </w:r>
      <w:r w:rsidRPr="0075446B">
        <w:rPr>
          <w:rFonts w:ascii="David" w:hAnsi="David"/>
          <w:szCs w:val="24"/>
          <w:rtl/>
        </w:rPr>
        <w:t xml:space="preserve"> </w:t>
      </w:r>
      <w:r w:rsidRPr="0075446B">
        <w:rPr>
          <w:rFonts w:ascii="David" w:hAnsi="David" w:hint="eastAsia"/>
          <w:szCs w:val="24"/>
          <w:rtl/>
        </w:rPr>
        <w:t>המציע</w:t>
      </w:r>
      <w:r w:rsidRPr="0075446B">
        <w:rPr>
          <w:rFonts w:ascii="David" w:hAnsi="David"/>
          <w:szCs w:val="24"/>
          <w:rtl/>
        </w:rPr>
        <w:t xml:space="preserve">. </w:t>
      </w:r>
      <w:r w:rsidRPr="0075446B">
        <w:rPr>
          <w:rFonts w:ascii="David" w:hAnsi="David" w:hint="eastAsia"/>
          <w:szCs w:val="24"/>
          <w:rtl/>
        </w:rPr>
        <w:t>על</w:t>
      </w:r>
      <w:r w:rsidRPr="0075446B">
        <w:rPr>
          <w:rFonts w:ascii="David" w:hAnsi="David"/>
          <w:szCs w:val="24"/>
          <w:rtl/>
        </w:rPr>
        <w:t xml:space="preserve"> </w:t>
      </w:r>
      <w:r w:rsidRPr="0075446B">
        <w:rPr>
          <w:rFonts w:ascii="David" w:hAnsi="David" w:hint="cs"/>
          <w:szCs w:val="24"/>
          <w:rtl/>
        </w:rPr>
        <w:t xml:space="preserve">היועץ </w:t>
      </w:r>
      <w:r w:rsidRPr="0075446B">
        <w:rPr>
          <w:rFonts w:ascii="David" w:hAnsi="David"/>
          <w:szCs w:val="24"/>
          <w:rtl/>
        </w:rPr>
        <w:t xml:space="preserve"> להיות זמין להיקף משרה של עד 1</w:t>
      </w:r>
      <w:r w:rsidRPr="0075446B">
        <w:rPr>
          <w:rFonts w:ascii="David" w:hAnsi="David" w:hint="cs"/>
          <w:szCs w:val="24"/>
          <w:rtl/>
        </w:rPr>
        <w:t>20</w:t>
      </w:r>
      <w:r w:rsidRPr="0075446B">
        <w:rPr>
          <w:rFonts w:ascii="David" w:hAnsi="David"/>
          <w:szCs w:val="24"/>
          <w:rtl/>
        </w:rPr>
        <w:t xml:space="preserve"> </w:t>
      </w:r>
      <w:r w:rsidRPr="0075446B">
        <w:rPr>
          <w:rFonts w:ascii="David" w:hAnsi="David" w:hint="eastAsia"/>
          <w:szCs w:val="24"/>
          <w:rtl/>
        </w:rPr>
        <w:t>שעות</w:t>
      </w:r>
      <w:r w:rsidRPr="0075446B">
        <w:rPr>
          <w:rFonts w:ascii="David" w:hAnsi="David"/>
          <w:szCs w:val="24"/>
          <w:rtl/>
        </w:rPr>
        <w:t xml:space="preserve"> בחודש ויחוייב בזמינות ונוכחות במתקני המשרד</w:t>
      </w:r>
      <w:r w:rsidRPr="0075446B">
        <w:rPr>
          <w:rFonts w:ascii="David" w:hAnsi="David" w:hint="cs"/>
          <w:szCs w:val="24"/>
          <w:rtl/>
        </w:rPr>
        <w:t xml:space="preserve"> בירושלים</w:t>
      </w:r>
      <w:r w:rsidRPr="0075446B">
        <w:rPr>
          <w:rFonts w:ascii="David" w:hAnsi="David"/>
          <w:szCs w:val="24"/>
          <w:rtl/>
        </w:rPr>
        <w:t xml:space="preserve"> בשלושה </w:t>
      </w:r>
      <w:r w:rsidR="000652A4" w:rsidRPr="0075446B">
        <w:rPr>
          <w:rFonts w:ascii="David" w:hAnsi="David" w:hint="cs"/>
          <w:szCs w:val="24"/>
          <w:rtl/>
        </w:rPr>
        <w:t xml:space="preserve">(3) </w:t>
      </w:r>
      <w:r w:rsidRPr="0075446B">
        <w:rPr>
          <w:rFonts w:ascii="David" w:hAnsi="David"/>
          <w:szCs w:val="24"/>
          <w:rtl/>
        </w:rPr>
        <w:t>ימים, לכל הפחות, מימי העבודה א-ה.</w:t>
      </w:r>
    </w:p>
    <w:p w:rsidR="00422445" w:rsidRPr="0075446B" w:rsidRDefault="00422445" w:rsidP="0075446B">
      <w:pPr>
        <w:pStyle w:val="af1"/>
        <w:numPr>
          <w:ilvl w:val="4"/>
          <w:numId w:val="55"/>
        </w:numPr>
        <w:tabs>
          <w:tab w:val="left" w:pos="3004"/>
        </w:tabs>
        <w:spacing w:after="200" w:line="360" w:lineRule="auto"/>
        <w:jc w:val="both"/>
        <w:outlineLvl w:val="0"/>
        <w:rPr>
          <w:rFonts w:ascii="David" w:hAnsi="David"/>
          <w:szCs w:val="24"/>
        </w:rPr>
      </w:pPr>
      <w:r w:rsidRPr="0075446B">
        <w:rPr>
          <w:rFonts w:ascii="David" w:hAnsi="David" w:hint="eastAsia"/>
          <w:szCs w:val="24"/>
          <w:rtl/>
        </w:rPr>
        <w:t>היועץ</w:t>
      </w:r>
      <w:r w:rsidRPr="0075446B">
        <w:rPr>
          <w:rFonts w:ascii="David" w:hAnsi="David"/>
          <w:szCs w:val="24"/>
          <w:rtl/>
        </w:rPr>
        <w:t xml:space="preserve"> יעבוד עפ"י תוכנית עבודה מסודרת ומשימות שוטפות ואופרטיביות ככל שיעלו. </w:t>
      </w:r>
      <w:r w:rsidRPr="0075446B">
        <w:rPr>
          <w:rFonts w:ascii="David" w:hAnsi="David" w:hint="eastAsia"/>
          <w:szCs w:val="24"/>
          <w:rtl/>
        </w:rPr>
        <w:t>המשרד</w:t>
      </w:r>
      <w:r w:rsidRPr="0075446B">
        <w:rPr>
          <w:rFonts w:ascii="David" w:hAnsi="David"/>
          <w:szCs w:val="24"/>
          <w:rtl/>
        </w:rPr>
        <w:t xml:space="preserve"> </w:t>
      </w:r>
      <w:r w:rsidRPr="0075446B">
        <w:rPr>
          <w:rFonts w:ascii="David" w:hAnsi="David" w:hint="eastAsia"/>
          <w:szCs w:val="24"/>
          <w:rtl/>
        </w:rPr>
        <w:t>שומר</w:t>
      </w:r>
      <w:r w:rsidRPr="0075446B">
        <w:rPr>
          <w:rFonts w:ascii="David" w:hAnsi="David"/>
          <w:szCs w:val="24"/>
          <w:rtl/>
        </w:rPr>
        <w:t xml:space="preserve"> </w:t>
      </w:r>
      <w:r w:rsidRPr="0075446B">
        <w:rPr>
          <w:rFonts w:ascii="David" w:hAnsi="David" w:hint="eastAsia"/>
          <w:szCs w:val="24"/>
          <w:rtl/>
        </w:rPr>
        <w:t>לעצמו</w:t>
      </w:r>
      <w:r w:rsidRPr="0075446B">
        <w:rPr>
          <w:rFonts w:ascii="David" w:hAnsi="David"/>
          <w:szCs w:val="24"/>
          <w:rtl/>
        </w:rPr>
        <w:t xml:space="preserve"> </w:t>
      </w:r>
      <w:r w:rsidRPr="0075446B">
        <w:rPr>
          <w:rFonts w:ascii="David" w:hAnsi="David" w:hint="eastAsia"/>
          <w:szCs w:val="24"/>
          <w:rtl/>
        </w:rPr>
        <w:t>את</w:t>
      </w:r>
      <w:r w:rsidRPr="0075446B">
        <w:rPr>
          <w:rFonts w:ascii="David" w:hAnsi="David"/>
          <w:szCs w:val="24"/>
          <w:rtl/>
        </w:rPr>
        <w:t xml:space="preserve"> </w:t>
      </w:r>
      <w:r w:rsidRPr="0075446B">
        <w:rPr>
          <w:rFonts w:ascii="David" w:hAnsi="David" w:hint="eastAsia"/>
          <w:szCs w:val="24"/>
          <w:rtl/>
        </w:rPr>
        <w:t>הזכות</w:t>
      </w:r>
      <w:r w:rsidRPr="0075446B">
        <w:rPr>
          <w:rFonts w:ascii="David" w:hAnsi="David"/>
          <w:szCs w:val="24"/>
          <w:rtl/>
        </w:rPr>
        <w:t xml:space="preserve"> </w:t>
      </w:r>
      <w:r w:rsidRPr="0075446B">
        <w:rPr>
          <w:rFonts w:ascii="David" w:hAnsi="David" w:hint="eastAsia"/>
          <w:szCs w:val="24"/>
          <w:rtl/>
        </w:rPr>
        <w:t>לשנות</w:t>
      </w:r>
      <w:r w:rsidRPr="0075446B">
        <w:rPr>
          <w:rFonts w:ascii="David" w:hAnsi="David"/>
          <w:szCs w:val="24"/>
          <w:rtl/>
        </w:rPr>
        <w:t xml:space="preserve"> </w:t>
      </w:r>
      <w:r w:rsidRPr="0075446B">
        <w:rPr>
          <w:rFonts w:ascii="David" w:hAnsi="David" w:hint="eastAsia"/>
          <w:szCs w:val="24"/>
          <w:rtl/>
        </w:rPr>
        <w:t>את</w:t>
      </w:r>
      <w:r w:rsidRPr="0075446B">
        <w:rPr>
          <w:rFonts w:ascii="David" w:hAnsi="David"/>
          <w:szCs w:val="24"/>
          <w:rtl/>
        </w:rPr>
        <w:t xml:space="preserve"> </w:t>
      </w:r>
      <w:r w:rsidRPr="0075446B">
        <w:rPr>
          <w:rFonts w:ascii="David" w:hAnsi="David" w:hint="eastAsia"/>
          <w:szCs w:val="24"/>
          <w:rtl/>
        </w:rPr>
        <w:t>מספר</w:t>
      </w:r>
      <w:r w:rsidRPr="0075446B">
        <w:rPr>
          <w:rFonts w:ascii="David" w:hAnsi="David"/>
          <w:szCs w:val="24"/>
          <w:rtl/>
        </w:rPr>
        <w:t xml:space="preserve"> </w:t>
      </w:r>
      <w:r w:rsidRPr="0075446B">
        <w:rPr>
          <w:rFonts w:ascii="David" w:hAnsi="David" w:hint="eastAsia"/>
          <w:szCs w:val="24"/>
          <w:rtl/>
        </w:rPr>
        <w:t>שעות</w:t>
      </w:r>
      <w:r w:rsidRPr="0075446B">
        <w:rPr>
          <w:rFonts w:ascii="David" w:hAnsi="David"/>
          <w:szCs w:val="24"/>
          <w:rtl/>
        </w:rPr>
        <w:t xml:space="preserve"> </w:t>
      </w:r>
      <w:r w:rsidRPr="0075446B">
        <w:rPr>
          <w:rFonts w:ascii="David" w:hAnsi="David" w:hint="eastAsia"/>
          <w:szCs w:val="24"/>
          <w:rtl/>
        </w:rPr>
        <w:t>העבודה</w:t>
      </w:r>
      <w:r w:rsidRPr="0075446B">
        <w:rPr>
          <w:rFonts w:ascii="David" w:hAnsi="David"/>
          <w:szCs w:val="24"/>
          <w:rtl/>
        </w:rPr>
        <w:t xml:space="preserve">, </w:t>
      </w:r>
      <w:r w:rsidRPr="0075446B">
        <w:rPr>
          <w:rFonts w:ascii="David" w:hAnsi="David" w:hint="eastAsia"/>
          <w:szCs w:val="24"/>
          <w:rtl/>
        </w:rPr>
        <w:t>היקף</w:t>
      </w:r>
      <w:r w:rsidRPr="0075446B">
        <w:rPr>
          <w:rFonts w:ascii="David" w:hAnsi="David"/>
          <w:szCs w:val="24"/>
          <w:rtl/>
        </w:rPr>
        <w:t xml:space="preserve"> </w:t>
      </w:r>
      <w:r w:rsidRPr="0075446B">
        <w:rPr>
          <w:rFonts w:ascii="David" w:hAnsi="David" w:hint="eastAsia"/>
          <w:szCs w:val="24"/>
          <w:rtl/>
        </w:rPr>
        <w:t>נוכחות</w:t>
      </w:r>
      <w:r w:rsidRPr="0075446B">
        <w:rPr>
          <w:rFonts w:ascii="David" w:hAnsi="David"/>
          <w:szCs w:val="24"/>
          <w:rtl/>
        </w:rPr>
        <w:t xml:space="preserve"> </w:t>
      </w:r>
      <w:r w:rsidRPr="0075446B">
        <w:rPr>
          <w:rFonts w:ascii="David" w:hAnsi="David" w:hint="eastAsia"/>
          <w:szCs w:val="24"/>
          <w:rtl/>
        </w:rPr>
        <w:t>ימי</w:t>
      </w:r>
      <w:r w:rsidRPr="0075446B">
        <w:rPr>
          <w:rFonts w:ascii="David" w:hAnsi="David"/>
          <w:szCs w:val="24"/>
          <w:rtl/>
        </w:rPr>
        <w:t xml:space="preserve"> </w:t>
      </w:r>
      <w:r w:rsidRPr="0075446B">
        <w:rPr>
          <w:rFonts w:ascii="David" w:hAnsi="David" w:hint="eastAsia"/>
          <w:szCs w:val="24"/>
          <w:rtl/>
        </w:rPr>
        <w:t>העבודה</w:t>
      </w:r>
      <w:r w:rsidRPr="0075446B">
        <w:rPr>
          <w:rFonts w:ascii="David" w:hAnsi="David"/>
          <w:szCs w:val="24"/>
          <w:rtl/>
        </w:rPr>
        <w:t xml:space="preserve">, </w:t>
      </w:r>
      <w:r w:rsidRPr="0075446B">
        <w:rPr>
          <w:rFonts w:ascii="David" w:hAnsi="David" w:hint="eastAsia"/>
          <w:szCs w:val="24"/>
          <w:rtl/>
        </w:rPr>
        <w:t>וימי</w:t>
      </w:r>
      <w:r w:rsidRPr="0075446B">
        <w:rPr>
          <w:rFonts w:ascii="David" w:hAnsi="David"/>
          <w:szCs w:val="24"/>
          <w:rtl/>
        </w:rPr>
        <w:t xml:space="preserve"> </w:t>
      </w:r>
      <w:r w:rsidRPr="0075446B">
        <w:rPr>
          <w:rFonts w:ascii="David" w:hAnsi="David" w:hint="eastAsia"/>
          <w:szCs w:val="24"/>
          <w:rtl/>
        </w:rPr>
        <w:t>העבודה</w:t>
      </w:r>
      <w:r w:rsidRPr="0075446B">
        <w:rPr>
          <w:rFonts w:ascii="David" w:hAnsi="David"/>
          <w:szCs w:val="24"/>
          <w:rtl/>
        </w:rPr>
        <w:t xml:space="preserve"> </w:t>
      </w:r>
      <w:r w:rsidRPr="0075446B">
        <w:rPr>
          <w:rFonts w:ascii="David" w:hAnsi="David" w:hint="eastAsia"/>
          <w:szCs w:val="24"/>
          <w:rtl/>
        </w:rPr>
        <w:t>בפועל</w:t>
      </w:r>
      <w:r w:rsidRPr="0075446B">
        <w:rPr>
          <w:rFonts w:ascii="David" w:hAnsi="David"/>
          <w:szCs w:val="24"/>
          <w:rtl/>
        </w:rPr>
        <w:t xml:space="preserve"> </w:t>
      </w:r>
      <w:r w:rsidRPr="0075446B">
        <w:rPr>
          <w:rFonts w:ascii="David" w:hAnsi="David" w:hint="eastAsia"/>
          <w:szCs w:val="24"/>
          <w:rtl/>
        </w:rPr>
        <w:t>בכל</w:t>
      </w:r>
      <w:r w:rsidRPr="0075446B">
        <w:rPr>
          <w:rFonts w:ascii="David" w:hAnsi="David"/>
          <w:szCs w:val="24"/>
          <w:rtl/>
        </w:rPr>
        <w:t xml:space="preserve"> </w:t>
      </w:r>
      <w:r w:rsidRPr="0075446B">
        <w:rPr>
          <w:rFonts w:ascii="David" w:hAnsi="David" w:hint="eastAsia"/>
          <w:szCs w:val="24"/>
          <w:rtl/>
        </w:rPr>
        <w:t>זמן</w:t>
      </w:r>
      <w:r w:rsidRPr="0075446B">
        <w:rPr>
          <w:rFonts w:ascii="David" w:hAnsi="David"/>
          <w:szCs w:val="24"/>
          <w:rtl/>
        </w:rPr>
        <w:t xml:space="preserve"> </w:t>
      </w:r>
      <w:r w:rsidR="0009484D" w:rsidRPr="0075446B">
        <w:rPr>
          <w:rFonts w:ascii="David" w:hAnsi="David" w:hint="cs"/>
          <w:szCs w:val="24"/>
          <w:rtl/>
        </w:rPr>
        <w:t xml:space="preserve">ובלבד שלא תהיה חריגה </w:t>
      </w:r>
      <w:r w:rsidRPr="0075446B">
        <w:rPr>
          <w:rFonts w:ascii="David" w:hAnsi="David" w:hint="eastAsia"/>
          <w:szCs w:val="24"/>
          <w:rtl/>
        </w:rPr>
        <w:t>מהמסגרת</w:t>
      </w:r>
      <w:r w:rsidR="0009484D" w:rsidRPr="0075446B">
        <w:rPr>
          <w:rFonts w:ascii="David" w:hAnsi="David" w:hint="cs"/>
          <w:szCs w:val="24"/>
          <w:rtl/>
        </w:rPr>
        <w:t xml:space="preserve"> השעות</w:t>
      </w:r>
      <w:r w:rsidRPr="0075446B">
        <w:rPr>
          <w:rFonts w:ascii="David" w:hAnsi="David"/>
          <w:szCs w:val="24"/>
          <w:rtl/>
        </w:rPr>
        <w:t xml:space="preserve"> </w:t>
      </w:r>
      <w:r w:rsidRPr="0075446B">
        <w:rPr>
          <w:rFonts w:ascii="David" w:hAnsi="David" w:hint="eastAsia"/>
          <w:szCs w:val="24"/>
          <w:rtl/>
        </w:rPr>
        <w:t>החודשית</w:t>
      </w:r>
      <w:r w:rsidRPr="0075446B">
        <w:rPr>
          <w:rFonts w:ascii="David" w:hAnsi="David"/>
          <w:szCs w:val="24"/>
          <w:rtl/>
        </w:rPr>
        <w:t xml:space="preserve">/ </w:t>
      </w:r>
      <w:r w:rsidRPr="0075446B">
        <w:rPr>
          <w:rFonts w:ascii="David" w:hAnsi="David" w:hint="eastAsia"/>
          <w:szCs w:val="24"/>
          <w:rtl/>
        </w:rPr>
        <w:t>שנתית</w:t>
      </w:r>
      <w:r w:rsidRPr="0075446B">
        <w:rPr>
          <w:rFonts w:ascii="David" w:hAnsi="David"/>
          <w:szCs w:val="24"/>
          <w:rtl/>
        </w:rPr>
        <w:t xml:space="preserve"> </w:t>
      </w:r>
      <w:r w:rsidRPr="0075446B">
        <w:rPr>
          <w:rFonts w:ascii="David" w:hAnsi="David" w:hint="eastAsia"/>
          <w:szCs w:val="24"/>
          <w:rtl/>
        </w:rPr>
        <w:t>של</w:t>
      </w:r>
      <w:r w:rsidRPr="0075446B">
        <w:rPr>
          <w:rFonts w:ascii="David" w:hAnsi="David"/>
          <w:szCs w:val="24"/>
          <w:rtl/>
        </w:rPr>
        <w:t xml:space="preserve"> </w:t>
      </w:r>
      <w:r w:rsidRPr="0075446B">
        <w:rPr>
          <w:rFonts w:ascii="David" w:hAnsi="David" w:hint="eastAsia"/>
          <w:szCs w:val="24"/>
          <w:rtl/>
        </w:rPr>
        <w:t>היועץ</w:t>
      </w:r>
      <w:r w:rsidRPr="0075446B">
        <w:rPr>
          <w:rFonts w:ascii="David" w:hAnsi="David"/>
          <w:szCs w:val="24"/>
          <w:rtl/>
        </w:rPr>
        <w:t>.</w:t>
      </w:r>
    </w:p>
    <w:p w:rsidR="00422445" w:rsidRPr="0075446B" w:rsidRDefault="00422445" w:rsidP="0075446B">
      <w:pPr>
        <w:pStyle w:val="af1"/>
        <w:numPr>
          <w:ilvl w:val="3"/>
          <w:numId w:val="55"/>
        </w:numPr>
        <w:spacing w:after="200" w:line="360" w:lineRule="auto"/>
        <w:ind w:left="2437" w:hanging="850"/>
        <w:jc w:val="both"/>
        <w:outlineLvl w:val="0"/>
        <w:rPr>
          <w:rFonts w:ascii="David" w:hAnsi="David"/>
          <w:b/>
          <w:bCs/>
          <w:szCs w:val="24"/>
        </w:rPr>
      </w:pPr>
      <w:r w:rsidRPr="0075446B">
        <w:rPr>
          <w:rFonts w:ascii="David" w:hAnsi="David"/>
          <w:b/>
          <w:bCs/>
          <w:szCs w:val="24"/>
          <w:rtl/>
        </w:rPr>
        <w:t>דרישות ניסיון</w:t>
      </w:r>
      <w:r w:rsidRPr="0075446B">
        <w:rPr>
          <w:rFonts w:ascii="David" w:hAnsi="David" w:hint="cs"/>
          <w:b/>
          <w:bCs/>
          <w:szCs w:val="24"/>
          <w:rtl/>
        </w:rPr>
        <w:t xml:space="preserve"> היועץ </w:t>
      </w:r>
      <w:r w:rsidRPr="0075446B">
        <w:rPr>
          <w:rFonts w:ascii="David" w:hAnsi="David"/>
          <w:b/>
          <w:bCs/>
          <w:szCs w:val="24"/>
          <w:rtl/>
        </w:rPr>
        <w:t>(כחלק מתנאי הסף):</w:t>
      </w:r>
    </w:p>
    <w:p w:rsidR="0075446B" w:rsidRDefault="00422445" w:rsidP="0075446B">
      <w:pPr>
        <w:pStyle w:val="af1"/>
        <w:numPr>
          <w:ilvl w:val="4"/>
          <w:numId w:val="55"/>
        </w:numPr>
        <w:tabs>
          <w:tab w:val="left" w:pos="3004"/>
        </w:tabs>
        <w:spacing w:line="360" w:lineRule="auto"/>
        <w:jc w:val="both"/>
        <w:outlineLvl w:val="0"/>
        <w:rPr>
          <w:rFonts w:ascii="David" w:hAnsi="David"/>
          <w:szCs w:val="24"/>
        </w:rPr>
      </w:pPr>
      <w:r w:rsidRPr="0075446B">
        <w:rPr>
          <w:rFonts w:ascii="David" w:hAnsi="David" w:hint="eastAsia"/>
          <w:szCs w:val="24"/>
          <w:rtl/>
        </w:rPr>
        <w:t>ניסיון</w:t>
      </w:r>
      <w:r w:rsidRPr="0075446B">
        <w:rPr>
          <w:rFonts w:ascii="David" w:hAnsi="David"/>
          <w:szCs w:val="24"/>
          <w:rtl/>
        </w:rPr>
        <w:t xml:space="preserve"> </w:t>
      </w:r>
      <w:r w:rsidRPr="0075446B">
        <w:rPr>
          <w:rFonts w:ascii="David" w:hAnsi="David" w:hint="eastAsia"/>
          <w:szCs w:val="24"/>
          <w:rtl/>
        </w:rPr>
        <w:t>מוכח</w:t>
      </w:r>
      <w:r w:rsidRPr="0075446B">
        <w:rPr>
          <w:rFonts w:ascii="David" w:hAnsi="David"/>
          <w:szCs w:val="24"/>
          <w:rtl/>
        </w:rPr>
        <w:t xml:space="preserve"> בתחום אבטחת מידע והגנה בסייבר במגזר הציבורי במשרה חלקית או מלאה (נכון לכל תצורות ההעסקה: עובד </w:t>
      </w:r>
      <w:r w:rsidRPr="0075446B">
        <w:rPr>
          <w:rFonts w:ascii="David" w:hAnsi="David"/>
          <w:szCs w:val="24"/>
          <w:rtl/>
        </w:rPr>
        <w:lastRenderedPageBreak/>
        <w:t>מדינה, קבלן משנה, יועץ וכו'). העיסוק</w:t>
      </w:r>
      <w:r w:rsidR="0009484D" w:rsidRPr="0075446B">
        <w:rPr>
          <w:rFonts w:ascii="David" w:hAnsi="David" w:hint="cs"/>
          <w:szCs w:val="24"/>
          <w:rtl/>
        </w:rPr>
        <w:t xml:space="preserve"> בתחום זה</w:t>
      </w:r>
      <w:r w:rsidRPr="0075446B">
        <w:rPr>
          <w:rFonts w:ascii="David" w:hAnsi="David"/>
          <w:szCs w:val="24"/>
          <w:rtl/>
        </w:rPr>
        <w:t xml:space="preserve"> חייב לכלול </w:t>
      </w:r>
      <w:r w:rsidR="0009484D" w:rsidRPr="0075446B">
        <w:rPr>
          <w:rFonts w:ascii="David" w:hAnsi="David" w:hint="cs"/>
          <w:szCs w:val="24"/>
          <w:rtl/>
        </w:rPr>
        <w:t xml:space="preserve">לפחות </w:t>
      </w:r>
      <w:r w:rsidRPr="0075446B">
        <w:rPr>
          <w:rFonts w:ascii="David" w:hAnsi="David"/>
          <w:szCs w:val="24"/>
          <w:rtl/>
        </w:rPr>
        <w:t>בחלק מהזמן עבודה אל מול היחידה לסיכול איומי סייבר בשב"</w:t>
      </w:r>
      <w:r w:rsidRPr="0075446B">
        <w:rPr>
          <w:rFonts w:ascii="David" w:hAnsi="David" w:hint="eastAsia"/>
          <w:szCs w:val="24"/>
          <w:rtl/>
        </w:rPr>
        <w:t>כ</w:t>
      </w:r>
      <w:r w:rsidRPr="0075446B">
        <w:rPr>
          <w:rFonts w:ascii="David" w:hAnsi="David"/>
          <w:szCs w:val="24"/>
          <w:rtl/>
        </w:rPr>
        <w:t xml:space="preserve"> </w:t>
      </w:r>
      <w:r w:rsidRPr="0075446B">
        <w:rPr>
          <w:rFonts w:ascii="David" w:hAnsi="David" w:hint="eastAsia"/>
          <w:szCs w:val="24"/>
          <w:rtl/>
        </w:rPr>
        <w:t>ועבודה</w:t>
      </w:r>
      <w:r w:rsidRPr="0075446B">
        <w:rPr>
          <w:rFonts w:ascii="David" w:hAnsi="David"/>
          <w:szCs w:val="24"/>
          <w:rtl/>
        </w:rPr>
        <w:t xml:space="preserve"> </w:t>
      </w:r>
      <w:r w:rsidRPr="0075446B">
        <w:rPr>
          <w:rFonts w:ascii="David" w:hAnsi="David" w:hint="eastAsia"/>
          <w:szCs w:val="24"/>
          <w:rtl/>
        </w:rPr>
        <w:t>אל</w:t>
      </w:r>
      <w:r w:rsidRPr="0075446B">
        <w:rPr>
          <w:rFonts w:ascii="David" w:hAnsi="David"/>
          <w:szCs w:val="24"/>
          <w:rtl/>
        </w:rPr>
        <w:t xml:space="preserve"> </w:t>
      </w:r>
      <w:r w:rsidRPr="0075446B">
        <w:rPr>
          <w:rFonts w:ascii="David" w:hAnsi="David" w:hint="eastAsia"/>
          <w:szCs w:val="24"/>
          <w:rtl/>
        </w:rPr>
        <w:t>מול</w:t>
      </w:r>
      <w:r w:rsidRPr="0075446B">
        <w:rPr>
          <w:rFonts w:ascii="David" w:hAnsi="David"/>
          <w:szCs w:val="24"/>
          <w:rtl/>
        </w:rPr>
        <w:t xml:space="preserve"> </w:t>
      </w:r>
      <w:r w:rsidRPr="0075446B">
        <w:rPr>
          <w:rFonts w:ascii="David" w:hAnsi="David" w:hint="eastAsia"/>
          <w:szCs w:val="24"/>
          <w:rtl/>
        </w:rPr>
        <w:t>יה</w:t>
      </w:r>
      <w:r w:rsidRPr="0075446B">
        <w:rPr>
          <w:rFonts w:ascii="David" w:hAnsi="David"/>
          <w:szCs w:val="24"/>
          <w:rtl/>
        </w:rPr>
        <w:t>"ב</w:t>
      </w:r>
      <w:r w:rsidRPr="0075446B">
        <w:rPr>
          <w:rFonts w:ascii="David" w:hAnsi="David" w:hint="cs"/>
          <w:szCs w:val="24"/>
          <w:rtl/>
        </w:rPr>
        <w:t xml:space="preserve"> או מערך הסייבר הלאומי</w:t>
      </w:r>
      <w:r w:rsidR="0009484D" w:rsidRPr="0075446B">
        <w:rPr>
          <w:rFonts w:ascii="David" w:hAnsi="David" w:hint="cs"/>
          <w:szCs w:val="24"/>
          <w:rtl/>
        </w:rPr>
        <w:t>.</w:t>
      </w:r>
    </w:p>
    <w:p w:rsidR="0075446B" w:rsidRPr="0075446B" w:rsidRDefault="00422445" w:rsidP="0075446B">
      <w:pPr>
        <w:pStyle w:val="af1"/>
        <w:numPr>
          <w:ilvl w:val="4"/>
          <w:numId w:val="55"/>
        </w:numPr>
        <w:tabs>
          <w:tab w:val="left" w:pos="3004"/>
        </w:tabs>
        <w:spacing w:line="360" w:lineRule="auto"/>
        <w:jc w:val="both"/>
        <w:outlineLvl w:val="0"/>
        <w:rPr>
          <w:rFonts w:ascii="David" w:hAnsi="David"/>
          <w:szCs w:val="24"/>
        </w:rPr>
      </w:pPr>
      <w:r w:rsidRPr="0075446B">
        <w:rPr>
          <w:rFonts w:ascii="David" w:hAnsi="David" w:hint="eastAsia"/>
          <w:szCs w:val="24"/>
          <w:rtl/>
        </w:rPr>
        <w:t>בעל</w:t>
      </w:r>
      <w:r w:rsidRPr="0075446B">
        <w:rPr>
          <w:rFonts w:ascii="David" w:hAnsi="David"/>
          <w:szCs w:val="24"/>
          <w:rtl/>
        </w:rPr>
        <w:t xml:space="preserve"> ניסיון מוכח של  </w:t>
      </w:r>
      <w:r w:rsidRPr="0075446B">
        <w:rPr>
          <w:rFonts w:ascii="David" w:hAnsi="David" w:hint="eastAsia"/>
          <w:szCs w:val="24"/>
          <w:rtl/>
        </w:rPr>
        <w:t>שלוש</w:t>
      </w:r>
      <w:r w:rsidRPr="0075446B">
        <w:rPr>
          <w:rFonts w:ascii="David" w:hAnsi="David"/>
          <w:szCs w:val="24"/>
          <w:rtl/>
        </w:rPr>
        <w:t xml:space="preserve"> (3) </w:t>
      </w:r>
      <w:r w:rsidRPr="0075446B">
        <w:rPr>
          <w:rFonts w:ascii="David" w:hAnsi="David" w:hint="eastAsia"/>
          <w:szCs w:val="24"/>
          <w:rtl/>
        </w:rPr>
        <w:t>שנות</w:t>
      </w:r>
      <w:r w:rsidRPr="0075446B">
        <w:rPr>
          <w:rFonts w:ascii="David" w:hAnsi="David"/>
          <w:szCs w:val="24"/>
          <w:rtl/>
        </w:rPr>
        <w:t xml:space="preserve"> </w:t>
      </w:r>
      <w:r w:rsidRPr="0075446B">
        <w:rPr>
          <w:rFonts w:ascii="David" w:hAnsi="David" w:hint="eastAsia"/>
          <w:szCs w:val="24"/>
          <w:rtl/>
        </w:rPr>
        <w:t>עיסוק</w:t>
      </w:r>
      <w:r w:rsidR="0009484D" w:rsidRPr="0075446B">
        <w:rPr>
          <w:rFonts w:ascii="David" w:hAnsi="David" w:hint="cs"/>
          <w:szCs w:val="24"/>
          <w:rtl/>
        </w:rPr>
        <w:t>,</w:t>
      </w:r>
      <w:r w:rsidR="0009484D" w:rsidRPr="0075446B" w:rsidDel="0009484D">
        <w:rPr>
          <w:rFonts w:ascii="David" w:hAnsi="David"/>
          <w:szCs w:val="24"/>
          <w:rtl/>
        </w:rPr>
        <w:t xml:space="preserve"> </w:t>
      </w:r>
      <w:r w:rsidRPr="0075446B">
        <w:rPr>
          <w:rFonts w:ascii="David" w:hAnsi="David"/>
          <w:szCs w:val="24"/>
          <w:rtl/>
        </w:rPr>
        <w:t xml:space="preserve">לכל </w:t>
      </w:r>
      <w:r w:rsidRPr="0075446B">
        <w:rPr>
          <w:rFonts w:ascii="David" w:hAnsi="David" w:hint="eastAsia"/>
          <w:szCs w:val="24"/>
          <w:rtl/>
        </w:rPr>
        <w:t>הפחות</w:t>
      </w:r>
      <w:r w:rsidR="0009484D" w:rsidRPr="0075446B">
        <w:rPr>
          <w:rFonts w:ascii="David" w:hAnsi="David" w:hint="cs"/>
          <w:szCs w:val="24"/>
          <w:rtl/>
        </w:rPr>
        <w:t>,</w:t>
      </w:r>
      <w:r w:rsidRPr="0075446B">
        <w:rPr>
          <w:rFonts w:ascii="David" w:hAnsi="David"/>
          <w:szCs w:val="24"/>
          <w:rtl/>
        </w:rPr>
        <w:t xml:space="preserve"> </w:t>
      </w:r>
      <w:r w:rsidRPr="0075446B">
        <w:rPr>
          <w:rFonts w:ascii="David" w:hAnsi="David" w:hint="eastAsia"/>
          <w:szCs w:val="24"/>
          <w:rtl/>
        </w:rPr>
        <w:t>בפועל</w:t>
      </w:r>
      <w:r w:rsidRPr="0075446B">
        <w:rPr>
          <w:rFonts w:ascii="David" w:hAnsi="David"/>
          <w:szCs w:val="24"/>
          <w:rtl/>
        </w:rPr>
        <w:t xml:space="preserve"> </w:t>
      </w:r>
      <w:r w:rsidRPr="0075446B">
        <w:rPr>
          <w:rFonts w:ascii="David" w:hAnsi="David" w:hint="eastAsia"/>
          <w:szCs w:val="24"/>
          <w:rtl/>
        </w:rPr>
        <w:t>בתחום</w:t>
      </w:r>
      <w:r w:rsidRPr="0075446B">
        <w:rPr>
          <w:rFonts w:ascii="David" w:hAnsi="David"/>
          <w:szCs w:val="24"/>
          <w:rtl/>
        </w:rPr>
        <w:t xml:space="preserve"> </w:t>
      </w:r>
      <w:r w:rsidRPr="0075446B">
        <w:rPr>
          <w:rFonts w:ascii="David" w:hAnsi="David" w:hint="eastAsia"/>
          <w:szCs w:val="24"/>
          <w:rtl/>
        </w:rPr>
        <w:t>ההגנה</w:t>
      </w:r>
      <w:r w:rsidRPr="0075446B">
        <w:rPr>
          <w:rFonts w:ascii="David" w:hAnsi="David"/>
          <w:szCs w:val="24"/>
          <w:rtl/>
        </w:rPr>
        <w:t xml:space="preserve"> </w:t>
      </w:r>
      <w:r w:rsidRPr="0075446B">
        <w:rPr>
          <w:rFonts w:ascii="David" w:hAnsi="David" w:hint="eastAsia"/>
          <w:szCs w:val="24"/>
          <w:rtl/>
        </w:rPr>
        <w:t>בסייבר</w:t>
      </w:r>
      <w:r w:rsidRPr="0075446B">
        <w:rPr>
          <w:rFonts w:ascii="David" w:hAnsi="David"/>
          <w:szCs w:val="24"/>
          <w:rtl/>
        </w:rPr>
        <w:t xml:space="preserve"> </w:t>
      </w:r>
      <w:r w:rsidRPr="0075446B">
        <w:rPr>
          <w:rFonts w:ascii="David" w:hAnsi="David" w:hint="cs"/>
          <w:szCs w:val="24"/>
          <w:rtl/>
        </w:rPr>
        <w:t>(</w:t>
      </w:r>
      <w:r w:rsidRPr="0075446B">
        <w:rPr>
          <w:rFonts w:ascii="David" w:hAnsi="David" w:hint="cs"/>
          <w:szCs w:val="24"/>
        </w:rPr>
        <w:t>HO</w:t>
      </w:r>
      <w:r w:rsidRPr="0075446B">
        <w:rPr>
          <w:rFonts w:ascii="David" w:hAnsi="David" w:hint="cs"/>
          <w:szCs w:val="24"/>
          <w:rtl/>
        </w:rPr>
        <w:t xml:space="preserve">). </w:t>
      </w:r>
      <w:r w:rsidRPr="0075446B">
        <w:rPr>
          <w:rFonts w:ascii="David" w:hAnsi="David" w:hint="eastAsia"/>
          <w:b/>
          <w:bCs/>
          <w:szCs w:val="24"/>
          <w:rtl/>
        </w:rPr>
        <w:t>ניסיון</w:t>
      </w:r>
      <w:r w:rsidRPr="0075446B">
        <w:rPr>
          <w:rFonts w:ascii="David" w:hAnsi="David"/>
          <w:b/>
          <w:bCs/>
          <w:szCs w:val="24"/>
          <w:rtl/>
        </w:rPr>
        <w:t xml:space="preserve"> בתחום ה- </w:t>
      </w:r>
      <w:r w:rsidRPr="0075446B">
        <w:rPr>
          <w:rFonts w:ascii="David" w:hAnsi="David"/>
          <w:b/>
          <w:bCs/>
          <w:szCs w:val="24"/>
        </w:rPr>
        <w:t>IT</w:t>
      </w:r>
      <w:r w:rsidRPr="0075446B">
        <w:rPr>
          <w:rFonts w:ascii="David" w:hAnsi="David"/>
          <w:b/>
          <w:bCs/>
          <w:szCs w:val="24"/>
          <w:rtl/>
        </w:rPr>
        <w:t xml:space="preserve"> שאינו </w:t>
      </w:r>
      <w:r w:rsidRPr="0075446B">
        <w:rPr>
          <w:rFonts w:ascii="David" w:hAnsi="David" w:hint="eastAsia"/>
          <w:b/>
          <w:bCs/>
          <w:szCs w:val="24"/>
          <w:rtl/>
        </w:rPr>
        <w:t>משלב</w:t>
      </w:r>
      <w:r w:rsidRPr="0075446B">
        <w:rPr>
          <w:rFonts w:ascii="David" w:hAnsi="David"/>
          <w:b/>
          <w:bCs/>
          <w:szCs w:val="24"/>
          <w:rtl/>
        </w:rPr>
        <w:t xml:space="preserve"> ניסיון יישומי מוכח בתחום ההגנה בסייבר </w:t>
      </w:r>
      <w:r w:rsidRPr="0075446B">
        <w:rPr>
          <w:rFonts w:ascii="David" w:hAnsi="David"/>
          <w:b/>
          <w:bCs/>
          <w:szCs w:val="24"/>
          <w:u w:val="single"/>
          <w:rtl/>
        </w:rPr>
        <w:t>לא</w:t>
      </w:r>
      <w:r w:rsidRPr="0075446B">
        <w:rPr>
          <w:rFonts w:ascii="David" w:hAnsi="David"/>
          <w:b/>
          <w:bCs/>
          <w:szCs w:val="24"/>
          <w:rtl/>
        </w:rPr>
        <w:t xml:space="preserve"> ייחשב כניסיון בתחום ההגנה בסייבר.</w:t>
      </w:r>
    </w:p>
    <w:p w:rsidR="00446EA6" w:rsidRPr="0075446B" w:rsidRDefault="00446EA6" w:rsidP="0075446B">
      <w:pPr>
        <w:pStyle w:val="af1"/>
        <w:numPr>
          <w:ilvl w:val="4"/>
          <w:numId w:val="55"/>
        </w:numPr>
        <w:tabs>
          <w:tab w:val="left" w:pos="3004"/>
        </w:tabs>
        <w:spacing w:line="360" w:lineRule="auto"/>
        <w:jc w:val="both"/>
        <w:outlineLvl w:val="0"/>
        <w:rPr>
          <w:rFonts w:ascii="David" w:hAnsi="David"/>
          <w:szCs w:val="24"/>
        </w:rPr>
      </w:pPr>
      <w:r w:rsidRPr="0075446B">
        <w:rPr>
          <w:rFonts w:ascii="David" w:hAnsi="David" w:hint="cs"/>
          <w:szCs w:val="24"/>
          <w:rtl/>
        </w:rPr>
        <w:t>יועץ סייבר הינו יועץ המחזיק בתעודת הסמכה תקפה מאת הרשות הלאומית להגנת הסייבר סוג היועץ ומקצועו יקבעו בהתאם לתעודת ההסמכה ולתנאים המפורטים.</w:t>
      </w:r>
      <w:r w:rsidR="00D740F1" w:rsidRPr="0075446B">
        <w:rPr>
          <w:rFonts w:ascii="David" w:hAnsi="David" w:hint="cs"/>
          <w:szCs w:val="24"/>
          <w:rtl/>
        </w:rPr>
        <w:t xml:space="preserve"> </w:t>
      </w:r>
      <w:r w:rsidR="00D740F1" w:rsidRPr="0075446B">
        <w:rPr>
          <w:rFonts w:ascii="David" w:hAnsi="David"/>
          <w:szCs w:val="24"/>
          <w:rtl/>
        </w:rPr>
        <w:t xml:space="preserve">היועץ יידרש לעמוד בדרישות ההסמכה של מערך הסייבר הלאומי </w:t>
      </w:r>
      <w:r w:rsidR="001817B1" w:rsidRPr="0075446B">
        <w:rPr>
          <w:rFonts w:ascii="David" w:hAnsi="David" w:hint="eastAsia"/>
          <w:szCs w:val="24"/>
          <w:rtl/>
        </w:rPr>
        <w:t>תוך</w:t>
      </w:r>
      <w:r w:rsidR="001817B1" w:rsidRPr="0075446B">
        <w:rPr>
          <w:rFonts w:ascii="David" w:hAnsi="David"/>
          <w:szCs w:val="24"/>
          <w:rtl/>
        </w:rPr>
        <w:t xml:space="preserve"> </w:t>
      </w:r>
      <w:r w:rsidR="001817B1" w:rsidRPr="0075446B">
        <w:rPr>
          <w:rFonts w:ascii="David" w:hAnsi="David" w:hint="eastAsia"/>
          <w:szCs w:val="24"/>
          <w:rtl/>
        </w:rPr>
        <w:t>שנה</w:t>
      </w:r>
      <w:r w:rsidR="00EC7C36" w:rsidRPr="0075446B">
        <w:rPr>
          <w:rFonts w:ascii="David" w:hAnsi="David"/>
          <w:szCs w:val="24"/>
          <w:rtl/>
        </w:rPr>
        <w:t xml:space="preserve"> וחצי</w:t>
      </w:r>
      <w:r w:rsidR="001817B1" w:rsidRPr="0075446B">
        <w:rPr>
          <w:rFonts w:ascii="David" w:hAnsi="David"/>
          <w:szCs w:val="24"/>
          <w:rtl/>
        </w:rPr>
        <w:t xml:space="preserve"> </w:t>
      </w:r>
      <w:r w:rsidR="00D740F1" w:rsidRPr="0075446B">
        <w:rPr>
          <w:rFonts w:ascii="David" w:hAnsi="David"/>
          <w:szCs w:val="24"/>
          <w:rtl/>
        </w:rPr>
        <w:t>מיום פרסומן.</w:t>
      </w:r>
    </w:p>
    <w:p w:rsidR="00422445" w:rsidRPr="0075446B" w:rsidRDefault="00422445" w:rsidP="0075446B">
      <w:pPr>
        <w:numPr>
          <w:ilvl w:val="3"/>
          <w:numId w:val="55"/>
        </w:numPr>
        <w:tabs>
          <w:tab w:val="left" w:pos="3004"/>
        </w:tabs>
        <w:spacing w:after="200" w:line="360" w:lineRule="auto"/>
        <w:contextualSpacing/>
        <w:jc w:val="both"/>
        <w:outlineLvl w:val="0"/>
        <w:rPr>
          <w:rFonts w:ascii="David" w:hAnsi="David"/>
          <w:b/>
          <w:bCs/>
          <w:szCs w:val="24"/>
          <w:u w:val="single"/>
          <w:lang w:eastAsia="he-IL"/>
        </w:rPr>
      </w:pPr>
      <w:r w:rsidRPr="0075446B">
        <w:rPr>
          <w:rFonts w:ascii="David" w:hAnsi="David" w:hint="eastAsia"/>
          <w:b/>
          <w:bCs/>
          <w:szCs w:val="24"/>
          <w:u w:val="single"/>
          <w:rtl/>
          <w:lang w:eastAsia="he-IL"/>
        </w:rPr>
        <w:t>ניסיון</w:t>
      </w:r>
      <w:r w:rsidRPr="0075446B">
        <w:rPr>
          <w:rFonts w:ascii="David" w:hAnsi="David"/>
          <w:b/>
          <w:bCs/>
          <w:szCs w:val="24"/>
          <w:u w:val="single"/>
          <w:rtl/>
          <w:lang w:eastAsia="he-IL"/>
        </w:rPr>
        <w:t xml:space="preserve"> </w:t>
      </w:r>
      <w:r w:rsidRPr="0075446B">
        <w:rPr>
          <w:rFonts w:ascii="David" w:hAnsi="David" w:hint="eastAsia"/>
          <w:b/>
          <w:bCs/>
          <w:szCs w:val="24"/>
          <w:u w:val="single"/>
          <w:rtl/>
          <w:lang w:eastAsia="he-IL"/>
        </w:rPr>
        <w:t>יישומי</w:t>
      </w:r>
      <w:r w:rsidRPr="0075446B">
        <w:rPr>
          <w:rFonts w:ascii="David" w:hAnsi="David"/>
          <w:b/>
          <w:bCs/>
          <w:szCs w:val="24"/>
          <w:u w:val="single"/>
          <w:rtl/>
          <w:lang w:eastAsia="he-IL"/>
        </w:rPr>
        <w:t xml:space="preserve"> </w:t>
      </w:r>
      <w:r w:rsidRPr="0075446B">
        <w:rPr>
          <w:rFonts w:ascii="David" w:hAnsi="David" w:hint="eastAsia"/>
          <w:b/>
          <w:bCs/>
          <w:szCs w:val="24"/>
          <w:u w:val="single"/>
          <w:rtl/>
          <w:lang w:eastAsia="he-IL"/>
        </w:rPr>
        <w:t>מוכח</w:t>
      </w:r>
      <w:r w:rsidRPr="0075446B">
        <w:rPr>
          <w:rFonts w:ascii="David" w:hAnsi="David"/>
          <w:b/>
          <w:bCs/>
          <w:szCs w:val="24"/>
          <w:u w:val="single"/>
          <w:rtl/>
          <w:lang w:eastAsia="he-IL"/>
        </w:rPr>
        <w:t xml:space="preserve"> </w:t>
      </w:r>
      <w:r w:rsidRPr="0075446B">
        <w:rPr>
          <w:rFonts w:ascii="David" w:hAnsi="David" w:hint="eastAsia"/>
          <w:b/>
          <w:bCs/>
          <w:szCs w:val="24"/>
          <w:u w:val="single"/>
          <w:rtl/>
          <w:lang w:eastAsia="he-IL"/>
        </w:rPr>
        <w:t>בכל</w:t>
      </w:r>
      <w:r w:rsidRPr="0075446B">
        <w:rPr>
          <w:rFonts w:ascii="David" w:hAnsi="David"/>
          <w:b/>
          <w:bCs/>
          <w:szCs w:val="24"/>
          <w:u w:val="single"/>
          <w:rtl/>
          <w:lang w:eastAsia="he-IL"/>
        </w:rPr>
        <w:t xml:space="preserve"> </w:t>
      </w:r>
      <w:r w:rsidRPr="0075446B">
        <w:rPr>
          <w:rFonts w:ascii="David" w:hAnsi="David" w:hint="cs"/>
          <w:b/>
          <w:bCs/>
          <w:szCs w:val="24"/>
          <w:u w:val="single"/>
          <w:rtl/>
          <w:lang w:eastAsia="he-IL"/>
        </w:rPr>
        <w:t>ה</w:t>
      </w:r>
      <w:r w:rsidRPr="0075446B">
        <w:rPr>
          <w:rFonts w:ascii="David" w:hAnsi="David" w:hint="eastAsia"/>
          <w:b/>
          <w:bCs/>
          <w:szCs w:val="24"/>
          <w:u w:val="single"/>
          <w:rtl/>
          <w:lang w:eastAsia="he-IL"/>
        </w:rPr>
        <w:t>תחומים</w:t>
      </w:r>
      <w:r w:rsidRPr="0075446B">
        <w:rPr>
          <w:rFonts w:ascii="David" w:hAnsi="David"/>
          <w:b/>
          <w:bCs/>
          <w:szCs w:val="24"/>
          <w:u w:val="single"/>
          <w:rtl/>
          <w:lang w:eastAsia="he-IL"/>
        </w:rPr>
        <w:t xml:space="preserve"> </w:t>
      </w:r>
      <w:r w:rsidRPr="0075446B">
        <w:rPr>
          <w:rFonts w:ascii="David" w:hAnsi="David" w:hint="eastAsia"/>
          <w:b/>
          <w:bCs/>
          <w:szCs w:val="24"/>
          <w:u w:val="single"/>
          <w:rtl/>
          <w:lang w:eastAsia="he-IL"/>
        </w:rPr>
        <w:t>הבאים</w:t>
      </w:r>
      <w:r w:rsidRPr="0075446B">
        <w:rPr>
          <w:rFonts w:ascii="David" w:hAnsi="David"/>
          <w:b/>
          <w:bCs/>
          <w:szCs w:val="24"/>
          <w:u w:val="single"/>
          <w:rtl/>
          <w:lang w:eastAsia="he-IL"/>
        </w:rPr>
        <w:t>:</w:t>
      </w:r>
    </w:p>
    <w:p w:rsidR="00422445" w:rsidRPr="0095331A" w:rsidRDefault="00422445" w:rsidP="0075446B">
      <w:pPr>
        <w:numPr>
          <w:ilvl w:val="4"/>
          <w:numId w:val="5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ניסיון</w:t>
      </w:r>
      <w:r w:rsidRPr="0095331A">
        <w:rPr>
          <w:rFonts w:ascii="David" w:hAnsi="David"/>
          <w:szCs w:val="24"/>
          <w:rtl/>
          <w:lang w:eastAsia="he-IL"/>
        </w:rPr>
        <w:t xml:space="preserve"> </w:t>
      </w:r>
      <w:r w:rsidRPr="0095331A">
        <w:rPr>
          <w:rFonts w:ascii="David" w:hAnsi="David"/>
          <w:szCs w:val="24"/>
          <w:lang w:eastAsia="he-IL"/>
        </w:rPr>
        <w:t>HO</w:t>
      </w:r>
      <w:r w:rsidRPr="0095331A">
        <w:rPr>
          <w:rFonts w:ascii="David" w:hAnsi="David"/>
          <w:szCs w:val="24"/>
          <w:rtl/>
          <w:lang w:eastAsia="he-IL"/>
        </w:rPr>
        <w:t xml:space="preserve"> מוכח בתחום ההגנה בסייבר הכולל הטמע</w:t>
      </w:r>
      <w:r>
        <w:rPr>
          <w:rFonts w:ascii="David" w:hAnsi="David" w:hint="cs"/>
          <w:szCs w:val="24"/>
          <w:rtl/>
          <w:lang w:eastAsia="he-IL"/>
        </w:rPr>
        <w:t>ה, הגדרה, הקשחה וניהול של</w:t>
      </w:r>
      <w:r w:rsidRPr="0095331A">
        <w:rPr>
          <w:rFonts w:ascii="David" w:hAnsi="David"/>
          <w:szCs w:val="24"/>
          <w:rtl/>
          <w:lang w:eastAsia="he-IL"/>
        </w:rPr>
        <w:t xml:space="preserve"> מוצרי הגנה ותקשורת</w:t>
      </w:r>
      <w:r>
        <w:rPr>
          <w:rFonts w:ascii="David" w:hAnsi="David" w:hint="cs"/>
          <w:szCs w:val="24"/>
          <w:rtl/>
          <w:lang w:eastAsia="he-IL"/>
        </w:rPr>
        <w:t xml:space="preserve"> (מתגים, נתבים וכו'), </w:t>
      </w:r>
      <w:r>
        <w:rPr>
          <w:rFonts w:asciiTheme="minorHAnsi" w:hAnsiTheme="minorHAnsi" w:hint="cs"/>
          <w:szCs w:val="24"/>
          <w:rtl/>
          <w:lang w:eastAsia="he-IL"/>
        </w:rPr>
        <w:t xml:space="preserve">, </w:t>
      </w:r>
      <w:r>
        <w:rPr>
          <w:rFonts w:asciiTheme="minorHAnsi" w:hAnsiTheme="minorHAnsi"/>
          <w:szCs w:val="24"/>
          <w:lang w:eastAsia="he-IL"/>
        </w:rPr>
        <w:t>FW</w:t>
      </w:r>
      <w:r>
        <w:rPr>
          <w:rFonts w:asciiTheme="minorHAnsi" w:hAnsiTheme="minorHAnsi" w:hint="cs"/>
          <w:szCs w:val="24"/>
          <w:rtl/>
          <w:lang w:eastAsia="he-IL"/>
        </w:rPr>
        <w:t xml:space="preserve">, </w:t>
      </w:r>
      <w:r>
        <w:rPr>
          <w:rFonts w:asciiTheme="minorHAnsi" w:hAnsiTheme="minorHAnsi" w:hint="cs"/>
          <w:szCs w:val="24"/>
          <w:lang w:eastAsia="he-IL"/>
        </w:rPr>
        <w:t>AV</w:t>
      </w:r>
      <w:r>
        <w:rPr>
          <w:rFonts w:asciiTheme="minorHAnsi" w:hAnsiTheme="minorHAnsi" w:hint="cs"/>
          <w:szCs w:val="24"/>
          <w:rtl/>
          <w:lang w:eastAsia="he-IL"/>
        </w:rPr>
        <w:t xml:space="preserve">, </w:t>
      </w:r>
      <w:r>
        <w:rPr>
          <w:rFonts w:asciiTheme="minorHAnsi" w:hAnsiTheme="minorHAnsi" w:hint="cs"/>
          <w:szCs w:val="24"/>
          <w:lang w:eastAsia="he-IL"/>
        </w:rPr>
        <w:t>NAC</w:t>
      </w:r>
      <w:r>
        <w:rPr>
          <w:rFonts w:asciiTheme="minorHAnsi" w:hAnsiTheme="minorHAnsi" w:hint="cs"/>
          <w:szCs w:val="24"/>
          <w:rtl/>
          <w:lang w:eastAsia="he-IL"/>
        </w:rPr>
        <w:t>,</w:t>
      </w:r>
      <w:r>
        <w:rPr>
          <w:rFonts w:asciiTheme="minorHAnsi" w:hAnsiTheme="minorHAnsi" w:hint="cs"/>
          <w:szCs w:val="24"/>
          <w:lang w:eastAsia="he-IL"/>
        </w:rPr>
        <w:t>EPS</w:t>
      </w:r>
      <w:r>
        <w:rPr>
          <w:rFonts w:asciiTheme="minorHAnsi" w:hAnsiTheme="minorHAnsi"/>
          <w:szCs w:val="24"/>
          <w:lang w:eastAsia="he-IL"/>
        </w:rPr>
        <w:t xml:space="preserve"> </w:t>
      </w:r>
      <w:r>
        <w:rPr>
          <w:rFonts w:asciiTheme="minorHAnsi" w:hAnsiTheme="minorHAnsi" w:hint="cs"/>
          <w:szCs w:val="24"/>
          <w:rtl/>
          <w:lang w:eastAsia="he-IL"/>
        </w:rPr>
        <w:t xml:space="preserve">, </w:t>
      </w:r>
      <w:r>
        <w:rPr>
          <w:rFonts w:asciiTheme="minorHAnsi" w:hAnsiTheme="minorHAnsi"/>
          <w:szCs w:val="24"/>
          <w:lang w:eastAsia="he-IL"/>
        </w:rPr>
        <w:t>Mail Relay</w:t>
      </w:r>
      <w:r>
        <w:rPr>
          <w:rFonts w:asciiTheme="minorHAnsi" w:hAnsiTheme="minorHAnsi" w:hint="cs"/>
          <w:szCs w:val="24"/>
          <w:rtl/>
          <w:lang w:eastAsia="he-IL"/>
        </w:rPr>
        <w:t xml:space="preserve"> ,מערכות וירטואליות,</w:t>
      </w:r>
      <w:r w:rsidRPr="00317D20">
        <w:rPr>
          <w:rFonts w:ascii="David" w:hAnsi="David" w:hint="cs"/>
          <w:szCs w:val="24"/>
          <w:lang w:eastAsia="he-IL"/>
        </w:rPr>
        <w:t xml:space="preserve"> </w:t>
      </w:r>
      <w:r>
        <w:rPr>
          <w:rFonts w:ascii="David" w:hAnsi="David" w:hint="cs"/>
          <w:szCs w:val="24"/>
          <w:lang w:eastAsia="he-IL"/>
        </w:rPr>
        <w:t>GPO</w:t>
      </w:r>
      <w:r>
        <w:rPr>
          <w:rFonts w:ascii="David" w:hAnsi="David" w:hint="cs"/>
          <w:szCs w:val="24"/>
          <w:rtl/>
          <w:lang w:eastAsia="he-IL"/>
        </w:rPr>
        <w:t xml:space="preserve">, </w:t>
      </w:r>
      <w:r>
        <w:rPr>
          <w:rFonts w:asciiTheme="minorHAnsi" w:hAnsiTheme="minorHAnsi" w:hint="cs"/>
          <w:szCs w:val="24"/>
          <w:rtl/>
          <w:lang w:eastAsia="he-IL"/>
        </w:rPr>
        <w:t xml:space="preserve">מערכי אחסון, מערכי הפצת עדכונים, מערכי גיבוי, בסיסי </w:t>
      </w:r>
      <w:r>
        <w:rPr>
          <w:rFonts w:ascii="David" w:hAnsi="David" w:hint="cs"/>
          <w:szCs w:val="24"/>
          <w:rtl/>
          <w:lang w:eastAsia="he-IL"/>
        </w:rPr>
        <w:t xml:space="preserve">נתונים וכיוצ"ב. </w:t>
      </w:r>
      <w:r w:rsidRPr="0017765F">
        <w:rPr>
          <w:rFonts w:ascii="David" w:hAnsi="David" w:hint="eastAsia"/>
          <w:b/>
          <w:bCs/>
          <w:szCs w:val="24"/>
          <w:rtl/>
          <w:lang w:eastAsia="he-IL"/>
        </w:rPr>
        <w:t>ניסיון</w:t>
      </w:r>
      <w:r w:rsidRPr="0017765F">
        <w:rPr>
          <w:rFonts w:ascii="David" w:hAnsi="David"/>
          <w:b/>
          <w:bCs/>
          <w:szCs w:val="24"/>
          <w:rtl/>
          <w:lang w:eastAsia="he-IL"/>
        </w:rPr>
        <w:t xml:space="preserve"> ניהולי ללא ניסיון </w:t>
      </w:r>
      <w:r w:rsidRPr="0017765F">
        <w:rPr>
          <w:rFonts w:ascii="David" w:hAnsi="David"/>
          <w:b/>
          <w:bCs/>
          <w:szCs w:val="24"/>
          <w:lang w:eastAsia="he-IL"/>
        </w:rPr>
        <w:t>HO</w:t>
      </w:r>
      <w:r w:rsidRPr="0017765F">
        <w:rPr>
          <w:rFonts w:ascii="David" w:hAnsi="David"/>
          <w:b/>
          <w:bCs/>
          <w:szCs w:val="24"/>
          <w:rtl/>
          <w:lang w:eastAsia="he-IL"/>
        </w:rPr>
        <w:t xml:space="preserve"> לא ייחשב כניסיון הנדרש בסעיף זה.</w:t>
      </w:r>
    </w:p>
    <w:p w:rsidR="00422445" w:rsidRPr="0095331A" w:rsidRDefault="00422445" w:rsidP="0075446B">
      <w:pPr>
        <w:numPr>
          <w:ilvl w:val="4"/>
          <w:numId w:val="55"/>
        </w:numPr>
        <w:tabs>
          <w:tab w:val="left" w:pos="3004"/>
        </w:tabs>
        <w:spacing w:after="200" w:line="360" w:lineRule="auto"/>
        <w:contextualSpacing/>
        <w:jc w:val="both"/>
        <w:outlineLvl w:val="0"/>
        <w:rPr>
          <w:rFonts w:ascii="David" w:hAnsi="David"/>
          <w:szCs w:val="24"/>
          <w:lang w:eastAsia="he-IL"/>
        </w:rPr>
      </w:pPr>
      <w:r>
        <w:rPr>
          <w:rFonts w:ascii="David" w:hAnsi="David" w:hint="cs"/>
          <w:szCs w:val="24"/>
          <w:rtl/>
          <w:lang w:eastAsia="he-IL"/>
        </w:rPr>
        <w:t xml:space="preserve">תכנון ואפיון ארכיטקטורת הגנה ברשתות </w:t>
      </w:r>
      <w:r>
        <w:rPr>
          <w:rFonts w:ascii="David" w:hAnsi="David" w:hint="cs"/>
          <w:szCs w:val="24"/>
          <w:lang w:eastAsia="he-IL"/>
        </w:rPr>
        <w:t>IT</w:t>
      </w:r>
      <w:r w:rsidRPr="0095331A">
        <w:rPr>
          <w:rFonts w:ascii="David" w:hAnsi="David"/>
          <w:szCs w:val="24"/>
          <w:rtl/>
          <w:lang w:eastAsia="he-IL"/>
        </w:rPr>
        <w:t>.</w:t>
      </w:r>
    </w:p>
    <w:p w:rsidR="00422445" w:rsidRPr="0095331A" w:rsidRDefault="00422445" w:rsidP="0075446B">
      <w:pPr>
        <w:numPr>
          <w:ilvl w:val="4"/>
          <w:numId w:val="5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הפעלה</w:t>
      </w:r>
      <w:r w:rsidRPr="0095331A">
        <w:rPr>
          <w:rFonts w:ascii="David" w:hAnsi="David"/>
          <w:szCs w:val="24"/>
          <w:rtl/>
          <w:lang w:eastAsia="he-IL"/>
        </w:rPr>
        <w:t xml:space="preserve"> אופרטיבית של מערכת </w:t>
      </w:r>
      <w:r>
        <w:rPr>
          <w:rFonts w:ascii="David" w:hAnsi="David"/>
          <w:szCs w:val="24"/>
          <w:lang w:eastAsia="he-IL"/>
        </w:rPr>
        <w:t>SIEM</w:t>
      </w:r>
      <w:r w:rsidRPr="0095331A">
        <w:rPr>
          <w:rFonts w:ascii="David" w:hAnsi="David"/>
          <w:szCs w:val="24"/>
          <w:rtl/>
          <w:lang w:eastAsia="he-IL"/>
        </w:rPr>
        <w:t xml:space="preserve"> ו/או כל מערכת ניטור בטכנולוגיה או שיטה מקובלים הנדסית ו/או כל מערכת הפקת לוגים ו/או דוחות ו/או כל מערכת </w:t>
      </w:r>
      <w:r>
        <w:rPr>
          <w:rFonts w:ascii="David" w:hAnsi="David" w:hint="cs"/>
          <w:szCs w:val="24"/>
          <w:rtl/>
          <w:lang w:eastAsia="he-IL"/>
        </w:rPr>
        <w:t xml:space="preserve">ניהול </w:t>
      </w:r>
      <w:r w:rsidRPr="0095331A">
        <w:rPr>
          <w:rFonts w:ascii="David" w:hAnsi="David"/>
          <w:szCs w:val="24"/>
          <w:rtl/>
          <w:lang w:eastAsia="he-IL"/>
        </w:rPr>
        <w:t>התרעות.</w:t>
      </w:r>
    </w:p>
    <w:p w:rsidR="00422445" w:rsidRPr="0095331A" w:rsidRDefault="00422445" w:rsidP="0075446B">
      <w:pPr>
        <w:numPr>
          <w:ilvl w:val="4"/>
          <w:numId w:val="55"/>
        </w:numPr>
        <w:tabs>
          <w:tab w:val="left" w:pos="3004"/>
        </w:tabs>
        <w:spacing w:line="360" w:lineRule="auto"/>
        <w:contextualSpacing/>
        <w:jc w:val="both"/>
        <w:outlineLvl w:val="0"/>
        <w:rPr>
          <w:rFonts w:ascii="David" w:hAnsi="David"/>
          <w:szCs w:val="24"/>
          <w:lang w:eastAsia="he-IL"/>
        </w:rPr>
      </w:pPr>
      <w:r w:rsidRPr="0095331A">
        <w:rPr>
          <w:rFonts w:ascii="David" w:hAnsi="David" w:hint="eastAsia"/>
          <w:szCs w:val="24"/>
          <w:rtl/>
          <w:lang w:eastAsia="he-IL"/>
        </w:rPr>
        <w:t>ביצוע</w:t>
      </w:r>
      <w:r w:rsidRPr="0095331A">
        <w:rPr>
          <w:rFonts w:ascii="David" w:hAnsi="David"/>
          <w:szCs w:val="24"/>
          <w:rtl/>
          <w:lang w:eastAsia="he-IL"/>
        </w:rPr>
        <w:t xml:space="preserve"> ו/או ליווי פעילות ו/או כתיבת מתודולוגיה ו/או כתיבת הוראות טכניות לניתוח קבצי חיוויים מהמערכות השונות על בסיס שוטף ברמת </w:t>
      </w:r>
      <w:r w:rsidRPr="0095331A">
        <w:rPr>
          <w:rFonts w:ascii="David" w:hAnsi="David"/>
          <w:szCs w:val="24"/>
          <w:lang w:eastAsia="he-IL"/>
        </w:rPr>
        <w:t>LOG</w:t>
      </w:r>
      <w:r w:rsidRPr="0095331A">
        <w:rPr>
          <w:rFonts w:ascii="David" w:hAnsi="David"/>
          <w:szCs w:val="24"/>
          <w:rtl/>
          <w:lang w:eastAsia="he-IL"/>
        </w:rPr>
        <w:t xml:space="preserve"> ו/או </w:t>
      </w:r>
      <w:r w:rsidRPr="0095331A">
        <w:rPr>
          <w:rFonts w:ascii="David" w:hAnsi="David"/>
          <w:szCs w:val="24"/>
          <w:lang w:eastAsia="he-IL"/>
        </w:rPr>
        <w:t>Events</w:t>
      </w:r>
      <w:r w:rsidRPr="0095331A">
        <w:rPr>
          <w:rFonts w:ascii="David" w:hAnsi="David"/>
          <w:szCs w:val="24"/>
          <w:rtl/>
          <w:lang w:eastAsia="he-IL"/>
        </w:rPr>
        <w:t xml:space="preserve"> וכן כתיבת דו"ח ומסקנות.</w:t>
      </w:r>
    </w:p>
    <w:p w:rsidR="00422445" w:rsidRDefault="00422445" w:rsidP="0075446B">
      <w:pPr>
        <w:numPr>
          <w:ilvl w:val="4"/>
          <w:numId w:val="55"/>
        </w:numPr>
        <w:tabs>
          <w:tab w:val="left" w:pos="3004"/>
        </w:tabs>
        <w:spacing w:line="360" w:lineRule="auto"/>
        <w:contextualSpacing/>
        <w:jc w:val="both"/>
        <w:outlineLvl w:val="0"/>
        <w:rPr>
          <w:rFonts w:ascii="David" w:hAnsi="David"/>
          <w:szCs w:val="24"/>
          <w:lang w:eastAsia="he-IL"/>
        </w:rPr>
      </w:pPr>
      <w:r w:rsidRPr="0095331A">
        <w:rPr>
          <w:rFonts w:ascii="David" w:hAnsi="David" w:hint="eastAsia"/>
          <w:szCs w:val="24"/>
          <w:rtl/>
          <w:lang w:eastAsia="he-IL"/>
        </w:rPr>
        <w:t>כתיבת</w:t>
      </w:r>
      <w:r w:rsidRPr="0095331A">
        <w:rPr>
          <w:rFonts w:ascii="David" w:hAnsi="David"/>
          <w:szCs w:val="24"/>
          <w:rtl/>
          <w:lang w:eastAsia="he-IL"/>
        </w:rPr>
        <w:t xml:space="preserve"> </w:t>
      </w:r>
      <w:r w:rsidRPr="0095331A">
        <w:rPr>
          <w:rFonts w:ascii="David" w:hAnsi="David" w:hint="eastAsia"/>
          <w:szCs w:val="24"/>
          <w:rtl/>
          <w:lang w:eastAsia="he-IL"/>
        </w:rPr>
        <w:t>תוכנית</w:t>
      </w:r>
      <w:r w:rsidRPr="0095331A">
        <w:rPr>
          <w:rFonts w:ascii="David" w:hAnsi="David"/>
          <w:szCs w:val="24"/>
          <w:rtl/>
          <w:lang w:eastAsia="he-IL"/>
        </w:rPr>
        <w:t xml:space="preserve"> </w:t>
      </w:r>
      <w:r w:rsidRPr="0095331A">
        <w:rPr>
          <w:rFonts w:ascii="David" w:hAnsi="David" w:hint="eastAsia"/>
          <w:szCs w:val="24"/>
          <w:rtl/>
          <w:lang w:eastAsia="he-IL"/>
        </w:rPr>
        <w:t>ביקורת</w:t>
      </w:r>
      <w:r w:rsidRPr="0095331A">
        <w:rPr>
          <w:rFonts w:ascii="David" w:hAnsi="David"/>
          <w:szCs w:val="24"/>
          <w:rtl/>
          <w:lang w:eastAsia="he-IL"/>
        </w:rPr>
        <w:t xml:space="preserve"> </w:t>
      </w:r>
      <w:r w:rsidRPr="0095331A">
        <w:rPr>
          <w:rFonts w:ascii="David" w:hAnsi="David" w:hint="eastAsia"/>
          <w:szCs w:val="24"/>
          <w:rtl/>
          <w:lang w:eastAsia="he-IL"/>
        </w:rPr>
        <w:t>בתחום</w:t>
      </w:r>
      <w:r w:rsidRPr="0095331A">
        <w:rPr>
          <w:rFonts w:ascii="David" w:hAnsi="David"/>
          <w:szCs w:val="24"/>
          <w:rtl/>
          <w:lang w:eastAsia="he-IL"/>
        </w:rPr>
        <w:t xml:space="preserve"> </w:t>
      </w:r>
      <w:r w:rsidRPr="0095331A">
        <w:rPr>
          <w:rFonts w:ascii="David" w:hAnsi="David" w:hint="eastAsia"/>
          <w:szCs w:val="24"/>
          <w:rtl/>
          <w:lang w:eastAsia="he-IL"/>
        </w:rPr>
        <w:t>הסייבר</w:t>
      </w:r>
      <w:r w:rsidRPr="0095331A">
        <w:rPr>
          <w:rFonts w:ascii="David" w:hAnsi="David"/>
          <w:szCs w:val="24"/>
          <w:rtl/>
          <w:lang w:eastAsia="he-IL"/>
        </w:rPr>
        <w:t xml:space="preserve">, </w:t>
      </w:r>
      <w:r w:rsidRPr="0095331A">
        <w:rPr>
          <w:rFonts w:ascii="David" w:hAnsi="David" w:hint="eastAsia"/>
          <w:szCs w:val="24"/>
          <w:rtl/>
          <w:lang w:eastAsia="he-IL"/>
        </w:rPr>
        <w:t>לרבות</w:t>
      </w:r>
      <w:r w:rsidRPr="0095331A">
        <w:rPr>
          <w:rFonts w:ascii="David" w:hAnsi="David"/>
          <w:szCs w:val="24"/>
          <w:rtl/>
          <w:lang w:eastAsia="he-IL"/>
        </w:rPr>
        <w:t xml:space="preserve"> </w:t>
      </w:r>
      <w:r w:rsidRPr="0095331A">
        <w:rPr>
          <w:rFonts w:ascii="David" w:hAnsi="David" w:hint="eastAsia"/>
          <w:szCs w:val="24"/>
          <w:rtl/>
          <w:lang w:eastAsia="he-IL"/>
        </w:rPr>
        <w:t>היערכות</w:t>
      </w:r>
      <w:r w:rsidRPr="0095331A">
        <w:rPr>
          <w:rFonts w:ascii="David" w:hAnsi="David"/>
          <w:szCs w:val="24"/>
          <w:rtl/>
          <w:lang w:eastAsia="he-IL"/>
        </w:rPr>
        <w:t xml:space="preserve"> </w:t>
      </w:r>
      <w:r w:rsidRPr="0095331A">
        <w:rPr>
          <w:rFonts w:ascii="David" w:hAnsi="David" w:hint="eastAsia"/>
          <w:szCs w:val="24"/>
          <w:rtl/>
          <w:lang w:eastAsia="he-IL"/>
        </w:rPr>
        <w:t>להגנה</w:t>
      </w:r>
      <w:r w:rsidRPr="0095331A">
        <w:rPr>
          <w:rFonts w:ascii="David" w:hAnsi="David"/>
          <w:szCs w:val="24"/>
          <w:rtl/>
          <w:lang w:eastAsia="he-IL"/>
        </w:rPr>
        <w:t xml:space="preserve"> </w:t>
      </w:r>
      <w:r w:rsidRPr="0095331A">
        <w:rPr>
          <w:rFonts w:ascii="David" w:hAnsi="David" w:hint="eastAsia"/>
          <w:szCs w:val="24"/>
          <w:rtl/>
          <w:lang w:eastAsia="he-IL"/>
        </w:rPr>
        <w:t>בסייבר</w:t>
      </w:r>
      <w:r w:rsidRPr="0095331A">
        <w:rPr>
          <w:rFonts w:ascii="David" w:hAnsi="David"/>
          <w:szCs w:val="24"/>
          <w:rtl/>
          <w:lang w:eastAsia="he-IL"/>
        </w:rPr>
        <w:t xml:space="preserve"> </w:t>
      </w:r>
      <w:r w:rsidRPr="0095331A">
        <w:rPr>
          <w:rFonts w:ascii="David" w:hAnsi="David" w:hint="eastAsia"/>
          <w:szCs w:val="24"/>
          <w:rtl/>
          <w:lang w:eastAsia="he-IL"/>
        </w:rPr>
        <w:t>בשגרה</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בחירום</w:t>
      </w:r>
      <w:r w:rsidRPr="0095331A">
        <w:rPr>
          <w:rFonts w:ascii="David" w:hAnsi="David"/>
          <w:szCs w:val="24"/>
          <w:rtl/>
          <w:lang w:eastAsia="he-IL"/>
        </w:rPr>
        <w:t xml:space="preserve">; </w:t>
      </w:r>
      <w:r w:rsidRPr="0095331A">
        <w:rPr>
          <w:rFonts w:ascii="David" w:hAnsi="David" w:hint="eastAsia"/>
          <w:szCs w:val="24"/>
          <w:rtl/>
          <w:lang w:eastAsia="he-IL"/>
        </w:rPr>
        <w:t>ביצוע</w:t>
      </w:r>
      <w:r w:rsidRPr="0095331A">
        <w:rPr>
          <w:rFonts w:ascii="David" w:hAnsi="David"/>
          <w:szCs w:val="24"/>
          <w:rtl/>
          <w:lang w:eastAsia="he-IL"/>
        </w:rPr>
        <w:t xml:space="preserve"> </w:t>
      </w:r>
      <w:r w:rsidRPr="0095331A">
        <w:rPr>
          <w:rFonts w:ascii="David" w:hAnsi="David" w:hint="eastAsia"/>
          <w:szCs w:val="24"/>
          <w:rtl/>
          <w:lang w:eastAsia="he-IL"/>
        </w:rPr>
        <w:t>פעולות</w:t>
      </w:r>
      <w:r w:rsidRPr="0095331A">
        <w:rPr>
          <w:rFonts w:ascii="David" w:hAnsi="David"/>
          <w:szCs w:val="24"/>
          <w:rtl/>
          <w:lang w:eastAsia="he-IL"/>
        </w:rPr>
        <w:t xml:space="preserve"> </w:t>
      </w:r>
      <w:r w:rsidRPr="0095331A">
        <w:rPr>
          <w:rFonts w:ascii="David" w:hAnsi="David" w:hint="eastAsia"/>
          <w:szCs w:val="24"/>
          <w:rtl/>
          <w:lang w:eastAsia="he-IL"/>
        </w:rPr>
        <w:t>הכנה</w:t>
      </w:r>
      <w:r w:rsidRPr="0095331A">
        <w:rPr>
          <w:rFonts w:ascii="David" w:hAnsi="David"/>
          <w:szCs w:val="24"/>
          <w:rtl/>
          <w:lang w:eastAsia="he-IL"/>
        </w:rPr>
        <w:t xml:space="preserve"> </w:t>
      </w:r>
      <w:r w:rsidRPr="0095331A">
        <w:rPr>
          <w:rFonts w:ascii="David" w:hAnsi="David" w:hint="eastAsia"/>
          <w:szCs w:val="24"/>
          <w:rtl/>
          <w:lang w:eastAsia="he-IL"/>
        </w:rPr>
        <w:t>לביקורת</w:t>
      </w:r>
      <w:r w:rsidRPr="0095331A">
        <w:rPr>
          <w:rFonts w:ascii="David" w:hAnsi="David"/>
          <w:szCs w:val="24"/>
          <w:rtl/>
          <w:lang w:eastAsia="he-IL"/>
        </w:rPr>
        <w:t xml:space="preserve"> </w:t>
      </w:r>
      <w:r w:rsidRPr="0095331A">
        <w:rPr>
          <w:rFonts w:ascii="David" w:hAnsi="David" w:hint="eastAsia"/>
          <w:szCs w:val="24"/>
          <w:rtl/>
          <w:lang w:eastAsia="he-IL"/>
        </w:rPr>
        <w:t>מקדימה</w:t>
      </w:r>
      <w:r w:rsidRPr="0095331A">
        <w:rPr>
          <w:rFonts w:ascii="David" w:hAnsi="David"/>
          <w:szCs w:val="24"/>
          <w:rtl/>
          <w:lang w:eastAsia="he-IL"/>
        </w:rPr>
        <w:t xml:space="preserve"> </w:t>
      </w:r>
      <w:r w:rsidRPr="0095331A">
        <w:rPr>
          <w:rFonts w:ascii="David" w:hAnsi="David" w:hint="eastAsia"/>
          <w:szCs w:val="24"/>
          <w:rtl/>
          <w:lang w:eastAsia="he-IL"/>
        </w:rPr>
        <w:t>בתחום</w:t>
      </w:r>
      <w:r w:rsidRPr="0095331A">
        <w:rPr>
          <w:rFonts w:ascii="David" w:hAnsi="David"/>
          <w:szCs w:val="24"/>
          <w:rtl/>
          <w:lang w:eastAsia="he-IL"/>
        </w:rPr>
        <w:t xml:space="preserve"> </w:t>
      </w:r>
      <w:r w:rsidRPr="0095331A">
        <w:rPr>
          <w:rFonts w:ascii="David" w:hAnsi="David" w:hint="eastAsia"/>
          <w:szCs w:val="24"/>
          <w:rtl/>
          <w:lang w:eastAsia="he-IL"/>
        </w:rPr>
        <w:t>הסייבר</w:t>
      </w:r>
      <w:r w:rsidRPr="0095331A">
        <w:rPr>
          <w:rFonts w:ascii="David" w:hAnsi="David"/>
          <w:szCs w:val="24"/>
          <w:rtl/>
          <w:lang w:eastAsia="he-IL"/>
        </w:rPr>
        <w:t>.</w:t>
      </w:r>
    </w:p>
    <w:p w:rsidR="00422445" w:rsidRPr="0095331A" w:rsidRDefault="00422445" w:rsidP="0075446B">
      <w:pPr>
        <w:numPr>
          <w:ilvl w:val="4"/>
          <w:numId w:val="55"/>
        </w:numPr>
        <w:tabs>
          <w:tab w:val="left" w:pos="3004"/>
        </w:tabs>
        <w:spacing w:after="200" w:line="360" w:lineRule="auto"/>
        <w:contextualSpacing/>
        <w:jc w:val="both"/>
        <w:outlineLvl w:val="0"/>
        <w:rPr>
          <w:rFonts w:ascii="David" w:hAnsi="David"/>
          <w:szCs w:val="24"/>
          <w:lang w:eastAsia="he-IL"/>
        </w:rPr>
      </w:pPr>
      <w:r>
        <w:rPr>
          <w:rFonts w:ascii="David" w:hAnsi="David" w:hint="cs"/>
          <w:szCs w:val="24"/>
          <w:rtl/>
          <w:lang w:eastAsia="he-IL"/>
        </w:rPr>
        <w:t>ניסיון</w:t>
      </w:r>
      <w:r w:rsidRPr="0095331A">
        <w:rPr>
          <w:rFonts w:ascii="David" w:hAnsi="David"/>
          <w:szCs w:val="24"/>
          <w:rtl/>
          <w:lang w:eastAsia="he-IL"/>
        </w:rPr>
        <w:t xml:space="preserve"> </w:t>
      </w:r>
      <w:r>
        <w:rPr>
          <w:rFonts w:ascii="David" w:hAnsi="David" w:hint="cs"/>
          <w:szCs w:val="24"/>
          <w:rtl/>
          <w:lang w:eastAsia="he-IL"/>
        </w:rPr>
        <w:t>ב</w:t>
      </w:r>
      <w:r w:rsidRPr="0095331A">
        <w:rPr>
          <w:rFonts w:ascii="David" w:hAnsi="David" w:hint="eastAsia"/>
          <w:szCs w:val="24"/>
          <w:rtl/>
          <w:lang w:eastAsia="he-IL"/>
        </w:rPr>
        <w:t>תחקור</w:t>
      </w:r>
      <w:r w:rsidRPr="0095331A">
        <w:rPr>
          <w:rFonts w:ascii="David" w:hAnsi="David"/>
          <w:szCs w:val="24"/>
          <w:rtl/>
          <w:lang w:eastAsia="he-IL"/>
        </w:rPr>
        <w:t xml:space="preserve"> </w:t>
      </w:r>
      <w:r>
        <w:rPr>
          <w:rFonts w:ascii="David" w:hAnsi="David" w:hint="cs"/>
          <w:szCs w:val="24"/>
          <w:rtl/>
          <w:lang w:eastAsia="he-IL"/>
        </w:rPr>
        <w:t>אירועי</w:t>
      </w:r>
      <w:r w:rsidRPr="0095331A">
        <w:rPr>
          <w:rFonts w:ascii="David" w:hAnsi="David"/>
          <w:szCs w:val="24"/>
          <w:rtl/>
          <w:lang w:eastAsia="he-IL"/>
        </w:rPr>
        <w:t xml:space="preserve"> </w:t>
      </w:r>
      <w:r w:rsidRPr="0095331A">
        <w:rPr>
          <w:rFonts w:ascii="David" w:hAnsi="David" w:hint="eastAsia"/>
          <w:szCs w:val="24"/>
          <w:rtl/>
          <w:lang w:eastAsia="he-IL"/>
        </w:rPr>
        <w:t>סייבר</w:t>
      </w:r>
      <w:r w:rsidRPr="0095331A">
        <w:rPr>
          <w:rFonts w:ascii="David" w:hAnsi="David"/>
          <w:szCs w:val="24"/>
          <w:rtl/>
          <w:lang w:eastAsia="he-IL"/>
        </w:rPr>
        <w:t>.</w:t>
      </w:r>
    </w:p>
    <w:p w:rsidR="00422445" w:rsidRPr="0075446B" w:rsidRDefault="00422445" w:rsidP="0075446B">
      <w:pPr>
        <w:numPr>
          <w:ilvl w:val="3"/>
          <w:numId w:val="55"/>
        </w:numPr>
        <w:tabs>
          <w:tab w:val="left" w:pos="3004"/>
        </w:tabs>
        <w:spacing w:after="200" w:line="360" w:lineRule="auto"/>
        <w:contextualSpacing/>
        <w:jc w:val="both"/>
        <w:outlineLvl w:val="0"/>
        <w:rPr>
          <w:rFonts w:ascii="David" w:hAnsi="David"/>
          <w:b/>
          <w:bCs/>
          <w:szCs w:val="24"/>
          <w:u w:val="single"/>
          <w:lang w:eastAsia="he-IL"/>
        </w:rPr>
      </w:pPr>
      <w:r w:rsidRPr="0075446B">
        <w:rPr>
          <w:rFonts w:ascii="David" w:hAnsi="David" w:hint="eastAsia"/>
          <w:b/>
          <w:bCs/>
          <w:szCs w:val="24"/>
          <w:u w:val="single"/>
          <w:rtl/>
          <w:lang w:eastAsia="he-IL"/>
        </w:rPr>
        <w:t>ניסיון</w:t>
      </w:r>
      <w:r w:rsidRPr="0075446B">
        <w:rPr>
          <w:rFonts w:ascii="David" w:hAnsi="David"/>
          <w:b/>
          <w:bCs/>
          <w:szCs w:val="24"/>
          <w:u w:val="single"/>
          <w:rtl/>
          <w:lang w:eastAsia="he-IL"/>
        </w:rPr>
        <w:t xml:space="preserve"> </w:t>
      </w:r>
      <w:r w:rsidRPr="0075446B">
        <w:rPr>
          <w:rFonts w:ascii="David" w:hAnsi="David" w:hint="eastAsia"/>
          <w:b/>
          <w:bCs/>
          <w:szCs w:val="24"/>
          <w:u w:val="single"/>
          <w:rtl/>
          <w:lang w:eastAsia="he-IL"/>
        </w:rPr>
        <w:t>יישומי</w:t>
      </w:r>
      <w:r w:rsidRPr="0075446B">
        <w:rPr>
          <w:rFonts w:ascii="David" w:hAnsi="David"/>
          <w:b/>
          <w:bCs/>
          <w:szCs w:val="24"/>
          <w:u w:val="single"/>
          <w:rtl/>
          <w:lang w:eastAsia="he-IL"/>
        </w:rPr>
        <w:t xml:space="preserve"> </w:t>
      </w:r>
      <w:r w:rsidRPr="0075446B">
        <w:rPr>
          <w:rFonts w:ascii="David" w:hAnsi="David" w:hint="eastAsia"/>
          <w:b/>
          <w:bCs/>
          <w:szCs w:val="24"/>
          <w:u w:val="single"/>
          <w:rtl/>
          <w:lang w:eastAsia="he-IL"/>
        </w:rPr>
        <w:t>מוכח</w:t>
      </w:r>
      <w:r w:rsidRPr="0075446B">
        <w:rPr>
          <w:rFonts w:ascii="David" w:hAnsi="David"/>
          <w:b/>
          <w:bCs/>
          <w:szCs w:val="24"/>
          <w:u w:val="single"/>
          <w:rtl/>
          <w:lang w:eastAsia="he-IL"/>
        </w:rPr>
        <w:t xml:space="preserve"> </w:t>
      </w:r>
      <w:r w:rsidRPr="0075446B">
        <w:rPr>
          <w:rFonts w:ascii="David" w:hAnsi="David" w:hint="eastAsia"/>
          <w:b/>
          <w:bCs/>
          <w:szCs w:val="24"/>
          <w:u w:val="single"/>
          <w:rtl/>
          <w:lang w:eastAsia="he-IL"/>
        </w:rPr>
        <w:t>בשניים</w:t>
      </w:r>
      <w:r w:rsidRPr="0075446B">
        <w:rPr>
          <w:rFonts w:ascii="David" w:hAnsi="David"/>
          <w:b/>
          <w:bCs/>
          <w:szCs w:val="24"/>
          <w:u w:val="single"/>
          <w:rtl/>
          <w:lang w:eastAsia="he-IL"/>
        </w:rPr>
        <w:t xml:space="preserve"> </w:t>
      </w:r>
      <w:r w:rsidRPr="0075446B">
        <w:rPr>
          <w:rFonts w:ascii="David" w:hAnsi="David" w:hint="eastAsia"/>
          <w:b/>
          <w:bCs/>
          <w:szCs w:val="24"/>
          <w:u w:val="single"/>
          <w:rtl/>
          <w:lang w:eastAsia="he-IL"/>
        </w:rPr>
        <w:t>או</w:t>
      </w:r>
      <w:r w:rsidRPr="0075446B">
        <w:rPr>
          <w:rFonts w:ascii="David" w:hAnsi="David"/>
          <w:b/>
          <w:bCs/>
          <w:szCs w:val="24"/>
          <w:u w:val="single"/>
          <w:rtl/>
          <w:lang w:eastAsia="he-IL"/>
        </w:rPr>
        <w:t xml:space="preserve"> </w:t>
      </w:r>
      <w:r w:rsidRPr="0075446B">
        <w:rPr>
          <w:rFonts w:ascii="David" w:hAnsi="David" w:hint="eastAsia"/>
          <w:b/>
          <w:bCs/>
          <w:szCs w:val="24"/>
          <w:u w:val="single"/>
          <w:rtl/>
          <w:lang w:eastAsia="he-IL"/>
        </w:rPr>
        <w:t>יותר</w:t>
      </w:r>
      <w:r w:rsidRPr="0075446B">
        <w:rPr>
          <w:rFonts w:ascii="David" w:hAnsi="David"/>
          <w:b/>
          <w:bCs/>
          <w:szCs w:val="24"/>
          <w:u w:val="single"/>
          <w:rtl/>
          <w:lang w:eastAsia="he-IL"/>
        </w:rPr>
        <w:t xml:space="preserve"> </w:t>
      </w:r>
      <w:r w:rsidRPr="0075446B">
        <w:rPr>
          <w:rFonts w:ascii="David" w:hAnsi="David" w:hint="eastAsia"/>
          <w:b/>
          <w:bCs/>
          <w:szCs w:val="24"/>
          <w:u w:val="single"/>
          <w:rtl/>
          <w:lang w:eastAsia="he-IL"/>
        </w:rPr>
        <w:t>מהתחומים</w:t>
      </w:r>
      <w:r w:rsidRPr="0075446B">
        <w:rPr>
          <w:rFonts w:ascii="David" w:hAnsi="David"/>
          <w:b/>
          <w:bCs/>
          <w:szCs w:val="24"/>
          <w:u w:val="single"/>
          <w:rtl/>
          <w:lang w:eastAsia="he-IL"/>
        </w:rPr>
        <w:t xml:space="preserve"> </w:t>
      </w:r>
      <w:r w:rsidRPr="0075446B">
        <w:rPr>
          <w:rFonts w:ascii="David" w:hAnsi="David" w:hint="eastAsia"/>
          <w:b/>
          <w:bCs/>
          <w:szCs w:val="24"/>
          <w:u w:val="single"/>
          <w:rtl/>
          <w:lang w:eastAsia="he-IL"/>
        </w:rPr>
        <w:t>הבאים</w:t>
      </w:r>
      <w:r w:rsidRPr="0075446B">
        <w:rPr>
          <w:rFonts w:ascii="David" w:hAnsi="David"/>
          <w:b/>
          <w:bCs/>
          <w:szCs w:val="24"/>
          <w:u w:val="single"/>
          <w:rtl/>
          <w:lang w:eastAsia="he-IL"/>
        </w:rPr>
        <w:t>:</w:t>
      </w:r>
    </w:p>
    <w:p w:rsidR="00422445" w:rsidRPr="0095331A" w:rsidRDefault="00422445" w:rsidP="0075446B">
      <w:pPr>
        <w:numPr>
          <w:ilvl w:val="4"/>
          <w:numId w:val="5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עריכת</w:t>
      </w:r>
      <w:r w:rsidRPr="0095331A">
        <w:rPr>
          <w:rFonts w:ascii="David" w:hAnsi="David"/>
          <w:szCs w:val="24"/>
          <w:rtl/>
          <w:lang w:eastAsia="he-IL"/>
        </w:rPr>
        <w:t xml:space="preserve"> מבדק פנימי למנא"מ עפ"י תקן </w:t>
      </w:r>
      <w:r w:rsidRPr="0095331A">
        <w:rPr>
          <w:rFonts w:ascii="David" w:hAnsi="David"/>
          <w:szCs w:val="24"/>
          <w:lang w:eastAsia="he-IL"/>
        </w:rPr>
        <w:t>ISO27001</w:t>
      </w:r>
      <w:r w:rsidRPr="0095331A">
        <w:rPr>
          <w:rFonts w:ascii="David" w:hAnsi="David"/>
          <w:szCs w:val="24"/>
          <w:rtl/>
          <w:lang w:eastAsia="he-IL"/>
        </w:rPr>
        <w:t>.</w:t>
      </w:r>
    </w:p>
    <w:p w:rsidR="00422445" w:rsidRPr="0095331A" w:rsidRDefault="00422445" w:rsidP="0075446B">
      <w:pPr>
        <w:numPr>
          <w:ilvl w:val="4"/>
          <w:numId w:val="5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ביצוע</w:t>
      </w:r>
      <w:r w:rsidRPr="0095331A">
        <w:rPr>
          <w:rFonts w:ascii="David" w:hAnsi="David"/>
          <w:szCs w:val="24"/>
          <w:rtl/>
          <w:lang w:eastAsia="he-IL"/>
        </w:rPr>
        <w:t xml:space="preserve"> </w:t>
      </w:r>
      <w:r w:rsidRPr="0095331A">
        <w:rPr>
          <w:rFonts w:ascii="David" w:hAnsi="David" w:hint="eastAsia"/>
          <w:szCs w:val="24"/>
          <w:rtl/>
          <w:lang w:eastAsia="he-IL"/>
        </w:rPr>
        <w:t>בדיקת</w:t>
      </w:r>
      <w:r w:rsidRPr="0095331A">
        <w:rPr>
          <w:rFonts w:ascii="David" w:hAnsi="David"/>
          <w:szCs w:val="24"/>
          <w:rtl/>
          <w:lang w:eastAsia="he-IL"/>
        </w:rPr>
        <w:t xml:space="preserve"> </w:t>
      </w:r>
      <w:r w:rsidRPr="0095331A">
        <w:rPr>
          <w:rFonts w:ascii="David" w:hAnsi="David" w:hint="eastAsia"/>
          <w:szCs w:val="24"/>
          <w:rtl/>
          <w:lang w:eastAsia="he-IL"/>
        </w:rPr>
        <w:t>היתכנות</w:t>
      </w:r>
      <w:r w:rsidRPr="0095331A">
        <w:rPr>
          <w:rFonts w:ascii="David" w:hAnsi="David"/>
          <w:szCs w:val="24"/>
          <w:rtl/>
          <w:lang w:eastAsia="he-IL"/>
        </w:rPr>
        <w:t xml:space="preserve">, </w:t>
      </w:r>
      <w:r w:rsidRPr="0095331A">
        <w:rPr>
          <w:rFonts w:ascii="David" w:hAnsi="David" w:hint="eastAsia"/>
          <w:szCs w:val="24"/>
          <w:rtl/>
          <w:lang w:eastAsia="he-IL"/>
        </w:rPr>
        <w:t>בחינת</w:t>
      </w:r>
      <w:r w:rsidRPr="0095331A">
        <w:rPr>
          <w:rFonts w:ascii="David" w:hAnsi="David"/>
          <w:szCs w:val="24"/>
          <w:rtl/>
          <w:lang w:eastAsia="he-IL"/>
        </w:rPr>
        <w:t xml:space="preserve"> </w:t>
      </w:r>
      <w:r w:rsidRPr="0095331A">
        <w:rPr>
          <w:rFonts w:ascii="David" w:hAnsi="David" w:hint="eastAsia"/>
          <w:szCs w:val="24"/>
          <w:rtl/>
          <w:lang w:eastAsia="he-IL"/>
        </w:rPr>
        <w:t>חוסן</w:t>
      </w:r>
      <w:r w:rsidRPr="0095331A">
        <w:rPr>
          <w:rFonts w:ascii="David" w:hAnsi="David"/>
          <w:szCs w:val="24"/>
          <w:rtl/>
          <w:lang w:eastAsia="he-IL"/>
        </w:rPr>
        <w:t xml:space="preserve"> </w:t>
      </w:r>
      <w:r w:rsidRPr="0095331A">
        <w:rPr>
          <w:rFonts w:ascii="David" w:hAnsi="David" w:hint="eastAsia"/>
          <w:szCs w:val="24"/>
          <w:rtl/>
          <w:lang w:eastAsia="he-IL"/>
        </w:rPr>
        <w:t>ועמידות</w:t>
      </w:r>
      <w:r w:rsidRPr="0095331A">
        <w:rPr>
          <w:rFonts w:ascii="David" w:hAnsi="David"/>
          <w:szCs w:val="24"/>
          <w:rtl/>
          <w:lang w:eastAsia="he-IL"/>
        </w:rPr>
        <w:t xml:space="preserve"> </w:t>
      </w:r>
      <w:r w:rsidRPr="0095331A">
        <w:rPr>
          <w:rFonts w:ascii="David" w:hAnsi="David" w:hint="eastAsia"/>
          <w:szCs w:val="24"/>
          <w:rtl/>
          <w:lang w:eastAsia="he-IL"/>
        </w:rPr>
        <w:t>לרשתות</w:t>
      </w:r>
      <w:r w:rsidRPr="0095331A">
        <w:rPr>
          <w:rFonts w:ascii="David" w:hAnsi="David"/>
          <w:szCs w:val="24"/>
          <w:rtl/>
          <w:lang w:eastAsia="he-IL"/>
        </w:rPr>
        <w:t xml:space="preserve"> </w:t>
      </w:r>
      <w:r w:rsidRPr="0095331A">
        <w:rPr>
          <w:rFonts w:ascii="David" w:hAnsi="David" w:hint="eastAsia"/>
          <w:szCs w:val="24"/>
          <w:rtl/>
          <w:lang w:eastAsia="he-IL"/>
        </w:rPr>
        <w:t>מחשבים</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רשתות</w:t>
      </w:r>
      <w:r w:rsidRPr="0095331A">
        <w:rPr>
          <w:rFonts w:ascii="David" w:hAnsi="David"/>
          <w:szCs w:val="24"/>
          <w:rtl/>
          <w:lang w:eastAsia="he-IL"/>
        </w:rPr>
        <w:t xml:space="preserve"> </w:t>
      </w:r>
      <w:r w:rsidRPr="0095331A">
        <w:rPr>
          <w:rFonts w:ascii="David" w:hAnsi="David" w:hint="eastAsia"/>
          <w:szCs w:val="24"/>
          <w:rtl/>
          <w:lang w:eastAsia="he-IL"/>
        </w:rPr>
        <w:t>תקשורת</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שרתי</w:t>
      </w:r>
      <w:r w:rsidRPr="0095331A">
        <w:rPr>
          <w:rFonts w:ascii="David" w:hAnsi="David"/>
          <w:szCs w:val="24"/>
          <w:rtl/>
          <w:lang w:eastAsia="he-IL"/>
        </w:rPr>
        <w:t xml:space="preserve"> </w:t>
      </w:r>
      <w:r w:rsidRPr="0095331A">
        <w:rPr>
          <w:rFonts w:ascii="David" w:hAnsi="David" w:hint="eastAsia"/>
          <w:szCs w:val="24"/>
          <w:rtl/>
          <w:lang w:eastAsia="he-IL"/>
        </w:rPr>
        <w:t>מידע</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מוצרי</w:t>
      </w:r>
      <w:r w:rsidRPr="0095331A">
        <w:rPr>
          <w:rFonts w:ascii="David" w:hAnsi="David"/>
          <w:szCs w:val="24"/>
          <w:rtl/>
          <w:lang w:eastAsia="he-IL"/>
        </w:rPr>
        <w:t xml:space="preserve"> </w:t>
      </w:r>
      <w:r w:rsidRPr="0095331A">
        <w:rPr>
          <w:rFonts w:ascii="David" w:hAnsi="David" w:hint="eastAsia"/>
          <w:szCs w:val="24"/>
          <w:rtl/>
          <w:lang w:eastAsia="he-IL"/>
        </w:rPr>
        <w:t>חומרה</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מוצרי</w:t>
      </w:r>
      <w:r w:rsidRPr="0095331A">
        <w:rPr>
          <w:rFonts w:ascii="David" w:hAnsi="David"/>
          <w:szCs w:val="24"/>
          <w:rtl/>
          <w:lang w:eastAsia="he-IL"/>
        </w:rPr>
        <w:t xml:space="preserve"> </w:t>
      </w:r>
      <w:r w:rsidRPr="0095331A">
        <w:rPr>
          <w:rFonts w:ascii="David" w:hAnsi="David" w:hint="eastAsia"/>
          <w:szCs w:val="24"/>
          <w:rtl/>
          <w:lang w:eastAsia="he-IL"/>
        </w:rPr>
        <w:t>תוכנה</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מוצרים</w:t>
      </w:r>
      <w:r w:rsidRPr="0095331A">
        <w:rPr>
          <w:rFonts w:ascii="David" w:hAnsi="David"/>
          <w:szCs w:val="24"/>
          <w:rtl/>
          <w:lang w:eastAsia="he-IL"/>
        </w:rPr>
        <w:t xml:space="preserve"> </w:t>
      </w:r>
      <w:r w:rsidRPr="0095331A">
        <w:rPr>
          <w:rFonts w:ascii="David" w:hAnsi="David" w:hint="eastAsia"/>
          <w:szCs w:val="24"/>
          <w:rtl/>
          <w:lang w:eastAsia="he-IL"/>
        </w:rPr>
        <w:t>משולבי</w:t>
      </w:r>
      <w:r w:rsidRPr="0095331A">
        <w:rPr>
          <w:rFonts w:ascii="David" w:hAnsi="David"/>
          <w:szCs w:val="24"/>
          <w:rtl/>
          <w:lang w:eastAsia="he-IL"/>
        </w:rPr>
        <w:t xml:space="preserve"> </w:t>
      </w:r>
      <w:r w:rsidRPr="0095331A">
        <w:rPr>
          <w:rFonts w:ascii="David" w:hAnsi="David" w:hint="eastAsia"/>
          <w:szCs w:val="24"/>
          <w:rtl/>
          <w:lang w:eastAsia="he-IL"/>
        </w:rPr>
        <w:t>תוכנה</w:t>
      </w:r>
      <w:r w:rsidRPr="0095331A">
        <w:rPr>
          <w:rFonts w:ascii="David" w:hAnsi="David"/>
          <w:szCs w:val="24"/>
          <w:rtl/>
          <w:lang w:eastAsia="he-IL"/>
        </w:rPr>
        <w:t xml:space="preserve"> </w:t>
      </w:r>
      <w:r w:rsidRPr="0095331A">
        <w:rPr>
          <w:rFonts w:ascii="David" w:hAnsi="David" w:hint="eastAsia"/>
          <w:szCs w:val="24"/>
          <w:rtl/>
          <w:lang w:eastAsia="he-IL"/>
        </w:rPr>
        <w:t>וחומרה</w:t>
      </w:r>
      <w:r w:rsidRPr="0095331A">
        <w:rPr>
          <w:rFonts w:ascii="David" w:hAnsi="David"/>
          <w:szCs w:val="24"/>
          <w:rtl/>
          <w:lang w:eastAsia="he-IL"/>
        </w:rPr>
        <w:t>.</w:t>
      </w:r>
    </w:p>
    <w:p w:rsidR="00422445" w:rsidRDefault="00422445" w:rsidP="0075446B">
      <w:pPr>
        <w:numPr>
          <w:ilvl w:val="4"/>
          <w:numId w:val="5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תכנון</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ניהול</w:t>
      </w:r>
      <w:r w:rsidRPr="0095331A">
        <w:rPr>
          <w:rFonts w:ascii="David" w:hAnsi="David"/>
          <w:szCs w:val="24"/>
          <w:rtl/>
          <w:lang w:eastAsia="he-IL"/>
        </w:rPr>
        <w:t xml:space="preserve"> </w:t>
      </w:r>
      <w:r w:rsidRPr="0095331A">
        <w:rPr>
          <w:rFonts w:ascii="David" w:hAnsi="David" w:hint="eastAsia"/>
          <w:szCs w:val="24"/>
          <w:rtl/>
          <w:lang w:eastAsia="he-IL"/>
        </w:rPr>
        <w:t>פרויקטים</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מימוש</w:t>
      </w:r>
      <w:r w:rsidRPr="0095331A">
        <w:rPr>
          <w:rFonts w:ascii="David" w:hAnsi="David"/>
          <w:szCs w:val="24"/>
          <w:rtl/>
          <w:lang w:eastAsia="he-IL"/>
        </w:rPr>
        <w:t xml:space="preserve"> </w:t>
      </w:r>
      <w:r w:rsidRPr="0095331A">
        <w:rPr>
          <w:rFonts w:ascii="David" w:hAnsi="David" w:hint="eastAsia"/>
          <w:szCs w:val="24"/>
          <w:rtl/>
          <w:lang w:eastAsia="he-IL"/>
        </w:rPr>
        <w:t>פרויקטים</w:t>
      </w:r>
      <w:r w:rsidRPr="0095331A">
        <w:rPr>
          <w:rFonts w:ascii="David" w:hAnsi="David"/>
          <w:szCs w:val="24"/>
          <w:rtl/>
          <w:lang w:eastAsia="he-IL"/>
        </w:rPr>
        <w:t xml:space="preserve"> </w:t>
      </w:r>
      <w:r w:rsidRPr="0095331A">
        <w:rPr>
          <w:rFonts w:ascii="David" w:hAnsi="David" w:hint="eastAsia"/>
          <w:szCs w:val="24"/>
          <w:rtl/>
          <w:lang w:eastAsia="he-IL"/>
        </w:rPr>
        <w:t>של</w:t>
      </w:r>
      <w:r w:rsidRPr="0095331A">
        <w:rPr>
          <w:rFonts w:ascii="David" w:hAnsi="David"/>
          <w:szCs w:val="24"/>
          <w:rtl/>
          <w:lang w:eastAsia="he-IL"/>
        </w:rPr>
        <w:t xml:space="preserve"> </w:t>
      </w:r>
      <w:r w:rsidRPr="0095331A">
        <w:rPr>
          <w:rFonts w:ascii="David" w:hAnsi="David" w:hint="eastAsia"/>
          <w:szCs w:val="24"/>
          <w:rtl/>
          <w:lang w:eastAsia="he-IL"/>
        </w:rPr>
        <w:t>מניעה</w:t>
      </w:r>
      <w:r w:rsidRPr="0095331A">
        <w:rPr>
          <w:rFonts w:ascii="David" w:hAnsi="David"/>
          <w:szCs w:val="24"/>
          <w:rtl/>
          <w:lang w:eastAsia="he-IL"/>
        </w:rPr>
        <w:t xml:space="preserve"> </w:t>
      </w:r>
      <w:r w:rsidRPr="0095331A">
        <w:rPr>
          <w:rFonts w:ascii="David" w:hAnsi="David" w:hint="eastAsia"/>
          <w:szCs w:val="24"/>
          <w:rtl/>
          <w:lang w:eastAsia="he-IL"/>
        </w:rPr>
        <w:t>וגילוי</w:t>
      </w:r>
      <w:r w:rsidRPr="0095331A">
        <w:rPr>
          <w:rFonts w:ascii="David" w:hAnsi="David"/>
          <w:szCs w:val="24"/>
          <w:rtl/>
          <w:lang w:eastAsia="he-IL"/>
        </w:rPr>
        <w:t xml:space="preserve"> </w:t>
      </w:r>
      <w:r w:rsidRPr="0095331A">
        <w:rPr>
          <w:rFonts w:ascii="David" w:hAnsi="David" w:hint="eastAsia"/>
          <w:szCs w:val="24"/>
          <w:rtl/>
          <w:lang w:eastAsia="he-IL"/>
        </w:rPr>
        <w:t>של</w:t>
      </w:r>
      <w:r w:rsidRPr="0095331A">
        <w:rPr>
          <w:rFonts w:ascii="David" w:hAnsi="David"/>
          <w:szCs w:val="24"/>
          <w:rtl/>
          <w:lang w:eastAsia="he-IL"/>
        </w:rPr>
        <w:t xml:space="preserve"> </w:t>
      </w:r>
      <w:r w:rsidRPr="0095331A">
        <w:rPr>
          <w:rFonts w:ascii="David" w:hAnsi="David" w:hint="eastAsia"/>
          <w:szCs w:val="24"/>
          <w:rtl/>
          <w:lang w:eastAsia="he-IL"/>
        </w:rPr>
        <w:t>דלף</w:t>
      </w:r>
      <w:r w:rsidRPr="0095331A">
        <w:rPr>
          <w:rFonts w:ascii="David" w:hAnsi="David"/>
          <w:szCs w:val="24"/>
          <w:rtl/>
          <w:lang w:eastAsia="he-IL"/>
        </w:rPr>
        <w:t xml:space="preserve"> </w:t>
      </w:r>
      <w:r w:rsidRPr="0095331A">
        <w:rPr>
          <w:rFonts w:ascii="David" w:hAnsi="David" w:hint="eastAsia"/>
          <w:szCs w:val="24"/>
          <w:rtl/>
          <w:lang w:eastAsia="he-IL"/>
        </w:rPr>
        <w:t>מידע</w:t>
      </w:r>
      <w:r w:rsidRPr="0095331A">
        <w:rPr>
          <w:rFonts w:ascii="David" w:hAnsi="David"/>
          <w:szCs w:val="24"/>
          <w:rtl/>
          <w:lang w:eastAsia="he-IL"/>
        </w:rPr>
        <w:t xml:space="preserve"> </w:t>
      </w:r>
      <w:r w:rsidRPr="0095331A">
        <w:rPr>
          <w:rFonts w:ascii="David" w:hAnsi="David" w:hint="eastAsia"/>
          <w:szCs w:val="24"/>
          <w:rtl/>
          <w:lang w:eastAsia="he-IL"/>
        </w:rPr>
        <w:t>דיגיטאלי</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מניעה</w:t>
      </w:r>
      <w:r w:rsidRPr="0095331A">
        <w:rPr>
          <w:rFonts w:ascii="David" w:hAnsi="David"/>
          <w:szCs w:val="24"/>
          <w:rtl/>
          <w:lang w:eastAsia="he-IL"/>
        </w:rPr>
        <w:t xml:space="preserve"> </w:t>
      </w:r>
      <w:r w:rsidRPr="0095331A">
        <w:rPr>
          <w:rFonts w:ascii="David" w:hAnsi="David" w:hint="eastAsia"/>
          <w:szCs w:val="24"/>
          <w:rtl/>
          <w:lang w:eastAsia="he-IL"/>
        </w:rPr>
        <w:t>וגילוי</w:t>
      </w:r>
      <w:r w:rsidRPr="0095331A">
        <w:rPr>
          <w:rFonts w:ascii="David" w:hAnsi="David"/>
          <w:szCs w:val="24"/>
          <w:rtl/>
          <w:lang w:eastAsia="he-IL"/>
        </w:rPr>
        <w:t xml:space="preserve"> </w:t>
      </w:r>
      <w:r w:rsidRPr="0095331A">
        <w:rPr>
          <w:rFonts w:ascii="David" w:hAnsi="David" w:hint="eastAsia"/>
          <w:szCs w:val="24"/>
          <w:rtl/>
          <w:lang w:eastAsia="he-IL"/>
        </w:rPr>
        <w:t>של</w:t>
      </w:r>
      <w:r w:rsidRPr="0095331A">
        <w:rPr>
          <w:rFonts w:ascii="David" w:hAnsi="David"/>
          <w:szCs w:val="24"/>
          <w:rtl/>
          <w:lang w:eastAsia="he-IL"/>
        </w:rPr>
        <w:t xml:space="preserve"> </w:t>
      </w:r>
      <w:r w:rsidRPr="0095331A">
        <w:rPr>
          <w:rFonts w:ascii="David" w:hAnsi="David" w:hint="eastAsia"/>
          <w:szCs w:val="24"/>
          <w:rtl/>
          <w:lang w:eastAsia="he-IL"/>
        </w:rPr>
        <w:t>זליגת</w:t>
      </w:r>
      <w:r w:rsidRPr="0095331A">
        <w:rPr>
          <w:rFonts w:ascii="David" w:hAnsi="David"/>
          <w:szCs w:val="24"/>
          <w:rtl/>
          <w:lang w:eastAsia="he-IL"/>
        </w:rPr>
        <w:t xml:space="preserve"> </w:t>
      </w:r>
      <w:r w:rsidRPr="0095331A">
        <w:rPr>
          <w:rFonts w:ascii="David" w:hAnsi="David" w:hint="eastAsia"/>
          <w:szCs w:val="24"/>
          <w:rtl/>
          <w:lang w:eastAsia="he-IL"/>
        </w:rPr>
        <w:t>מידע</w:t>
      </w:r>
      <w:r w:rsidRPr="0095331A">
        <w:rPr>
          <w:rFonts w:ascii="David" w:hAnsi="David"/>
          <w:szCs w:val="24"/>
          <w:rtl/>
          <w:lang w:eastAsia="he-IL"/>
        </w:rPr>
        <w:t xml:space="preserve"> </w:t>
      </w:r>
      <w:r w:rsidRPr="0095331A">
        <w:rPr>
          <w:rFonts w:ascii="David" w:hAnsi="David" w:hint="eastAsia"/>
          <w:szCs w:val="24"/>
          <w:rtl/>
          <w:lang w:eastAsia="he-IL"/>
        </w:rPr>
        <w:t>דיגיטאלי</w:t>
      </w:r>
      <w:r w:rsidRPr="0095331A">
        <w:rPr>
          <w:rFonts w:ascii="David" w:hAnsi="David"/>
          <w:szCs w:val="24"/>
          <w:rtl/>
          <w:lang w:eastAsia="he-IL"/>
        </w:rPr>
        <w:t>.</w:t>
      </w:r>
    </w:p>
    <w:p w:rsidR="00422445" w:rsidRDefault="00422445" w:rsidP="0075446B">
      <w:pPr>
        <w:numPr>
          <w:ilvl w:val="4"/>
          <w:numId w:val="55"/>
        </w:numPr>
        <w:tabs>
          <w:tab w:val="left" w:pos="3004"/>
        </w:tabs>
        <w:spacing w:after="200" w:line="360" w:lineRule="auto"/>
        <w:contextualSpacing/>
        <w:jc w:val="both"/>
        <w:outlineLvl w:val="0"/>
        <w:rPr>
          <w:rFonts w:ascii="David" w:hAnsi="David"/>
          <w:szCs w:val="24"/>
          <w:lang w:eastAsia="he-IL"/>
        </w:rPr>
      </w:pPr>
      <w:r>
        <w:rPr>
          <w:rFonts w:ascii="David" w:hAnsi="David" w:hint="cs"/>
          <w:szCs w:val="24"/>
          <w:rtl/>
          <w:lang w:eastAsia="he-IL"/>
        </w:rPr>
        <w:lastRenderedPageBreak/>
        <w:t xml:space="preserve">ניסיון בניהול ההגנה בסייבר בתחום שרשרת האספקה. </w:t>
      </w:r>
    </w:p>
    <w:p w:rsidR="00422445" w:rsidRDefault="00422445" w:rsidP="0075446B">
      <w:pPr>
        <w:numPr>
          <w:ilvl w:val="4"/>
          <w:numId w:val="55"/>
        </w:numPr>
        <w:tabs>
          <w:tab w:val="left" w:pos="3004"/>
        </w:tabs>
        <w:spacing w:after="200" w:line="360" w:lineRule="auto"/>
        <w:contextualSpacing/>
        <w:jc w:val="both"/>
        <w:outlineLvl w:val="0"/>
        <w:rPr>
          <w:rFonts w:ascii="David" w:hAnsi="David"/>
          <w:szCs w:val="24"/>
          <w:lang w:eastAsia="he-IL"/>
        </w:rPr>
      </w:pPr>
      <w:r>
        <w:rPr>
          <w:rFonts w:ascii="David" w:hAnsi="David" w:hint="cs"/>
          <w:szCs w:val="24"/>
          <w:rtl/>
          <w:lang w:eastAsia="he-IL"/>
        </w:rPr>
        <w:t>ניסיון יישומי בהגנה של מוצרי "ענן".</w:t>
      </w:r>
    </w:p>
    <w:p w:rsidR="00422445" w:rsidRPr="0095331A" w:rsidRDefault="00422445" w:rsidP="0075446B">
      <w:pPr>
        <w:numPr>
          <w:ilvl w:val="4"/>
          <w:numId w:val="55"/>
        </w:numPr>
        <w:tabs>
          <w:tab w:val="left" w:pos="3004"/>
        </w:tabs>
        <w:spacing w:after="200" w:line="360" w:lineRule="auto"/>
        <w:contextualSpacing/>
        <w:jc w:val="both"/>
        <w:outlineLvl w:val="0"/>
        <w:rPr>
          <w:rFonts w:ascii="David" w:hAnsi="David"/>
          <w:szCs w:val="24"/>
          <w:lang w:eastAsia="he-IL"/>
        </w:rPr>
      </w:pPr>
      <w:r>
        <w:rPr>
          <w:rFonts w:ascii="David" w:hAnsi="David" w:hint="cs"/>
          <w:szCs w:val="24"/>
          <w:rtl/>
          <w:lang w:eastAsia="he-IL"/>
        </w:rPr>
        <w:t>ניסיון יישומי בהגנה בשלבי הפיתוח.</w:t>
      </w:r>
    </w:p>
    <w:p w:rsidR="00422445" w:rsidRPr="0075446B" w:rsidRDefault="00422445" w:rsidP="0075446B">
      <w:pPr>
        <w:numPr>
          <w:ilvl w:val="3"/>
          <w:numId w:val="55"/>
        </w:numPr>
        <w:tabs>
          <w:tab w:val="left" w:pos="3004"/>
        </w:tabs>
        <w:spacing w:after="200" w:line="360" w:lineRule="auto"/>
        <w:ind w:left="1587" w:hanging="851"/>
        <w:contextualSpacing/>
        <w:jc w:val="both"/>
        <w:outlineLvl w:val="0"/>
        <w:rPr>
          <w:rFonts w:ascii="David" w:hAnsi="David"/>
          <w:b/>
          <w:bCs/>
          <w:szCs w:val="24"/>
          <w:u w:val="single"/>
          <w:lang w:eastAsia="he-IL"/>
        </w:rPr>
      </w:pPr>
      <w:r w:rsidRPr="0075446B">
        <w:rPr>
          <w:rFonts w:ascii="David" w:hAnsi="David" w:hint="eastAsia"/>
          <w:b/>
          <w:bCs/>
          <w:szCs w:val="24"/>
          <w:u w:val="single"/>
          <w:rtl/>
          <w:lang w:eastAsia="he-IL"/>
        </w:rPr>
        <w:t>השכלה</w:t>
      </w:r>
      <w:r w:rsidRPr="0075446B">
        <w:rPr>
          <w:rFonts w:ascii="David" w:hAnsi="David"/>
          <w:b/>
          <w:bCs/>
          <w:szCs w:val="24"/>
          <w:u w:val="single"/>
          <w:rtl/>
          <w:lang w:eastAsia="he-IL"/>
        </w:rPr>
        <w:t>:</w:t>
      </w:r>
    </w:p>
    <w:p w:rsidR="0075446B" w:rsidRDefault="00422445" w:rsidP="0075446B">
      <w:pPr>
        <w:pStyle w:val="af1"/>
        <w:numPr>
          <w:ilvl w:val="4"/>
          <w:numId w:val="55"/>
        </w:numPr>
        <w:tabs>
          <w:tab w:val="left" w:pos="3004"/>
        </w:tabs>
        <w:spacing w:after="200" w:line="360" w:lineRule="auto"/>
        <w:jc w:val="both"/>
        <w:outlineLvl w:val="0"/>
        <w:rPr>
          <w:rFonts w:ascii="David" w:hAnsi="David"/>
          <w:szCs w:val="24"/>
        </w:rPr>
      </w:pPr>
      <w:r w:rsidRPr="0075446B">
        <w:rPr>
          <w:rFonts w:ascii="David" w:hAnsi="David" w:hint="cs"/>
          <w:szCs w:val="24"/>
          <w:rtl/>
        </w:rPr>
        <w:t>300</w:t>
      </w:r>
      <w:r w:rsidRPr="0075446B">
        <w:rPr>
          <w:rFonts w:ascii="David" w:hAnsi="David"/>
          <w:szCs w:val="24"/>
          <w:rtl/>
        </w:rPr>
        <w:t xml:space="preserve"> שעות קורסים והכשרות טכנולוגיות בתחום </w:t>
      </w:r>
      <w:r w:rsidRPr="0075446B">
        <w:rPr>
          <w:rFonts w:ascii="David" w:hAnsi="David" w:hint="cs"/>
          <w:szCs w:val="24"/>
          <w:rtl/>
        </w:rPr>
        <w:t>הגנת</w:t>
      </w:r>
      <w:r w:rsidRPr="0075446B">
        <w:rPr>
          <w:rFonts w:ascii="David" w:hAnsi="David"/>
          <w:szCs w:val="24"/>
          <w:rtl/>
        </w:rPr>
        <w:t xml:space="preserve"> </w:t>
      </w:r>
      <w:r w:rsidRPr="0075446B">
        <w:rPr>
          <w:rFonts w:ascii="David" w:hAnsi="David" w:hint="cs"/>
          <w:szCs w:val="24"/>
          <w:rtl/>
        </w:rPr>
        <w:t>ה</w:t>
      </w:r>
      <w:r w:rsidRPr="0075446B">
        <w:rPr>
          <w:rFonts w:ascii="David" w:hAnsi="David" w:hint="eastAsia"/>
          <w:szCs w:val="24"/>
          <w:rtl/>
        </w:rPr>
        <w:t>סייבר</w:t>
      </w:r>
      <w:r w:rsidRPr="0075446B">
        <w:rPr>
          <w:rFonts w:ascii="David" w:hAnsi="David"/>
          <w:szCs w:val="24"/>
          <w:rtl/>
        </w:rPr>
        <w:t xml:space="preserve"> (</w:t>
      </w:r>
      <w:r w:rsidRPr="0075446B">
        <w:rPr>
          <w:rFonts w:ascii="David" w:hAnsi="David" w:hint="eastAsia"/>
          <w:szCs w:val="24"/>
          <w:rtl/>
        </w:rPr>
        <w:t>רלוונטיות</w:t>
      </w:r>
      <w:r w:rsidRPr="0075446B">
        <w:rPr>
          <w:rFonts w:ascii="David" w:hAnsi="David"/>
          <w:szCs w:val="24"/>
          <w:rtl/>
        </w:rPr>
        <w:t xml:space="preserve"> ההסמכה </w:t>
      </w:r>
      <w:r w:rsidRPr="0075446B">
        <w:rPr>
          <w:rFonts w:ascii="David" w:hAnsi="David" w:hint="eastAsia"/>
          <w:szCs w:val="24"/>
          <w:rtl/>
        </w:rPr>
        <w:t>תבחן</w:t>
      </w:r>
      <w:r w:rsidRPr="0075446B">
        <w:rPr>
          <w:rFonts w:ascii="David" w:hAnsi="David"/>
          <w:szCs w:val="24"/>
          <w:rtl/>
        </w:rPr>
        <w:t xml:space="preserve"> </w:t>
      </w:r>
      <w:r w:rsidRPr="0075446B">
        <w:rPr>
          <w:rFonts w:ascii="David" w:hAnsi="David" w:hint="eastAsia"/>
          <w:szCs w:val="24"/>
          <w:rtl/>
        </w:rPr>
        <w:t>עפ</w:t>
      </w:r>
      <w:r w:rsidRPr="0075446B">
        <w:rPr>
          <w:rFonts w:ascii="David" w:hAnsi="David"/>
          <w:szCs w:val="24"/>
          <w:rtl/>
        </w:rPr>
        <w:t xml:space="preserve">"י </w:t>
      </w:r>
      <w:r w:rsidRPr="0075446B">
        <w:rPr>
          <w:rFonts w:ascii="David" w:hAnsi="David" w:hint="eastAsia"/>
          <w:szCs w:val="24"/>
          <w:rtl/>
        </w:rPr>
        <w:t>פירוט</w:t>
      </w:r>
      <w:r w:rsidRPr="0075446B">
        <w:rPr>
          <w:rFonts w:ascii="David" w:hAnsi="David"/>
          <w:szCs w:val="24"/>
          <w:rtl/>
        </w:rPr>
        <w:t xml:space="preserve"> </w:t>
      </w:r>
      <w:r w:rsidRPr="0075446B">
        <w:rPr>
          <w:rFonts w:ascii="David" w:hAnsi="David" w:hint="eastAsia"/>
          <w:szCs w:val="24"/>
          <w:rtl/>
        </w:rPr>
        <w:t>האישורים</w:t>
      </w:r>
      <w:r w:rsidRPr="0075446B">
        <w:rPr>
          <w:rFonts w:ascii="David" w:hAnsi="David"/>
          <w:szCs w:val="24"/>
          <w:rtl/>
        </w:rPr>
        <w:t xml:space="preserve"> </w:t>
      </w:r>
      <w:r w:rsidRPr="0075446B">
        <w:rPr>
          <w:rFonts w:ascii="David" w:hAnsi="David" w:hint="eastAsia"/>
          <w:szCs w:val="24"/>
          <w:rtl/>
        </w:rPr>
        <w:t>ותעודות</w:t>
      </w:r>
      <w:r w:rsidRPr="0075446B">
        <w:rPr>
          <w:rFonts w:ascii="David" w:hAnsi="David"/>
          <w:szCs w:val="24"/>
          <w:rtl/>
        </w:rPr>
        <w:t xml:space="preserve"> </w:t>
      </w:r>
      <w:r w:rsidRPr="0075446B">
        <w:rPr>
          <w:rFonts w:ascii="David" w:hAnsi="David" w:hint="eastAsia"/>
          <w:szCs w:val="24"/>
          <w:rtl/>
        </w:rPr>
        <w:t>ההסמכה</w:t>
      </w:r>
      <w:r w:rsidRPr="0075446B">
        <w:rPr>
          <w:rFonts w:ascii="David" w:hAnsi="David"/>
          <w:szCs w:val="24"/>
          <w:rtl/>
        </w:rPr>
        <w:t>) –</w:t>
      </w:r>
      <w:r w:rsidRPr="0075446B">
        <w:rPr>
          <w:rFonts w:ascii="David" w:hAnsi="David" w:hint="eastAsia"/>
          <w:szCs w:val="24"/>
          <w:rtl/>
        </w:rPr>
        <w:t>על</w:t>
      </w:r>
      <w:r w:rsidRPr="0075446B">
        <w:rPr>
          <w:rFonts w:ascii="David" w:hAnsi="David"/>
          <w:szCs w:val="24"/>
          <w:rtl/>
        </w:rPr>
        <w:t xml:space="preserve"> </w:t>
      </w:r>
      <w:r w:rsidRPr="0075446B">
        <w:rPr>
          <w:rFonts w:ascii="David" w:hAnsi="David" w:hint="cs"/>
          <w:szCs w:val="24"/>
          <w:rtl/>
        </w:rPr>
        <w:t>היועץ</w:t>
      </w:r>
      <w:r w:rsidRPr="0075446B">
        <w:rPr>
          <w:rFonts w:ascii="David" w:hAnsi="David"/>
          <w:szCs w:val="24"/>
          <w:rtl/>
        </w:rPr>
        <w:t xml:space="preserve"> להיות בעל רישיון נהיגה בתוקף. </w:t>
      </w:r>
    </w:p>
    <w:p w:rsidR="00422445" w:rsidRPr="0075446B" w:rsidRDefault="00422445" w:rsidP="0075446B">
      <w:pPr>
        <w:pStyle w:val="af1"/>
        <w:numPr>
          <w:ilvl w:val="4"/>
          <w:numId w:val="55"/>
        </w:numPr>
        <w:tabs>
          <w:tab w:val="left" w:pos="3004"/>
        </w:tabs>
        <w:spacing w:after="200" w:line="360" w:lineRule="auto"/>
        <w:jc w:val="both"/>
        <w:outlineLvl w:val="0"/>
        <w:rPr>
          <w:rFonts w:ascii="David" w:hAnsi="David"/>
          <w:szCs w:val="24"/>
        </w:rPr>
      </w:pPr>
      <w:r w:rsidRPr="0075446B">
        <w:rPr>
          <w:rFonts w:ascii="David" w:hAnsi="David" w:hint="eastAsia"/>
          <w:szCs w:val="24"/>
          <w:rtl/>
        </w:rPr>
        <w:t>לצורך</w:t>
      </w:r>
      <w:r w:rsidRPr="0075446B">
        <w:rPr>
          <w:rFonts w:ascii="David" w:hAnsi="David"/>
          <w:szCs w:val="24"/>
          <w:rtl/>
        </w:rPr>
        <w:t xml:space="preserve"> הוכחת עמידה בתנאי הסף, על המציע להוכיח את </w:t>
      </w:r>
      <w:r w:rsidRPr="0075446B">
        <w:rPr>
          <w:rFonts w:ascii="David" w:hAnsi="David" w:hint="cs"/>
          <w:szCs w:val="24"/>
          <w:rtl/>
        </w:rPr>
        <w:t>ניסיון היועץ</w:t>
      </w:r>
      <w:r w:rsidRPr="0075446B">
        <w:rPr>
          <w:rFonts w:ascii="David" w:hAnsi="David"/>
          <w:szCs w:val="24"/>
          <w:rtl/>
        </w:rPr>
        <w:t xml:space="preserve"> המוצע מטעמו באמצעות מסמכים שיפרטו את הניסיון הרלוונטי לפי שנים.</w:t>
      </w:r>
    </w:p>
    <w:p w:rsidR="00422445" w:rsidRPr="0095331A" w:rsidRDefault="00422445" w:rsidP="00422445">
      <w:pPr>
        <w:spacing w:after="200" w:line="360" w:lineRule="auto"/>
        <w:ind w:left="927"/>
        <w:contextualSpacing/>
        <w:jc w:val="both"/>
        <w:outlineLvl w:val="0"/>
        <w:rPr>
          <w:rFonts w:ascii="David" w:hAnsi="David"/>
          <w:b/>
          <w:bCs/>
          <w:szCs w:val="24"/>
          <w:rtl/>
          <w:lang w:eastAsia="he-IL"/>
        </w:rPr>
      </w:pPr>
      <w:r w:rsidRPr="0095331A">
        <w:rPr>
          <w:rFonts w:ascii="David" w:hAnsi="David" w:hint="eastAsia"/>
          <w:b/>
          <w:bCs/>
          <w:szCs w:val="24"/>
          <w:rtl/>
          <w:lang w:eastAsia="he-IL"/>
        </w:rPr>
        <w:t>לצורך</w:t>
      </w:r>
      <w:r w:rsidRPr="0095331A">
        <w:rPr>
          <w:rFonts w:ascii="David" w:hAnsi="David"/>
          <w:b/>
          <w:bCs/>
          <w:szCs w:val="24"/>
          <w:rtl/>
          <w:lang w:eastAsia="he-IL"/>
        </w:rPr>
        <w:t xml:space="preserve"> </w:t>
      </w:r>
      <w:r w:rsidRPr="0095331A">
        <w:rPr>
          <w:rFonts w:ascii="David" w:hAnsi="David" w:hint="eastAsia"/>
          <w:b/>
          <w:bCs/>
          <w:szCs w:val="24"/>
          <w:rtl/>
          <w:lang w:eastAsia="he-IL"/>
        </w:rPr>
        <w:t>הוכחת</w:t>
      </w:r>
      <w:r w:rsidRPr="0095331A">
        <w:rPr>
          <w:rFonts w:ascii="David" w:hAnsi="David"/>
          <w:b/>
          <w:bCs/>
          <w:szCs w:val="24"/>
          <w:rtl/>
          <w:lang w:eastAsia="he-IL"/>
        </w:rPr>
        <w:t xml:space="preserve"> </w:t>
      </w:r>
      <w:r w:rsidRPr="0095331A">
        <w:rPr>
          <w:rFonts w:ascii="David" w:hAnsi="David" w:hint="eastAsia"/>
          <w:b/>
          <w:bCs/>
          <w:szCs w:val="24"/>
          <w:rtl/>
          <w:lang w:eastAsia="he-IL"/>
        </w:rPr>
        <w:t>עמידה</w:t>
      </w:r>
      <w:r w:rsidRPr="0095331A">
        <w:rPr>
          <w:rFonts w:ascii="David" w:hAnsi="David"/>
          <w:b/>
          <w:bCs/>
          <w:szCs w:val="24"/>
          <w:rtl/>
          <w:lang w:eastAsia="he-IL"/>
        </w:rPr>
        <w:t xml:space="preserve"> </w:t>
      </w:r>
      <w:r w:rsidRPr="0095331A">
        <w:rPr>
          <w:rFonts w:ascii="David" w:hAnsi="David" w:hint="eastAsia"/>
          <w:b/>
          <w:bCs/>
          <w:szCs w:val="24"/>
          <w:rtl/>
          <w:lang w:eastAsia="he-IL"/>
        </w:rPr>
        <w:t>בתנאי</w:t>
      </w:r>
      <w:r w:rsidRPr="0095331A">
        <w:rPr>
          <w:rFonts w:ascii="David" w:hAnsi="David"/>
          <w:b/>
          <w:bCs/>
          <w:szCs w:val="24"/>
          <w:rtl/>
          <w:lang w:eastAsia="he-IL"/>
        </w:rPr>
        <w:t xml:space="preserve"> </w:t>
      </w:r>
      <w:r w:rsidRPr="0095331A">
        <w:rPr>
          <w:rFonts w:ascii="David" w:hAnsi="David" w:hint="eastAsia"/>
          <w:b/>
          <w:bCs/>
          <w:szCs w:val="24"/>
          <w:rtl/>
          <w:lang w:eastAsia="he-IL"/>
        </w:rPr>
        <w:t>הסף</w:t>
      </w:r>
      <w:r w:rsidRPr="0095331A">
        <w:rPr>
          <w:rFonts w:ascii="David" w:hAnsi="David"/>
          <w:b/>
          <w:bCs/>
          <w:szCs w:val="24"/>
          <w:rtl/>
          <w:lang w:eastAsia="he-IL"/>
        </w:rPr>
        <w:t xml:space="preserve">, </w:t>
      </w:r>
      <w:r w:rsidRPr="0095331A">
        <w:rPr>
          <w:rFonts w:ascii="David" w:hAnsi="David" w:hint="eastAsia"/>
          <w:b/>
          <w:bCs/>
          <w:szCs w:val="24"/>
          <w:rtl/>
          <w:lang w:eastAsia="he-IL"/>
        </w:rPr>
        <w:t>על</w:t>
      </w:r>
      <w:r w:rsidRPr="0095331A">
        <w:rPr>
          <w:rFonts w:ascii="David" w:hAnsi="David"/>
          <w:b/>
          <w:bCs/>
          <w:szCs w:val="24"/>
          <w:rtl/>
          <w:lang w:eastAsia="he-IL"/>
        </w:rPr>
        <w:t xml:space="preserve"> </w:t>
      </w:r>
      <w:r w:rsidRPr="0095331A">
        <w:rPr>
          <w:rFonts w:ascii="David" w:hAnsi="David" w:hint="eastAsia"/>
          <w:b/>
          <w:bCs/>
          <w:szCs w:val="24"/>
          <w:rtl/>
          <w:lang w:eastAsia="he-IL"/>
        </w:rPr>
        <w:t>המציע</w:t>
      </w:r>
      <w:r w:rsidRPr="0095331A">
        <w:rPr>
          <w:rFonts w:ascii="David" w:hAnsi="David"/>
          <w:b/>
          <w:bCs/>
          <w:szCs w:val="24"/>
          <w:rtl/>
          <w:lang w:eastAsia="he-IL"/>
        </w:rPr>
        <w:t xml:space="preserve"> </w:t>
      </w:r>
      <w:r w:rsidRPr="0095331A">
        <w:rPr>
          <w:rFonts w:ascii="David" w:hAnsi="David" w:hint="eastAsia"/>
          <w:b/>
          <w:bCs/>
          <w:szCs w:val="24"/>
          <w:rtl/>
          <w:lang w:eastAsia="he-IL"/>
        </w:rPr>
        <w:t>לצרף</w:t>
      </w:r>
      <w:r w:rsidRPr="0095331A">
        <w:rPr>
          <w:rFonts w:ascii="David" w:hAnsi="David"/>
          <w:b/>
          <w:bCs/>
          <w:szCs w:val="24"/>
          <w:rtl/>
          <w:lang w:eastAsia="he-IL"/>
        </w:rPr>
        <w:t xml:space="preserve"> </w:t>
      </w:r>
      <w:r w:rsidRPr="0095331A">
        <w:rPr>
          <w:rFonts w:ascii="David" w:hAnsi="David" w:hint="eastAsia"/>
          <w:b/>
          <w:bCs/>
          <w:szCs w:val="24"/>
          <w:rtl/>
          <w:lang w:eastAsia="he-IL"/>
        </w:rPr>
        <w:t>להצעתו</w:t>
      </w:r>
      <w:r w:rsidRPr="0095331A">
        <w:rPr>
          <w:rFonts w:ascii="David" w:hAnsi="David"/>
          <w:b/>
          <w:bCs/>
          <w:szCs w:val="24"/>
          <w:rtl/>
          <w:lang w:eastAsia="he-IL"/>
        </w:rPr>
        <w:t xml:space="preserve"> </w:t>
      </w:r>
      <w:r w:rsidRPr="0095331A">
        <w:rPr>
          <w:rFonts w:ascii="David" w:hAnsi="David" w:hint="eastAsia"/>
          <w:b/>
          <w:bCs/>
          <w:szCs w:val="24"/>
          <w:rtl/>
          <w:lang w:eastAsia="he-IL"/>
        </w:rPr>
        <w:t>את</w:t>
      </w:r>
      <w:r w:rsidRPr="0095331A">
        <w:rPr>
          <w:rFonts w:ascii="David" w:hAnsi="David"/>
          <w:b/>
          <w:bCs/>
          <w:szCs w:val="24"/>
          <w:rtl/>
          <w:lang w:eastAsia="he-IL"/>
        </w:rPr>
        <w:t xml:space="preserve"> </w:t>
      </w:r>
      <w:r w:rsidRPr="0095331A">
        <w:rPr>
          <w:rFonts w:ascii="David" w:hAnsi="David" w:hint="eastAsia"/>
          <w:b/>
          <w:bCs/>
          <w:szCs w:val="24"/>
          <w:rtl/>
          <w:lang w:eastAsia="he-IL"/>
        </w:rPr>
        <w:t>כל</w:t>
      </w:r>
      <w:r w:rsidRPr="0095331A">
        <w:rPr>
          <w:rFonts w:ascii="David" w:hAnsi="David"/>
          <w:b/>
          <w:bCs/>
          <w:szCs w:val="24"/>
          <w:rtl/>
          <w:lang w:eastAsia="he-IL"/>
        </w:rPr>
        <w:t xml:space="preserve"> </w:t>
      </w:r>
      <w:r w:rsidRPr="0095331A">
        <w:rPr>
          <w:rFonts w:ascii="David" w:hAnsi="David" w:hint="eastAsia"/>
          <w:b/>
          <w:bCs/>
          <w:szCs w:val="24"/>
          <w:rtl/>
          <w:lang w:eastAsia="he-IL"/>
        </w:rPr>
        <w:t>המסמכים</w:t>
      </w:r>
      <w:r w:rsidRPr="0095331A">
        <w:rPr>
          <w:rFonts w:ascii="David" w:hAnsi="David"/>
          <w:b/>
          <w:bCs/>
          <w:szCs w:val="24"/>
          <w:rtl/>
          <w:lang w:eastAsia="he-IL"/>
        </w:rPr>
        <w:t xml:space="preserve"> </w:t>
      </w:r>
      <w:r w:rsidRPr="0095331A">
        <w:rPr>
          <w:rFonts w:ascii="David" w:hAnsi="David" w:hint="eastAsia"/>
          <w:b/>
          <w:bCs/>
          <w:szCs w:val="24"/>
          <w:rtl/>
          <w:lang w:eastAsia="he-IL"/>
        </w:rPr>
        <w:t>הדרושים</w:t>
      </w:r>
      <w:r w:rsidRPr="0095331A">
        <w:rPr>
          <w:rFonts w:ascii="David" w:hAnsi="David"/>
          <w:b/>
          <w:bCs/>
          <w:szCs w:val="24"/>
          <w:rtl/>
          <w:lang w:eastAsia="he-IL"/>
        </w:rPr>
        <w:t xml:space="preserve"> </w:t>
      </w:r>
      <w:r w:rsidRPr="0095331A">
        <w:rPr>
          <w:rFonts w:ascii="David" w:hAnsi="David" w:hint="eastAsia"/>
          <w:b/>
          <w:bCs/>
          <w:szCs w:val="24"/>
          <w:rtl/>
          <w:lang w:eastAsia="he-IL"/>
        </w:rPr>
        <w:t>להוכחת</w:t>
      </w:r>
      <w:r w:rsidRPr="0095331A">
        <w:rPr>
          <w:rFonts w:ascii="David" w:hAnsi="David"/>
          <w:b/>
          <w:bCs/>
          <w:szCs w:val="24"/>
          <w:rtl/>
          <w:lang w:eastAsia="he-IL"/>
        </w:rPr>
        <w:t xml:space="preserve"> </w:t>
      </w:r>
      <w:r w:rsidRPr="0095331A">
        <w:rPr>
          <w:rFonts w:ascii="David" w:hAnsi="David" w:hint="eastAsia"/>
          <w:b/>
          <w:bCs/>
          <w:szCs w:val="24"/>
          <w:rtl/>
          <w:lang w:eastAsia="he-IL"/>
        </w:rPr>
        <w:t>עמידתו</w:t>
      </w:r>
      <w:r w:rsidRPr="0095331A">
        <w:rPr>
          <w:rFonts w:ascii="David" w:hAnsi="David"/>
          <w:b/>
          <w:bCs/>
          <w:szCs w:val="24"/>
          <w:rtl/>
          <w:lang w:eastAsia="he-IL"/>
        </w:rPr>
        <w:t xml:space="preserve"> </w:t>
      </w:r>
      <w:r w:rsidRPr="0095331A">
        <w:rPr>
          <w:rFonts w:ascii="David" w:hAnsi="David" w:hint="eastAsia"/>
          <w:b/>
          <w:bCs/>
          <w:szCs w:val="24"/>
          <w:rtl/>
          <w:lang w:eastAsia="he-IL"/>
        </w:rPr>
        <w:t>בתנאי</w:t>
      </w:r>
      <w:r w:rsidRPr="0095331A">
        <w:rPr>
          <w:rFonts w:ascii="David" w:hAnsi="David"/>
          <w:b/>
          <w:bCs/>
          <w:szCs w:val="24"/>
          <w:rtl/>
          <w:lang w:eastAsia="he-IL"/>
        </w:rPr>
        <w:t xml:space="preserve"> </w:t>
      </w:r>
      <w:r w:rsidRPr="0095331A">
        <w:rPr>
          <w:rFonts w:ascii="David" w:hAnsi="David" w:hint="eastAsia"/>
          <w:b/>
          <w:bCs/>
          <w:szCs w:val="24"/>
          <w:rtl/>
          <w:lang w:eastAsia="he-IL"/>
        </w:rPr>
        <w:t>הסף</w:t>
      </w:r>
      <w:r w:rsidRPr="0095331A">
        <w:rPr>
          <w:rFonts w:ascii="David" w:hAnsi="David"/>
          <w:b/>
          <w:bCs/>
          <w:szCs w:val="24"/>
          <w:rtl/>
          <w:lang w:eastAsia="he-IL"/>
        </w:rPr>
        <w:t xml:space="preserve"> </w:t>
      </w:r>
      <w:r w:rsidRPr="0095331A">
        <w:rPr>
          <w:rFonts w:ascii="David" w:hAnsi="David" w:hint="eastAsia"/>
          <w:b/>
          <w:bCs/>
          <w:szCs w:val="24"/>
          <w:rtl/>
          <w:lang w:eastAsia="he-IL"/>
        </w:rPr>
        <w:t>המפורטים</w:t>
      </w:r>
      <w:r w:rsidRPr="0095331A">
        <w:rPr>
          <w:rFonts w:ascii="David" w:hAnsi="David"/>
          <w:b/>
          <w:bCs/>
          <w:szCs w:val="24"/>
          <w:rtl/>
          <w:lang w:eastAsia="he-IL"/>
        </w:rPr>
        <w:t xml:space="preserve"> </w:t>
      </w:r>
      <w:r w:rsidRPr="0095331A">
        <w:rPr>
          <w:rFonts w:ascii="David" w:hAnsi="David" w:hint="eastAsia"/>
          <w:b/>
          <w:bCs/>
          <w:szCs w:val="24"/>
          <w:rtl/>
          <w:lang w:eastAsia="he-IL"/>
        </w:rPr>
        <w:t>לעיל</w:t>
      </w:r>
      <w:r w:rsidRPr="0095331A">
        <w:rPr>
          <w:rFonts w:ascii="David" w:hAnsi="David"/>
          <w:b/>
          <w:bCs/>
          <w:szCs w:val="24"/>
          <w:rtl/>
          <w:lang w:eastAsia="he-IL"/>
        </w:rPr>
        <w:t>.</w:t>
      </w:r>
    </w:p>
    <w:p w:rsidR="00422445" w:rsidRPr="0075446B" w:rsidRDefault="00422445" w:rsidP="00A02654">
      <w:pPr>
        <w:numPr>
          <w:ilvl w:val="2"/>
          <w:numId w:val="55"/>
        </w:numPr>
        <w:spacing w:after="200" w:line="360" w:lineRule="auto"/>
        <w:contextualSpacing/>
        <w:jc w:val="both"/>
        <w:outlineLvl w:val="0"/>
        <w:rPr>
          <w:rFonts w:ascii="David" w:eastAsia="Calibri" w:hAnsi="David"/>
          <w:b/>
          <w:bCs/>
          <w:szCs w:val="24"/>
          <w:rtl/>
          <w:lang w:eastAsia="he-IL"/>
        </w:rPr>
      </w:pPr>
      <w:r w:rsidRPr="0075446B">
        <w:rPr>
          <w:rFonts w:ascii="David" w:eastAsia="Calibri" w:hAnsi="David"/>
          <w:b/>
          <w:bCs/>
          <w:szCs w:val="24"/>
          <w:u w:val="single"/>
          <w:rtl/>
          <w:lang w:eastAsia="he-IL"/>
        </w:rPr>
        <w:t>המציע</w:t>
      </w:r>
      <w:r w:rsidR="00F1116E" w:rsidRPr="0075446B">
        <w:rPr>
          <w:rFonts w:ascii="David" w:eastAsia="Calibri" w:hAnsi="David" w:hint="cs"/>
          <w:b/>
          <w:bCs/>
          <w:szCs w:val="24"/>
          <w:u w:val="single"/>
          <w:rtl/>
          <w:lang w:eastAsia="he-IL"/>
        </w:rPr>
        <w:t xml:space="preserve"> יצרף</w:t>
      </w:r>
      <w:r w:rsidRPr="0075446B">
        <w:rPr>
          <w:rFonts w:ascii="David" w:eastAsia="Calibri" w:hAnsi="David"/>
          <w:b/>
          <w:bCs/>
          <w:szCs w:val="24"/>
          <w:u w:val="single"/>
          <w:rtl/>
          <w:lang w:eastAsia="he-IL"/>
        </w:rPr>
        <w:t xml:space="preserve"> גם את המסמכים הבאים</w:t>
      </w:r>
      <w:r w:rsidRPr="0075446B">
        <w:rPr>
          <w:rFonts w:ascii="David" w:eastAsia="Calibri" w:hAnsi="David"/>
          <w:b/>
          <w:bCs/>
          <w:szCs w:val="24"/>
          <w:rtl/>
          <w:lang w:eastAsia="he-IL"/>
        </w:rPr>
        <w:t xml:space="preserve">: </w:t>
      </w:r>
    </w:p>
    <w:p w:rsidR="00422445" w:rsidRPr="0095331A" w:rsidRDefault="00422445" w:rsidP="00A02654">
      <w:pPr>
        <w:pStyle w:val="af1"/>
        <w:numPr>
          <w:ilvl w:val="3"/>
          <w:numId w:val="55"/>
        </w:numPr>
        <w:spacing w:after="200" w:line="360" w:lineRule="auto"/>
        <w:ind w:left="2138"/>
        <w:jc w:val="both"/>
        <w:outlineLvl w:val="0"/>
        <w:rPr>
          <w:rFonts w:ascii="David" w:eastAsia="Calibri" w:hAnsi="David"/>
          <w:szCs w:val="24"/>
        </w:rPr>
      </w:pPr>
      <w:r w:rsidRPr="0095331A">
        <w:rPr>
          <w:rFonts w:ascii="David" w:eastAsia="Calibri" w:hAnsi="David"/>
          <w:szCs w:val="24"/>
          <w:rtl/>
        </w:rPr>
        <w:t xml:space="preserve">קורות חיים </w:t>
      </w:r>
      <w:r w:rsidRPr="0095331A">
        <w:rPr>
          <w:rFonts w:ascii="David" w:eastAsia="Calibri" w:hAnsi="David" w:hint="eastAsia"/>
          <w:szCs w:val="24"/>
          <w:u w:val="single"/>
          <w:rtl/>
        </w:rPr>
        <w:t>מלאים</w:t>
      </w:r>
      <w:r>
        <w:rPr>
          <w:rFonts w:ascii="David" w:eastAsia="Calibri" w:hAnsi="David" w:hint="cs"/>
          <w:szCs w:val="24"/>
          <w:u w:val="single"/>
          <w:rtl/>
        </w:rPr>
        <w:t xml:space="preserve"> של היועץ מטעמו </w:t>
      </w:r>
      <w:r w:rsidRPr="0095331A">
        <w:rPr>
          <w:rFonts w:ascii="David" w:eastAsia="Calibri" w:hAnsi="David"/>
          <w:szCs w:val="24"/>
          <w:u w:val="single"/>
          <w:rtl/>
        </w:rPr>
        <w:t xml:space="preserve"> </w:t>
      </w:r>
      <w:r w:rsidRPr="0095331A">
        <w:rPr>
          <w:rFonts w:ascii="David" w:eastAsia="Calibri" w:hAnsi="David"/>
          <w:szCs w:val="24"/>
          <w:rtl/>
        </w:rPr>
        <w:t xml:space="preserve">(לא רק ניסיון רלוונטי); </w:t>
      </w:r>
    </w:p>
    <w:p w:rsidR="00422445" w:rsidRPr="0095331A" w:rsidRDefault="00422445" w:rsidP="00A02654">
      <w:pPr>
        <w:pStyle w:val="af1"/>
        <w:numPr>
          <w:ilvl w:val="3"/>
          <w:numId w:val="55"/>
        </w:numPr>
        <w:spacing w:after="200" w:line="360" w:lineRule="auto"/>
        <w:ind w:left="2138"/>
        <w:outlineLvl w:val="0"/>
        <w:rPr>
          <w:rFonts w:ascii="David" w:eastAsia="Calibri" w:hAnsi="David"/>
          <w:szCs w:val="24"/>
        </w:rPr>
      </w:pPr>
      <w:r w:rsidRPr="0095331A">
        <w:rPr>
          <w:rFonts w:ascii="David" w:eastAsia="Calibri" w:hAnsi="David"/>
          <w:szCs w:val="24"/>
          <w:rtl/>
        </w:rPr>
        <w:t>תעודות המעידות על השכלה רלוונטית</w:t>
      </w:r>
      <w:r>
        <w:rPr>
          <w:rFonts w:ascii="David" w:eastAsia="Calibri" w:hAnsi="David" w:hint="cs"/>
          <w:szCs w:val="24"/>
          <w:rtl/>
        </w:rPr>
        <w:t xml:space="preserve"> של היועץ</w:t>
      </w:r>
      <w:r w:rsidRPr="0095331A">
        <w:rPr>
          <w:rFonts w:ascii="David" w:eastAsia="Calibri" w:hAnsi="David"/>
          <w:szCs w:val="24"/>
          <w:rtl/>
        </w:rPr>
        <w:t xml:space="preserve">. </w:t>
      </w:r>
      <w:r w:rsidRPr="0095331A">
        <w:rPr>
          <w:rFonts w:ascii="David" w:eastAsia="Calibri" w:hAnsi="David" w:hint="eastAsia"/>
          <w:szCs w:val="24"/>
          <w:rtl/>
        </w:rPr>
        <w:t>מלבד</w:t>
      </w:r>
      <w:r w:rsidRPr="0095331A">
        <w:rPr>
          <w:rFonts w:ascii="David" w:eastAsia="Calibri" w:hAnsi="David"/>
          <w:szCs w:val="24"/>
          <w:rtl/>
        </w:rPr>
        <w:t xml:space="preserve"> צירוף התיעוד המציע </w:t>
      </w:r>
      <w:r w:rsidRPr="0095331A">
        <w:rPr>
          <w:rFonts w:ascii="David" w:eastAsia="Calibri" w:hAnsi="David" w:hint="eastAsia"/>
          <w:szCs w:val="24"/>
          <w:u w:val="single"/>
          <w:rtl/>
        </w:rPr>
        <w:t>מחוייב</w:t>
      </w:r>
      <w:r w:rsidRPr="0095331A">
        <w:rPr>
          <w:rFonts w:ascii="David" w:eastAsia="Calibri" w:hAnsi="David"/>
          <w:szCs w:val="24"/>
          <w:rtl/>
        </w:rPr>
        <w:t xml:space="preserve"> בנוסף </w:t>
      </w:r>
      <w:r w:rsidRPr="0095331A">
        <w:rPr>
          <w:rFonts w:ascii="David" w:eastAsia="Calibri" w:hAnsi="David" w:hint="eastAsia"/>
          <w:szCs w:val="24"/>
          <w:rtl/>
        </w:rPr>
        <w:t>בפירוט</w:t>
      </w:r>
      <w:r w:rsidRPr="0095331A">
        <w:rPr>
          <w:rFonts w:ascii="David" w:eastAsia="Calibri" w:hAnsi="David"/>
          <w:szCs w:val="24"/>
          <w:rtl/>
        </w:rPr>
        <w:t xml:space="preserve"> </w:t>
      </w:r>
      <w:r w:rsidRPr="0095331A">
        <w:rPr>
          <w:rFonts w:ascii="David" w:eastAsia="Calibri" w:hAnsi="David" w:hint="eastAsia"/>
          <w:szCs w:val="24"/>
          <w:rtl/>
        </w:rPr>
        <w:t>כפי</w:t>
      </w:r>
      <w:r w:rsidRPr="0095331A">
        <w:rPr>
          <w:rFonts w:ascii="David" w:eastAsia="Calibri" w:hAnsi="David"/>
          <w:szCs w:val="24"/>
          <w:rtl/>
        </w:rPr>
        <w:t xml:space="preserve"> </w:t>
      </w:r>
      <w:r w:rsidRPr="0095331A">
        <w:rPr>
          <w:rFonts w:ascii="David" w:eastAsia="Calibri" w:hAnsi="David" w:hint="eastAsia"/>
          <w:szCs w:val="24"/>
          <w:rtl/>
        </w:rPr>
        <w:t>שמופיע</w:t>
      </w:r>
      <w:r w:rsidRPr="0095331A">
        <w:rPr>
          <w:rFonts w:ascii="David" w:eastAsia="Calibri" w:hAnsi="David"/>
          <w:szCs w:val="24"/>
          <w:rtl/>
        </w:rPr>
        <w:t xml:space="preserve"> </w:t>
      </w:r>
      <w:r w:rsidRPr="0095331A">
        <w:rPr>
          <w:rFonts w:ascii="David" w:eastAsia="Calibri" w:hAnsi="David" w:hint="eastAsia"/>
          <w:szCs w:val="24"/>
          <w:rtl/>
        </w:rPr>
        <w:t>בטבלה</w:t>
      </w:r>
      <w:r w:rsidRPr="0095331A">
        <w:rPr>
          <w:rFonts w:ascii="David" w:eastAsia="Calibri" w:hAnsi="David"/>
          <w:szCs w:val="24"/>
          <w:rtl/>
        </w:rPr>
        <w:t xml:space="preserve"> </w:t>
      </w:r>
      <w:r w:rsidRPr="0095331A">
        <w:rPr>
          <w:rFonts w:ascii="David" w:eastAsia="Calibri" w:hAnsi="David" w:hint="eastAsia"/>
          <w:szCs w:val="24"/>
          <w:rtl/>
        </w:rPr>
        <w:t>להלן</w:t>
      </w:r>
      <w:r w:rsidRPr="0095331A">
        <w:rPr>
          <w:rFonts w:ascii="David" w:eastAsia="Calibri" w:hAnsi="David"/>
          <w:szCs w:val="24"/>
          <w:rtl/>
        </w:rPr>
        <w:t>:</w:t>
      </w:r>
    </w:p>
    <w:tbl>
      <w:tblPr>
        <w:tblStyle w:val="af7"/>
        <w:bidiVisual/>
        <w:tblW w:w="0" w:type="auto"/>
        <w:tblInd w:w="2138" w:type="dxa"/>
        <w:tblLook w:val="04A0" w:firstRow="1" w:lastRow="0" w:firstColumn="1" w:lastColumn="0" w:noHBand="0" w:noVBand="1"/>
      </w:tblPr>
      <w:tblGrid>
        <w:gridCol w:w="1559"/>
        <w:gridCol w:w="1671"/>
        <w:gridCol w:w="1299"/>
        <w:gridCol w:w="2276"/>
      </w:tblGrid>
      <w:tr w:rsidR="00422445" w:rsidRPr="007C3A5D" w:rsidTr="00B41811">
        <w:tc>
          <w:tcPr>
            <w:tcW w:w="1559" w:type="dxa"/>
          </w:tcPr>
          <w:p w:rsidR="00422445" w:rsidRPr="0095331A" w:rsidRDefault="00422445" w:rsidP="00B41811">
            <w:pPr>
              <w:pStyle w:val="af1"/>
              <w:spacing w:after="200" w:line="360" w:lineRule="auto"/>
              <w:ind w:left="0"/>
              <w:jc w:val="center"/>
              <w:outlineLvl w:val="0"/>
              <w:rPr>
                <w:rFonts w:ascii="David" w:eastAsia="Calibri" w:hAnsi="David"/>
                <w:b/>
                <w:bCs/>
                <w:szCs w:val="24"/>
                <w:u w:val="single"/>
                <w:rtl/>
              </w:rPr>
            </w:pPr>
            <w:r w:rsidRPr="0095331A">
              <w:rPr>
                <w:rFonts w:ascii="David" w:eastAsia="Calibri" w:hAnsi="David" w:hint="eastAsia"/>
                <w:b/>
                <w:bCs/>
                <w:szCs w:val="24"/>
                <w:u w:val="single"/>
                <w:rtl/>
              </w:rPr>
              <w:t>שם</w:t>
            </w:r>
            <w:r w:rsidRPr="0095331A">
              <w:rPr>
                <w:rFonts w:ascii="David" w:eastAsia="Calibri" w:hAnsi="David"/>
                <w:b/>
                <w:bCs/>
                <w:szCs w:val="24"/>
                <w:u w:val="single"/>
                <w:rtl/>
              </w:rPr>
              <w:t xml:space="preserve"> </w:t>
            </w:r>
            <w:r w:rsidRPr="0095331A">
              <w:rPr>
                <w:rFonts w:ascii="David" w:eastAsia="Calibri" w:hAnsi="David" w:hint="eastAsia"/>
                <w:b/>
                <w:bCs/>
                <w:szCs w:val="24"/>
                <w:u w:val="single"/>
                <w:rtl/>
              </w:rPr>
              <w:t>הקורס</w:t>
            </w:r>
            <w:r w:rsidRPr="0095331A">
              <w:rPr>
                <w:rFonts w:ascii="David" w:eastAsia="Calibri" w:hAnsi="David"/>
                <w:b/>
                <w:bCs/>
                <w:szCs w:val="24"/>
                <w:u w:val="single"/>
                <w:rtl/>
              </w:rPr>
              <w:t xml:space="preserve">/ </w:t>
            </w:r>
            <w:r w:rsidRPr="0095331A">
              <w:rPr>
                <w:rFonts w:ascii="David" w:eastAsia="Calibri" w:hAnsi="David" w:hint="eastAsia"/>
                <w:b/>
                <w:bCs/>
                <w:szCs w:val="24"/>
                <w:u w:val="single"/>
                <w:rtl/>
              </w:rPr>
              <w:t>ההסמכה</w:t>
            </w:r>
          </w:p>
        </w:tc>
        <w:tc>
          <w:tcPr>
            <w:tcW w:w="1671" w:type="dxa"/>
          </w:tcPr>
          <w:p w:rsidR="00422445" w:rsidRPr="0095331A" w:rsidRDefault="00422445" w:rsidP="00B41811">
            <w:pPr>
              <w:pStyle w:val="af1"/>
              <w:spacing w:after="200" w:line="360" w:lineRule="auto"/>
              <w:ind w:left="0"/>
              <w:jc w:val="center"/>
              <w:outlineLvl w:val="0"/>
              <w:rPr>
                <w:rFonts w:ascii="David" w:eastAsia="Calibri" w:hAnsi="David"/>
                <w:b/>
                <w:bCs/>
                <w:szCs w:val="24"/>
                <w:u w:val="single"/>
                <w:rtl/>
              </w:rPr>
            </w:pPr>
            <w:r w:rsidRPr="0095331A">
              <w:rPr>
                <w:rFonts w:ascii="David" w:eastAsia="Calibri" w:hAnsi="David" w:hint="eastAsia"/>
                <w:b/>
                <w:bCs/>
                <w:szCs w:val="24"/>
                <w:u w:val="single"/>
                <w:rtl/>
              </w:rPr>
              <w:t>מוסד</w:t>
            </w:r>
          </w:p>
        </w:tc>
        <w:tc>
          <w:tcPr>
            <w:tcW w:w="1299" w:type="dxa"/>
          </w:tcPr>
          <w:p w:rsidR="00422445" w:rsidRPr="0095331A" w:rsidRDefault="00422445" w:rsidP="00B41811">
            <w:pPr>
              <w:pStyle w:val="af1"/>
              <w:spacing w:after="200" w:line="360" w:lineRule="auto"/>
              <w:ind w:left="0"/>
              <w:jc w:val="center"/>
              <w:outlineLvl w:val="0"/>
              <w:rPr>
                <w:rFonts w:ascii="David" w:eastAsia="Calibri" w:hAnsi="David"/>
                <w:b/>
                <w:bCs/>
                <w:szCs w:val="24"/>
                <w:u w:val="single"/>
                <w:rtl/>
              </w:rPr>
            </w:pPr>
            <w:r w:rsidRPr="0095331A">
              <w:rPr>
                <w:rFonts w:ascii="David" w:eastAsia="Calibri" w:hAnsi="David" w:hint="eastAsia"/>
                <w:b/>
                <w:bCs/>
                <w:szCs w:val="24"/>
                <w:u w:val="single"/>
                <w:rtl/>
              </w:rPr>
              <w:t>שעות</w:t>
            </w:r>
          </w:p>
        </w:tc>
        <w:tc>
          <w:tcPr>
            <w:tcW w:w="2276" w:type="dxa"/>
          </w:tcPr>
          <w:p w:rsidR="00422445" w:rsidRPr="0095331A" w:rsidRDefault="00422445" w:rsidP="00B41811">
            <w:pPr>
              <w:pStyle w:val="af1"/>
              <w:spacing w:after="200" w:line="360" w:lineRule="auto"/>
              <w:ind w:left="0"/>
              <w:jc w:val="center"/>
              <w:outlineLvl w:val="0"/>
              <w:rPr>
                <w:rFonts w:ascii="David" w:eastAsia="Calibri" w:hAnsi="David"/>
                <w:b/>
                <w:bCs/>
                <w:szCs w:val="24"/>
                <w:u w:val="single"/>
                <w:rtl/>
              </w:rPr>
            </w:pPr>
            <w:r w:rsidRPr="0095331A">
              <w:rPr>
                <w:rFonts w:ascii="David" w:eastAsia="Calibri" w:hAnsi="David" w:hint="eastAsia"/>
                <w:b/>
                <w:bCs/>
                <w:szCs w:val="24"/>
                <w:u w:val="single"/>
                <w:rtl/>
              </w:rPr>
              <w:t>הסמכה</w:t>
            </w:r>
            <w:r w:rsidRPr="0095331A">
              <w:rPr>
                <w:rFonts w:ascii="David" w:eastAsia="Calibri" w:hAnsi="David"/>
                <w:b/>
                <w:bCs/>
                <w:szCs w:val="24"/>
                <w:u w:val="single"/>
                <w:rtl/>
              </w:rPr>
              <w:t xml:space="preserve">/ </w:t>
            </w:r>
            <w:r w:rsidRPr="0095331A">
              <w:rPr>
                <w:rFonts w:ascii="David" w:eastAsia="Calibri" w:hAnsi="David" w:hint="eastAsia"/>
                <w:b/>
                <w:bCs/>
                <w:szCs w:val="24"/>
                <w:u w:val="single"/>
                <w:rtl/>
              </w:rPr>
              <w:t>תעודה</w:t>
            </w:r>
          </w:p>
        </w:tc>
      </w:tr>
      <w:tr w:rsidR="00422445" w:rsidRPr="007C3A5D" w:rsidTr="00B41811">
        <w:tc>
          <w:tcPr>
            <w:tcW w:w="1559" w:type="dxa"/>
          </w:tcPr>
          <w:p w:rsidR="00422445" w:rsidRPr="0095331A" w:rsidRDefault="00422445" w:rsidP="00B41811">
            <w:pPr>
              <w:pStyle w:val="af1"/>
              <w:spacing w:after="200" w:line="360" w:lineRule="auto"/>
              <w:ind w:left="0"/>
              <w:outlineLvl w:val="0"/>
              <w:rPr>
                <w:rFonts w:ascii="David" w:eastAsia="Calibri" w:hAnsi="David"/>
                <w:szCs w:val="24"/>
                <w:rtl/>
              </w:rPr>
            </w:pPr>
          </w:p>
        </w:tc>
        <w:tc>
          <w:tcPr>
            <w:tcW w:w="1671" w:type="dxa"/>
          </w:tcPr>
          <w:p w:rsidR="00422445" w:rsidRPr="0095331A" w:rsidRDefault="00422445" w:rsidP="00B41811">
            <w:pPr>
              <w:pStyle w:val="af1"/>
              <w:spacing w:after="200" w:line="360" w:lineRule="auto"/>
              <w:ind w:left="0"/>
              <w:outlineLvl w:val="0"/>
              <w:rPr>
                <w:rFonts w:ascii="David" w:eastAsia="Calibri" w:hAnsi="David"/>
                <w:szCs w:val="24"/>
                <w:rtl/>
              </w:rPr>
            </w:pPr>
          </w:p>
        </w:tc>
        <w:tc>
          <w:tcPr>
            <w:tcW w:w="1299" w:type="dxa"/>
          </w:tcPr>
          <w:p w:rsidR="00422445" w:rsidRPr="0095331A" w:rsidRDefault="00422445" w:rsidP="00B41811">
            <w:pPr>
              <w:pStyle w:val="af1"/>
              <w:spacing w:after="200" w:line="360" w:lineRule="auto"/>
              <w:ind w:left="0"/>
              <w:outlineLvl w:val="0"/>
              <w:rPr>
                <w:rFonts w:ascii="David" w:eastAsia="Calibri" w:hAnsi="David"/>
                <w:szCs w:val="24"/>
                <w:rtl/>
              </w:rPr>
            </w:pPr>
          </w:p>
        </w:tc>
        <w:tc>
          <w:tcPr>
            <w:tcW w:w="2276" w:type="dxa"/>
          </w:tcPr>
          <w:p w:rsidR="00422445" w:rsidRPr="0095331A" w:rsidRDefault="00422445" w:rsidP="00B41811">
            <w:pPr>
              <w:pStyle w:val="af1"/>
              <w:spacing w:after="200" w:line="360" w:lineRule="auto"/>
              <w:ind w:left="0"/>
              <w:outlineLvl w:val="0"/>
              <w:rPr>
                <w:rFonts w:ascii="David" w:eastAsia="Calibri" w:hAnsi="David"/>
                <w:szCs w:val="24"/>
                <w:rtl/>
              </w:rPr>
            </w:pPr>
          </w:p>
        </w:tc>
      </w:tr>
    </w:tbl>
    <w:p w:rsidR="00422445" w:rsidRPr="0095331A" w:rsidRDefault="00422445" w:rsidP="00422445">
      <w:pPr>
        <w:pStyle w:val="af1"/>
        <w:spacing w:after="200" w:line="360" w:lineRule="auto"/>
        <w:ind w:left="2138"/>
        <w:outlineLvl w:val="0"/>
        <w:rPr>
          <w:rFonts w:ascii="David" w:eastAsia="Calibri" w:hAnsi="David"/>
          <w:szCs w:val="24"/>
        </w:rPr>
      </w:pPr>
    </w:p>
    <w:p w:rsidR="00422445" w:rsidRPr="0095331A" w:rsidRDefault="00422445" w:rsidP="00A02654">
      <w:pPr>
        <w:pStyle w:val="af1"/>
        <w:numPr>
          <w:ilvl w:val="3"/>
          <w:numId w:val="55"/>
        </w:numPr>
        <w:spacing w:after="200" w:line="360" w:lineRule="auto"/>
        <w:ind w:left="2138"/>
        <w:jc w:val="both"/>
        <w:outlineLvl w:val="0"/>
        <w:rPr>
          <w:rFonts w:ascii="David" w:eastAsia="Calibri" w:hAnsi="David"/>
          <w:szCs w:val="24"/>
        </w:rPr>
      </w:pPr>
      <w:r w:rsidRPr="0095331A">
        <w:rPr>
          <w:rFonts w:ascii="David" w:eastAsia="Calibri" w:hAnsi="David"/>
          <w:szCs w:val="24"/>
          <w:rtl/>
        </w:rPr>
        <w:t xml:space="preserve">אסמכתאות מתאימות המעידות על ניסיון רלוונטי וותק של </w:t>
      </w:r>
      <w:r>
        <w:rPr>
          <w:rFonts w:ascii="David" w:eastAsia="Calibri" w:hAnsi="David" w:hint="cs"/>
          <w:szCs w:val="24"/>
          <w:rtl/>
        </w:rPr>
        <w:t>היועץ</w:t>
      </w:r>
      <w:r w:rsidRPr="0095331A">
        <w:rPr>
          <w:rFonts w:ascii="David" w:eastAsia="Calibri" w:hAnsi="David"/>
          <w:szCs w:val="24"/>
          <w:rtl/>
        </w:rPr>
        <w:t>;</w:t>
      </w:r>
    </w:p>
    <w:p w:rsidR="00422445" w:rsidRPr="0095331A" w:rsidRDefault="00422445" w:rsidP="00A02654">
      <w:pPr>
        <w:pStyle w:val="af1"/>
        <w:numPr>
          <w:ilvl w:val="3"/>
          <w:numId w:val="55"/>
        </w:numPr>
        <w:spacing w:after="200" w:line="360" w:lineRule="auto"/>
        <w:ind w:left="2138"/>
        <w:jc w:val="both"/>
        <w:outlineLvl w:val="0"/>
        <w:rPr>
          <w:rFonts w:ascii="David" w:eastAsia="Calibri" w:hAnsi="David"/>
          <w:szCs w:val="24"/>
        </w:rPr>
      </w:pPr>
      <w:r w:rsidRPr="0095331A">
        <w:rPr>
          <w:rFonts w:ascii="David" w:eastAsia="Calibri" w:hAnsi="David"/>
          <w:szCs w:val="24"/>
          <w:rtl/>
        </w:rPr>
        <w:t xml:space="preserve">רשימה מסודרת בטבלה של פרויקטים/עבודות קודמות וניסיון רלוונטי של </w:t>
      </w:r>
      <w:r>
        <w:rPr>
          <w:rFonts w:ascii="David" w:eastAsia="Calibri" w:hAnsi="David" w:hint="cs"/>
          <w:szCs w:val="24"/>
          <w:rtl/>
        </w:rPr>
        <w:t>היועץ</w:t>
      </w:r>
      <w:r w:rsidRPr="0095331A">
        <w:rPr>
          <w:rFonts w:ascii="David" w:eastAsia="Calibri" w:hAnsi="David"/>
          <w:szCs w:val="24"/>
          <w:rtl/>
        </w:rPr>
        <w:t xml:space="preserve"> בצירוף תיאור העבודה, מועד ביצועה, רשימת ממליצים ואנשי קשר של גורמים ולקוחות עבורם בוצעו </w:t>
      </w:r>
      <w:r>
        <w:rPr>
          <w:rFonts w:ascii="David" w:eastAsia="Calibri" w:hAnsi="David" w:hint="cs"/>
          <w:szCs w:val="24"/>
          <w:rtl/>
        </w:rPr>
        <w:t>ה</w:t>
      </w:r>
      <w:r w:rsidRPr="0095331A">
        <w:rPr>
          <w:rFonts w:ascii="David" w:eastAsia="Calibri" w:hAnsi="David"/>
          <w:szCs w:val="24"/>
          <w:rtl/>
        </w:rPr>
        <w:t xml:space="preserve">עבודות בצירוף פירוט דרכי ההתקשרות עמם, כמפורט להלן: (המציע </w:t>
      </w:r>
      <w:r w:rsidRPr="0095331A">
        <w:rPr>
          <w:rFonts w:ascii="David" w:eastAsia="Calibri" w:hAnsi="David" w:hint="eastAsia"/>
          <w:szCs w:val="24"/>
          <w:rtl/>
        </w:rPr>
        <w:t>מחוייב</w:t>
      </w:r>
      <w:r w:rsidRPr="0095331A">
        <w:rPr>
          <w:rFonts w:ascii="David" w:eastAsia="Calibri" w:hAnsi="David"/>
          <w:szCs w:val="24"/>
          <w:rtl/>
        </w:rPr>
        <w:t xml:space="preserve"> </w:t>
      </w:r>
      <w:r w:rsidRPr="0095331A">
        <w:rPr>
          <w:rFonts w:ascii="David" w:eastAsia="Calibri" w:hAnsi="David" w:hint="eastAsia"/>
          <w:szCs w:val="24"/>
          <w:rtl/>
        </w:rPr>
        <w:t>להגיש</w:t>
      </w:r>
      <w:r w:rsidRPr="0095331A">
        <w:rPr>
          <w:rFonts w:ascii="David" w:eastAsia="Calibri" w:hAnsi="David"/>
          <w:szCs w:val="24"/>
          <w:rtl/>
        </w:rPr>
        <w:t xml:space="preserve"> </w:t>
      </w:r>
      <w:r w:rsidRPr="0095331A">
        <w:rPr>
          <w:rFonts w:ascii="David" w:eastAsia="Calibri" w:hAnsi="David" w:hint="eastAsia"/>
          <w:szCs w:val="24"/>
          <w:rtl/>
        </w:rPr>
        <w:t>בפורמט</w:t>
      </w:r>
      <w:r w:rsidRPr="0095331A">
        <w:rPr>
          <w:rFonts w:ascii="David" w:eastAsia="Calibri" w:hAnsi="David"/>
          <w:szCs w:val="24"/>
          <w:rtl/>
        </w:rPr>
        <w:t xml:space="preserve"> </w:t>
      </w:r>
      <w:r w:rsidRPr="0095331A">
        <w:rPr>
          <w:rFonts w:ascii="David" w:eastAsia="Calibri" w:hAnsi="David" w:hint="eastAsia"/>
          <w:szCs w:val="24"/>
          <w:rtl/>
        </w:rPr>
        <w:t>זה</w:t>
      </w:r>
      <w:r w:rsidRPr="0095331A">
        <w:rPr>
          <w:rFonts w:ascii="David" w:eastAsia="Calibri" w:hAnsi="David"/>
          <w:szCs w:val="24"/>
          <w:rtl/>
        </w:rPr>
        <w:t>)</w:t>
      </w:r>
    </w:p>
    <w:tbl>
      <w:tblPr>
        <w:bidiVisual/>
        <w:tblW w:w="6663" w:type="dxa"/>
        <w:tblInd w:w="2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10"/>
        <w:gridCol w:w="1111"/>
        <w:gridCol w:w="1110"/>
        <w:gridCol w:w="1111"/>
        <w:gridCol w:w="1110"/>
        <w:gridCol w:w="1111"/>
      </w:tblGrid>
      <w:tr w:rsidR="00422445" w:rsidRPr="007C3A5D" w:rsidTr="00B41811">
        <w:tc>
          <w:tcPr>
            <w:tcW w:w="1110" w:type="dxa"/>
            <w:shd w:val="clear" w:color="auto" w:fill="E6E6E6"/>
            <w:vAlign w:val="center"/>
          </w:tcPr>
          <w:p w:rsidR="00422445" w:rsidRPr="0095331A" w:rsidRDefault="00422445" w:rsidP="00B41811">
            <w:pPr>
              <w:spacing w:line="360" w:lineRule="auto"/>
              <w:contextualSpacing/>
              <w:jc w:val="both"/>
              <w:rPr>
                <w:rFonts w:ascii="David" w:hAnsi="David"/>
                <w:b/>
                <w:bCs/>
                <w:sz w:val="20"/>
                <w:szCs w:val="20"/>
                <w:rtl/>
              </w:rPr>
            </w:pPr>
            <w:r w:rsidRPr="0095331A">
              <w:rPr>
                <w:rFonts w:ascii="David" w:hAnsi="David"/>
                <w:b/>
                <w:bCs/>
                <w:sz w:val="20"/>
                <w:szCs w:val="20"/>
                <w:rtl/>
              </w:rPr>
              <w:t>נושא/ תיאור העבודה שבוצעה</w:t>
            </w:r>
          </w:p>
        </w:tc>
        <w:tc>
          <w:tcPr>
            <w:tcW w:w="1111" w:type="dxa"/>
            <w:shd w:val="clear" w:color="auto" w:fill="E6E6E6"/>
            <w:vAlign w:val="center"/>
          </w:tcPr>
          <w:p w:rsidR="00422445" w:rsidRPr="0095331A" w:rsidRDefault="00422445" w:rsidP="00B41811">
            <w:pPr>
              <w:spacing w:line="360" w:lineRule="auto"/>
              <w:contextualSpacing/>
              <w:jc w:val="both"/>
              <w:rPr>
                <w:rFonts w:ascii="David" w:hAnsi="David"/>
                <w:b/>
                <w:bCs/>
                <w:sz w:val="20"/>
                <w:szCs w:val="20"/>
                <w:rtl/>
              </w:rPr>
            </w:pPr>
            <w:r w:rsidRPr="0095331A">
              <w:rPr>
                <w:rFonts w:ascii="David" w:hAnsi="David"/>
                <w:b/>
                <w:bCs/>
                <w:sz w:val="20"/>
                <w:szCs w:val="20"/>
                <w:rtl/>
              </w:rPr>
              <w:t>תקופת/ שנת ביצוע העבודה</w:t>
            </w:r>
          </w:p>
        </w:tc>
        <w:tc>
          <w:tcPr>
            <w:tcW w:w="1110" w:type="dxa"/>
            <w:shd w:val="clear" w:color="auto" w:fill="E6E6E6"/>
            <w:vAlign w:val="center"/>
          </w:tcPr>
          <w:p w:rsidR="00422445" w:rsidRPr="0095331A" w:rsidRDefault="00422445" w:rsidP="00B41811">
            <w:pPr>
              <w:spacing w:line="360" w:lineRule="auto"/>
              <w:contextualSpacing/>
              <w:jc w:val="both"/>
              <w:rPr>
                <w:rFonts w:ascii="David" w:hAnsi="David"/>
                <w:b/>
                <w:bCs/>
                <w:sz w:val="20"/>
                <w:szCs w:val="20"/>
                <w:rtl/>
              </w:rPr>
            </w:pPr>
            <w:r w:rsidRPr="0095331A">
              <w:rPr>
                <w:rFonts w:ascii="David" w:hAnsi="David"/>
                <w:b/>
                <w:bCs/>
                <w:sz w:val="20"/>
                <w:szCs w:val="20"/>
                <w:rtl/>
              </w:rPr>
              <w:t>שם הלקוח</w:t>
            </w:r>
          </w:p>
        </w:tc>
        <w:tc>
          <w:tcPr>
            <w:tcW w:w="1111" w:type="dxa"/>
            <w:shd w:val="clear" w:color="auto" w:fill="E6E6E6"/>
            <w:vAlign w:val="center"/>
          </w:tcPr>
          <w:p w:rsidR="00422445" w:rsidRPr="0095331A" w:rsidRDefault="00422445" w:rsidP="00B41811">
            <w:pPr>
              <w:spacing w:line="360" w:lineRule="auto"/>
              <w:contextualSpacing/>
              <w:jc w:val="both"/>
              <w:rPr>
                <w:rFonts w:ascii="David" w:hAnsi="David"/>
                <w:b/>
                <w:bCs/>
                <w:sz w:val="20"/>
                <w:szCs w:val="20"/>
                <w:rtl/>
              </w:rPr>
            </w:pPr>
            <w:r w:rsidRPr="0095331A">
              <w:rPr>
                <w:rFonts w:ascii="David" w:hAnsi="David"/>
                <w:b/>
                <w:bCs/>
                <w:sz w:val="20"/>
                <w:szCs w:val="20"/>
                <w:rtl/>
              </w:rPr>
              <w:t xml:space="preserve">היקף העבודה </w:t>
            </w:r>
          </w:p>
        </w:tc>
        <w:tc>
          <w:tcPr>
            <w:tcW w:w="1110" w:type="dxa"/>
            <w:shd w:val="clear" w:color="auto" w:fill="E6E6E6"/>
            <w:vAlign w:val="center"/>
          </w:tcPr>
          <w:p w:rsidR="00422445" w:rsidRPr="0095331A" w:rsidRDefault="00422445" w:rsidP="00B41811">
            <w:pPr>
              <w:spacing w:line="360" w:lineRule="auto"/>
              <w:contextualSpacing/>
              <w:jc w:val="both"/>
              <w:rPr>
                <w:rFonts w:ascii="David" w:hAnsi="David"/>
                <w:b/>
                <w:bCs/>
                <w:sz w:val="20"/>
                <w:szCs w:val="20"/>
                <w:rtl/>
              </w:rPr>
            </w:pPr>
            <w:r w:rsidRPr="0095331A">
              <w:rPr>
                <w:rFonts w:ascii="David" w:hAnsi="David"/>
                <w:b/>
                <w:bCs/>
                <w:sz w:val="20"/>
                <w:szCs w:val="20"/>
                <w:rtl/>
              </w:rPr>
              <w:t>שם איש קשר</w:t>
            </w:r>
          </w:p>
        </w:tc>
        <w:tc>
          <w:tcPr>
            <w:tcW w:w="1111" w:type="dxa"/>
            <w:shd w:val="clear" w:color="auto" w:fill="E6E6E6"/>
            <w:vAlign w:val="center"/>
          </w:tcPr>
          <w:p w:rsidR="00422445" w:rsidRPr="0095331A" w:rsidRDefault="00422445" w:rsidP="00B41811">
            <w:pPr>
              <w:spacing w:line="360" w:lineRule="auto"/>
              <w:contextualSpacing/>
              <w:jc w:val="both"/>
              <w:rPr>
                <w:rFonts w:ascii="David" w:hAnsi="David"/>
                <w:b/>
                <w:bCs/>
                <w:sz w:val="20"/>
                <w:szCs w:val="20"/>
                <w:rtl/>
              </w:rPr>
            </w:pPr>
            <w:r w:rsidRPr="0095331A">
              <w:rPr>
                <w:rFonts w:ascii="David" w:hAnsi="David"/>
                <w:b/>
                <w:bCs/>
                <w:sz w:val="20"/>
                <w:szCs w:val="20"/>
                <w:rtl/>
              </w:rPr>
              <w:t>טלפון + טלפון נייד של איש הקשר</w:t>
            </w:r>
          </w:p>
        </w:tc>
      </w:tr>
      <w:tr w:rsidR="00422445" w:rsidRPr="007C3A5D" w:rsidTr="00B41811">
        <w:tc>
          <w:tcPr>
            <w:tcW w:w="1110" w:type="dxa"/>
          </w:tcPr>
          <w:p w:rsidR="00422445" w:rsidRPr="0095331A" w:rsidRDefault="00422445" w:rsidP="00B41811">
            <w:pPr>
              <w:spacing w:line="360" w:lineRule="auto"/>
              <w:contextualSpacing/>
              <w:jc w:val="both"/>
              <w:rPr>
                <w:rFonts w:ascii="David" w:hAnsi="David"/>
                <w:rtl/>
              </w:rPr>
            </w:pPr>
          </w:p>
        </w:tc>
        <w:tc>
          <w:tcPr>
            <w:tcW w:w="1111" w:type="dxa"/>
          </w:tcPr>
          <w:p w:rsidR="00422445" w:rsidRPr="0095331A" w:rsidRDefault="00422445" w:rsidP="00B41811">
            <w:pPr>
              <w:spacing w:line="360" w:lineRule="auto"/>
              <w:contextualSpacing/>
              <w:jc w:val="both"/>
              <w:rPr>
                <w:rFonts w:ascii="David" w:hAnsi="David"/>
                <w:rtl/>
              </w:rPr>
            </w:pPr>
          </w:p>
        </w:tc>
        <w:tc>
          <w:tcPr>
            <w:tcW w:w="1110" w:type="dxa"/>
          </w:tcPr>
          <w:p w:rsidR="00422445" w:rsidRPr="0095331A" w:rsidRDefault="00422445" w:rsidP="00B41811">
            <w:pPr>
              <w:spacing w:line="360" w:lineRule="auto"/>
              <w:contextualSpacing/>
              <w:jc w:val="both"/>
              <w:rPr>
                <w:rFonts w:ascii="David" w:hAnsi="David"/>
                <w:rtl/>
              </w:rPr>
            </w:pPr>
          </w:p>
        </w:tc>
        <w:tc>
          <w:tcPr>
            <w:tcW w:w="1111" w:type="dxa"/>
          </w:tcPr>
          <w:p w:rsidR="00422445" w:rsidRPr="0095331A" w:rsidRDefault="00422445" w:rsidP="00B41811">
            <w:pPr>
              <w:spacing w:line="360" w:lineRule="auto"/>
              <w:contextualSpacing/>
              <w:jc w:val="both"/>
              <w:rPr>
                <w:rFonts w:ascii="David" w:hAnsi="David"/>
                <w:rtl/>
              </w:rPr>
            </w:pPr>
          </w:p>
        </w:tc>
        <w:tc>
          <w:tcPr>
            <w:tcW w:w="1110" w:type="dxa"/>
          </w:tcPr>
          <w:p w:rsidR="00422445" w:rsidRPr="0095331A" w:rsidRDefault="00422445" w:rsidP="00B41811">
            <w:pPr>
              <w:spacing w:line="360" w:lineRule="auto"/>
              <w:contextualSpacing/>
              <w:jc w:val="both"/>
              <w:rPr>
                <w:rFonts w:ascii="David" w:hAnsi="David"/>
                <w:rtl/>
              </w:rPr>
            </w:pPr>
          </w:p>
        </w:tc>
        <w:tc>
          <w:tcPr>
            <w:tcW w:w="1111" w:type="dxa"/>
          </w:tcPr>
          <w:p w:rsidR="00422445" w:rsidRPr="0095331A" w:rsidRDefault="00422445" w:rsidP="00B41811">
            <w:pPr>
              <w:spacing w:line="360" w:lineRule="auto"/>
              <w:contextualSpacing/>
              <w:jc w:val="both"/>
              <w:rPr>
                <w:rFonts w:ascii="David" w:hAnsi="David"/>
                <w:rtl/>
              </w:rPr>
            </w:pPr>
          </w:p>
        </w:tc>
      </w:tr>
    </w:tbl>
    <w:p w:rsidR="00422445" w:rsidRPr="0095331A" w:rsidRDefault="00422445" w:rsidP="00A02654">
      <w:pPr>
        <w:pStyle w:val="af1"/>
        <w:numPr>
          <w:ilvl w:val="3"/>
          <w:numId w:val="55"/>
        </w:numPr>
        <w:spacing w:after="200" w:line="360" w:lineRule="auto"/>
        <w:ind w:left="2138"/>
        <w:jc w:val="both"/>
        <w:outlineLvl w:val="0"/>
        <w:rPr>
          <w:rFonts w:ascii="David" w:eastAsia="Calibri" w:hAnsi="David"/>
          <w:szCs w:val="24"/>
        </w:rPr>
      </w:pPr>
      <w:r w:rsidRPr="0095331A">
        <w:rPr>
          <w:rFonts w:ascii="David" w:eastAsia="Calibri" w:hAnsi="David" w:hint="eastAsia"/>
          <w:szCs w:val="24"/>
          <w:rtl/>
        </w:rPr>
        <w:t>המציע</w:t>
      </w:r>
      <w:r w:rsidRPr="0095331A">
        <w:rPr>
          <w:rFonts w:ascii="David" w:eastAsia="Calibri" w:hAnsi="David"/>
          <w:szCs w:val="24"/>
          <w:rtl/>
        </w:rPr>
        <w:t xml:space="preserve"> רשאי לצרף להצעה המלצות שנכתבו על </w:t>
      </w:r>
      <w:r>
        <w:rPr>
          <w:rFonts w:ascii="David" w:eastAsia="Calibri" w:hAnsi="David" w:hint="cs"/>
          <w:szCs w:val="24"/>
          <w:rtl/>
        </w:rPr>
        <w:t>היועץ</w:t>
      </w:r>
      <w:r w:rsidR="0009484D">
        <w:rPr>
          <w:rFonts w:ascii="David" w:eastAsia="Calibri" w:hAnsi="David" w:hint="cs"/>
          <w:szCs w:val="24"/>
          <w:rtl/>
        </w:rPr>
        <w:t xml:space="preserve"> המוצע</w:t>
      </w:r>
      <w:r w:rsidRPr="0095331A">
        <w:rPr>
          <w:rFonts w:ascii="David" w:eastAsia="Calibri" w:hAnsi="David"/>
          <w:szCs w:val="24"/>
          <w:rtl/>
        </w:rPr>
        <w:t xml:space="preserve"> במסגרת עבודות שביצע. </w:t>
      </w:r>
      <w:r w:rsidRPr="0095331A">
        <w:rPr>
          <w:rFonts w:ascii="David" w:eastAsia="Calibri" w:hAnsi="David" w:hint="eastAsia"/>
          <w:b/>
          <w:bCs/>
          <w:szCs w:val="24"/>
          <w:rtl/>
        </w:rPr>
        <w:t>במידה</w:t>
      </w:r>
      <w:r w:rsidRPr="0095331A">
        <w:rPr>
          <w:rFonts w:ascii="David" w:eastAsia="Calibri" w:hAnsi="David"/>
          <w:b/>
          <w:bCs/>
          <w:szCs w:val="24"/>
          <w:rtl/>
        </w:rPr>
        <w:t xml:space="preserve"> ויצורפו המלצות </w:t>
      </w:r>
      <w:r w:rsidRPr="0095331A">
        <w:rPr>
          <w:rFonts w:ascii="David" w:eastAsia="Calibri" w:hAnsi="David" w:hint="eastAsia"/>
          <w:b/>
          <w:bCs/>
          <w:szCs w:val="24"/>
          <w:rtl/>
        </w:rPr>
        <w:t>יש</w:t>
      </w:r>
      <w:r w:rsidRPr="0095331A">
        <w:rPr>
          <w:rFonts w:ascii="David" w:eastAsia="Calibri" w:hAnsi="David"/>
          <w:b/>
          <w:bCs/>
          <w:szCs w:val="24"/>
          <w:rtl/>
        </w:rPr>
        <w:t xml:space="preserve"> </w:t>
      </w:r>
      <w:r w:rsidRPr="0095331A">
        <w:rPr>
          <w:rFonts w:ascii="David" w:eastAsia="Calibri" w:hAnsi="David" w:hint="eastAsia"/>
          <w:b/>
          <w:bCs/>
          <w:szCs w:val="24"/>
          <w:rtl/>
        </w:rPr>
        <w:t>להפנות</w:t>
      </w:r>
      <w:r w:rsidRPr="0095331A">
        <w:rPr>
          <w:rFonts w:ascii="David" w:eastAsia="Calibri" w:hAnsi="David"/>
          <w:b/>
          <w:bCs/>
          <w:szCs w:val="24"/>
          <w:rtl/>
        </w:rPr>
        <w:t xml:space="preserve"> </w:t>
      </w:r>
      <w:r w:rsidRPr="0095331A">
        <w:rPr>
          <w:rFonts w:ascii="David" w:eastAsia="Calibri" w:hAnsi="David" w:hint="eastAsia"/>
          <w:b/>
          <w:bCs/>
          <w:szCs w:val="24"/>
          <w:rtl/>
        </w:rPr>
        <w:t>אליהן</w:t>
      </w:r>
      <w:r w:rsidRPr="0095331A">
        <w:rPr>
          <w:rFonts w:ascii="David" w:eastAsia="Calibri" w:hAnsi="David"/>
          <w:b/>
          <w:bCs/>
          <w:szCs w:val="24"/>
          <w:rtl/>
        </w:rPr>
        <w:t xml:space="preserve"> </w:t>
      </w:r>
      <w:r w:rsidRPr="0095331A">
        <w:rPr>
          <w:rFonts w:ascii="David" w:eastAsia="Calibri" w:hAnsi="David" w:hint="eastAsia"/>
          <w:b/>
          <w:bCs/>
          <w:szCs w:val="24"/>
          <w:rtl/>
        </w:rPr>
        <w:t>בטבלה</w:t>
      </w:r>
      <w:r w:rsidRPr="0095331A">
        <w:rPr>
          <w:rFonts w:ascii="David" w:eastAsia="Calibri" w:hAnsi="David"/>
          <w:b/>
          <w:bCs/>
          <w:szCs w:val="24"/>
          <w:rtl/>
        </w:rPr>
        <w:t xml:space="preserve"> </w:t>
      </w:r>
      <w:r w:rsidRPr="0095331A">
        <w:rPr>
          <w:rFonts w:ascii="David" w:eastAsia="Calibri" w:hAnsi="David" w:hint="eastAsia"/>
          <w:b/>
          <w:bCs/>
          <w:szCs w:val="24"/>
          <w:rtl/>
        </w:rPr>
        <w:t>מעלה</w:t>
      </w:r>
      <w:r w:rsidRPr="0095331A">
        <w:rPr>
          <w:rFonts w:ascii="David" w:eastAsia="Calibri" w:hAnsi="David"/>
          <w:b/>
          <w:bCs/>
          <w:szCs w:val="24"/>
          <w:rtl/>
        </w:rPr>
        <w:t xml:space="preserve"> </w:t>
      </w:r>
      <w:r w:rsidRPr="0095331A">
        <w:rPr>
          <w:rFonts w:ascii="David" w:eastAsia="Calibri" w:hAnsi="David" w:hint="eastAsia"/>
          <w:b/>
          <w:bCs/>
          <w:szCs w:val="24"/>
          <w:rtl/>
        </w:rPr>
        <w:t>בהערה</w:t>
      </w:r>
      <w:r w:rsidRPr="0095331A">
        <w:rPr>
          <w:rFonts w:ascii="David" w:eastAsia="Calibri" w:hAnsi="David"/>
          <w:b/>
          <w:bCs/>
          <w:szCs w:val="24"/>
          <w:rtl/>
        </w:rPr>
        <w:t xml:space="preserve"> </w:t>
      </w:r>
      <w:r w:rsidRPr="0095331A">
        <w:rPr>
          <w:rFonts w:ascii="David" w:eastAsia="Calibri" w:hAnsi="David" w:hint="eastAsia"/>
          <w:b/>
          <w:bCs/>
          <w:szCs w:val="24"/>
          <w:rtl/>
        </w:rPr>
        <w:t>שתרשם</w:t>
      </w:r>
      <w:r w:rsidRPr="0095331A">
        <w:rPr>
          <w:rFonts w:ascii="David" w:eastAsia="Calibri" w:hAnsi="David"/>
          <w:b/>
          <w:bCs/>
          <w:szCs w:val="24"/>
          <w:rtl/>
        </w:rPr>
        <w:t xml:space="preserve"> </w:t>
      </w:r>
      <w:r w:rsidRPr="0095331A">
        <w:rPr>
          <w:rFonts w:ascii="David" w:eastAsia="Calibri" w:hAnsi="David" w:hint="eastAsia"/>
          <w:b/>
          <w:bCs/>
          <w:szCs w:val="24"/>
          <w:rtl/>
        </w:rPr>
        <w:t>בעמודת</w:t>
      </w:r>
      <w:r w:rsidRPr="0095331A">
        <w:rPr>
          <w:rFonts w:ascii="David" w:eastAsia="Calibri" w:hAnsi="David"/>
          <w:b/>
          <w:bCs/>
          <w:szCs w:val="24"/>
          <w:rtl/>
        </w:rPr>
        <w:t xml:space="preserve"> "נושא/ </w:t>
      </w:r>
      <w:r w:rsidRPr="0095331A">
        <w:rPr>
          <w:rFonts w:ascii="David" w:eastAsia="Calibri" w:hAnsi="David" w:hint="eastAsia"/>
          <w:b/>
          <w:bCs/>
          <w:szCs w:val="24"/>
          <w:rtl/>
        </w:rPr>
        <w:t>תיאור</w:t>
      </w:r>
      <w:r w:rsidRPr="0095331A">
        <w:rPr>
          <w:rFonts w:ascii="David" w:eastAsia="Calibri" w:hAnsi="David"/>
          <w:b/>
          <w:bCs/>
          <w:szCs w:val="24"/>
          <w:rtl/>
        </w:rPr>
        <w:t xml:space="preserve"> </w:t>
      </w:r>
      <w:r w:rsidRPr="0095331A">
        <w:rPr>
          <w:rFonts w:ascii="David" w:eastAsia="Calibri" w:hAnsi="David" w:hint="eastAsia"/>
          <w:b/>
          <w:bCs/>
          <w:szCs w:val="24"/>
          <w:rtl/>
        </w:rPr>
        <w:t>העבודה</w:t>
      </w:r>
      <w:r w:rsidRPr="0095331A">
        <w:rPr>
          <w:rFonts w:ascii="David" w:eastAsia="Calibri" w:hAnsi="David"/>
          <w:b/>
          <w:bCs/>
          <w:szCs w:val="24"/>
          <w:rtl/>
        </w:rPr>
        <w:t xml:space="preserve"> </w:t>
      </w:r>
      <w:r w:rsidRPr="0095331A">
        <w:rPr>
          <w:rFonts w:ascii="David" w:eastAsia="Calibri" w:hAnsi="David" w:hint="eastAsia"/>
          <w:b/>
          <w:bCs/>
          <w:szCs w:val="24"/>
          <w:rtl/>
        </w:rPr>
        <w:t>שבוצעה</w:t>
      </w:r>
      <w:r w:rsidRPr="0095331A">
        <w:rPr>
          <w:rFonts w:ascii="David" w:eastAsia="Calibri" w:hAnsi="David"/>
          <w:b/>
          <w:bCs/>
          <w:szCs w:val="24"/>
          <w:rtl/>
        </w:rPr>
        <w:t>".</w:t>
      </w:r>
    </w:p>
    <w:p w:rsidR="00422445" w:rsidRPr="0095331A" w:rsidRDefault="00422445" w:rsidP="00A02654">
      <w:pPr>
        <w:pStyle w:val="af1"/>
        <w:numPr>
          <w:ilvl w:val="3"/>
          <w:numId w:val="55"/>
        </w:numPr>
        <w:spacing w:after="200" w:line="360" w:lineRule="auto"/>
        <w:ind w:left="2138"/>
        <w:jc w:val="both"/>
        <w:outlineLvl w:val="0"/>
        <w:rPr>
          <w:rFonts w:ascii="David" w:eastAsia="Calibri" w:hAnsi="David"/>
          <w:szCs w:val="24"/>
        </w:rPr>
      </w:pPr>
      <w:r w:rsidRPr="0095331A">
        <w:rPr>
          <w:rFonts w:ascii="David" w:eastAsia="Calibri" w:hAnsi="David"/>
          <w:szCs w:val="24"/>
          <w:rtl/>
        </w:rPr>
        <w:lastRenderedPageBreak/>
        <w:t xml:space="preserve">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w:t>
      </w:r>
      <w:r>
        <w:rPr>
          <w:rFonts w:ascii="David" w:eastAsia="Calibri" w:hAnsi="David" w:hint="cs"/>
          <w:szCs w:val="24"/>
          <w:rtl/>
        </w:rPr>
        <w:t>היועץ.</w:t>
      </w:r>
    </w:p>
    <w:p w:rsidR="00422445" w:rsidRDefault="00422445" w:rsidP="00A02654">
      <w:pPr>
        <w:pStyle w:val="af1"/>
        <w:numPr>
          <w:ilvl w:val="3"/>
          <w:numId w:val="55"/>
        </w:numPr>
        <w:spacing w:after="200" w:line="360" w:lineRule="auto"/>
        <w:ind w:left="2138"/>
        <w:jc w:val="both"/>
        <w:outlineLvl w:val="0"/>
        <w:rPr>
          <w:rFonts w:ascii="David" w:eastAsia="Calibri" w:hAnsi="David"/>
          <w:szCs w:val="24"/>
        </w:rPr>
      </w:pPr>
      <w:r w:rsidRPr="0095331A">
        <w:rPr>
          <w:rFonts w:ascii="David" w:eastAsia="Calibri" w:hAnsi="David"/>
          <w:szCs w:val="24"/>
          <w:rtl/>
        </w:rPr>
        <w:t xml:space="preserve">במידת האפשר, ולצורך הוכחת עמידת </w:t>
      </w:r>
      <w:r>
        <w:rPr>
          <w:rFonts w:ascii="David" w:eastAsia="Calibri" w:hAnsi="David" w:hint="cs"/>
          <w:szCs w:val="24"/>
          <w:rtl/>
        </w:rPr>
        <w:t>היועץ</w:t>
      </w:r>
      <w:r w:rsidRPr="0095331A">
        <w:rPr>
          <w:rFonts w:ascii="David" w:eastAsia="Calibri" w:hAnsi="David"/>
          <w:szCs w:val="24"/>
          <w:rtl/>
        </w:rPr>
        <w:t xml:space="preserve"> בתנאי הסף ובדרישות הנוספות, יש לצרף דוגמאות לעבודות רלוונטיות שבוצעו </w:t>
      </w:r>
      <w:r>
        <w:rPr>
          <w:rFonts w:ascii="David" w:eastAsia="Calibri" w:hAnsi="David" w:hint="cs"/>
          <w:szCs w:val="24"/>
          <w:rtl/>
        </w:rPr>
        <w:t>על ידו</w:t>
      </w:r>
      <w:r w:rsidRPr="0095331A">
        <w:rPr>
          <w:rFonts w:ascii="David" w:eastAsia="Calibri" w:hAnsi="David"/>
          <w:szCs w:val="24"/>
          <w:rtl/>
        </w:rPr>
        <w:t>.</w:t>
      </w:r>
    </w:p>
    <w:p w:rsidR="00422445" w:rsidRPr="0017765F" w:rsidRDefault="00422445" w:rsidP="00A02654">
      <w:pPr>
        <w:pStyle w:val="af1"/>
        <w:numPr>
          <w:ilvl w:val="3"/>
          <w:numId w:val="55"/>
        </w:numPr>
        <w:spacing w:after="200" w:line="360" w:lineRule="auto"/>
        <w:ind w:left="2138"/>
        <w:jc w:val="both"/>
        <w:outlineLvl w:val="0"/>
        <w:rPr>
          <w:rFonts w:ascii="David" w:eastAsia="Calibri" w:hAnsi="David"/>
          <w:b/>
          <w:bCs/>
          <w:szCs w:val="24"/>
        </w:rPr>
      </w:pPr>
      <w:r w:rsidRPr="0017765F">
        <w:rPr>
          <w:rFonts w:ascii="David" w:eastAsia="Calibri" w:hAnsi="David" w:hint="eastAsia"/>
          <w:b/>
          <w:bCs/>
          <w:szCs w:val="24"/>
          <w:rtl/>
        </w:rPr>
        <w:t>המשרד</w:t>
      </w:r>
      <w:r w:rsidRPr="0017765F">
        <w:rPr>
          <w:rFonts w:ascii="David" w:eastAsia="Calibri" w:hAnsi="David"/>
          <w:b/>
          <w:bCs/>
          <w:szCs w:val="24"/>
          <w:rtl/>
        </w:rPr>
        <w:t xml:space="preserve"> </w:t>
      </w:r>
      <w:r w:rsidRPr="0017765F">
        <w:rPr>
          <w:rFonts w:ascii="David" w:eastAsia="Calibri" w:hAnsi="David" w:hint="eastAsia"/>
          <w:b/>
          <w:bCs/>
          <w:szCs w:val="24"/>
          <w:rtl/>
        </w:rPr>
        <w:t>יערוך</w:t>
      </w:r>
      <w:r w:rsidRPr="0017765F">
        <w:rPr>
          <w:rFonts w:ascii="David" w:eastAsia="Calibri" w:hAnsi="David"/>
          <w:b/>
          <w:bCs/>
          <w:szCs w:val="24"/>
          <w:rtl/>
        </w:rPr>
        <w:t xml:space="preserve"> </w:t>
      </w:r>
      <w:r w:rsidRPr="0017765F">
        <w:rPr>
          <w:rFonts w:ascii="David" w:eastAsia="Calibri" w:hAnsi="David" w:hint="eastAsia"/>
          <w:b/>
          <w:bCs/>
          <w:szCs w:val="24"/>
          <w:rtl/>
        </w:rPr>
        <w:t>מבדק</w:t>
      </w:r>
      <w:r w:rsidRPr="0017765F">
        <w:rPr>
          <w:rFonts w:ascii="David" w:eastAsia="Calibri" w:hAnsi="David"/>
          <w:b/>
          <w:bCs/>
          <w:szCs w:val="24"/>
          <w:rtl/>
        </w:rPr>
        <w:t xml:space="preserve"> </w:t>
      </w:r>
      <w:r w:rsidRPr="0017765F">
        <w:rPr>
          <w:rFonts w:ascii="David" w:eastAsia="Calibri" w:hAnsi="David" w:hint="eastAsia"/>
          <w:b/>
          <w:bCs/>
          <w:szCs w:val="24"/>
          <w:rtl/>
        </w:rPr>
        <w:t>ידע</w:t>
      </w:r>
      <w:r w:rsidRPr="0017765F">
        <w:rPr>
          <w:rFonts w:ascii="David" w:eastAsia="Calibri" w:hAnsi="David"/>
          <w:b/>
          <w:bCs/>
          <w:szCs w:val="24"/>
          <w:rtl/>
        </w:rPr>
        <w:t xml:space="preserve"> </w:t>
      </w:r>
      <w:r w:rsidRPr="0017765F">
        <w:rPr>
          <w:rFonts w:ascii="David" w:eastAsia="Calibri" w:hAnsi="David" w:hint="eastAsia"/>
          <w:b/>
          <w:bCs/>
          <w:szCs w:val="24"/>
          <w:rtl/>
        </w:rPr>
        <w:t>ליועץ</w:t>
      </w:r>
      <w:r w:rsidRPr="0017765F">
        <w:rPr>
          <w:rFonts w:ascii="David" w:eastAsia="Calibri" w:hAnsi="David"/>
          <w:b/>
          <w:bCs/>
          <w:szCs w:val="24"/>
          <w:rtl/>
        </w:rPr>
        <w:t xml:space="preserve"> </w:t>
      </w:r>
      <w:r w:rsidRPr="0017765F">
        <w:rPr>
          <w:rFonts w:ascii="David" w:eastAsia="Calibri" w:hAnsi="David" w:hint="eastAsia"/>
          <w:b/>
          <w:bCs/>
          <w:szCs w:val="24"/>
          <w:rtl/>
        </w:rPr>
        <w:t>המועמד</w:t>
      </w:r>
      <w:r w:rsidRPr="0017765F">
        <w:rPr>
          <w:rFonts w:ascii="David" w:eastAsia="Calibri" w:hAnsi="David"/>
          <w:b/>
          <w:bCs/>
          <w:szCs w:val="24"/>
          <w:rtl/>
        </w:rPr>
        <w:t xml:space="preserve"> </w:t>
      </w:r>
      <w:r w:rsidRPr="0017765F">
        <w:rPr>
          <w:rFonts w:ascii="David" w:eastAsia="Calibri" w:hAnsi="David" w:hint="eastAsia"/>
          <w:b/>
          <w:bCs/>
          <w:szCs w:val="24"/>
          <w:rtl/>
        </w:rPr>
        <w:t>מטעם</w:t>
      </w:r>
      <w:r w:rsidRPr="0017765F">
        <w:rPr>
          <w:rFonts w:ascii="David" w:eastAsia="Calibri" w:hAnsi="David"/>
          <w:b/>
          <w:bCs/>
          <w:szCs w:val="24"/>
          <w:rtl/>
        </w:rPr>
        <w:t xml:space="preserve"> </w:t>
      </w:r>
      <w:r w:rsidRPr="0017765F">
        <w:rPr>
          <w:rFonts w:ascii="David" w:eastAsia="Calibri" w:hAnsi="David" w:hint="eastAsia"/>
          <w:b/>
          <w:bCs/>
          <w:szCs w:val="24"/>
          <w:rtl/>
        </w:rPr>
        <w:t>המציע</w:t>
      </w:r>
      <w:r w:rsidRPr="0017765F">
        <w:rPr>
          <w:rFonts w:ascii="David" w:eastAsia="Calibri" w:hAnsi="David"/>
          <w:b/>
          <w:bCs/>
          <w:szCs w:val="24"/>
          <w:rtl/>
        </w:rPr>
        <w:t>.</w:t>
      </w:r>
    </w:p>
    <w:p w:rsidR="00422445" w:rsidRDefault="00422445" w:rsidP="00A02654">
      <w:pPr>
        <w:pStyle w:val="af1"/>
        <w:numPr>
          <w:ilvl w:val="3"/>
          <w:numId w:val="55"/>
        </w:numPr>
        <w:spacing w:after="200" w:line="360" w:lineRule="auto"/>
        <w:ind w:left="2138"/>
        <w:jc w:val="both"/>
        <w:outlineLvl w:val="0"/>
        <w:rPr>
          <w:rFonts w:ascii="David" w:eastAsia="Calibri" w:hAnsi="David"/>
          <w:szCs w:val="24"/>
        </w:rPr>
      </w:pPr>
      <w:r w:rsidRPr="0095331A">
        <w:rPr>
          <w:rFonts w:ascii="David" w:eastAsia="Calibri" w:hAnsi="David"/>
          <w:szCs w:val="24"/>
          <w:rtl/>
        </w:rPr>
        <w:t>ההחלטה האם המציע עומד בדרישת הניסיון וההשכלה, ובכלל זה ההחלטה האם הניסיון שעליו הצביע המציע הוא ניסיון בהתאם לדרישות או האם ההשכלה הינה רלוונטית לשירותים נשוא מכרז</w:t>
      </w:r>
      <w:r w:rsidRPr="0095331A">
        <w:rPr>
          <w:rFonts w:ascii="David" w:hAnsi="David"/>
          <w:szCs w:val="24"/>
          <w:rtl/>
        </w:rPr>
        <w:t xml:space="preserve"> זה, נתונה לשיקול דעתה של </w:t>
      </w:r>
      <w:r w:rsidR="00A02654">
        <w:rPr>
          <w:rFonts w:ascii="David" w:hAnsi="David" w:hint="cs"/>
          <w:szCs w:val="24"/>
          <w:rtl/>
        </w:rPr>
        <w:t>היחידה המקצועית ו</w:t>
      </w:r>
      <w:r w:rsidRPr="0095331A">
        <w:rPr>
          <w:rFonts w:ascii="David" w:hAnsi="David"/>
          <w:szCs w:val="24"/>
          <w:rtl/>
        </w:rPr>
        <w:t>ועדת המכרזים.</w:t>
      </w:r>
    </w:p>
    <w:p w:rsidR="00422445" w:rsidRPr="0017765F" w:rsidRDefault="00422445" w:rsidP="00A02654">
      <w:pPr>
        <w:numPr>
          <w:ilvl w:val="2"/>
          <w:numId w:val="55"/>
        </w:numPr>
        <w:tabs>
          <w:tab w:val="left" w:pos="3004"/>
        </w:tabs>
        <w:spacing w:after="200" w:line="360" w:lineRule="auto"/>
        <w:contextualSpacing/>
        <w:jc w:val="both"/>
        <w:outlineLvl w:val="0"/>
        <w:rPr>
          <w:rFonts w:ascii="David" w:hAnsi="David"/>
          <w:szCs w:val="24"/>
        </w:rPr>
      </w:pPr>
      <w:r w:rsidRPr="00551F21">
        <w:rPr>
          <w:rFonts w:ascii="David" w:hAnsi="David" w:hint="eastAsia"/>
          <w:szCs w:val="24"/>
          <w:rtl/>
          <w:lang w:eastAsia="he-IL"/>
        </w:rPr>
        <w:t>המציע</w:t>
      </w:r>
      <w:r w:rsidRPr="00B27F1A">
        <w:rPr>
          <w:rFonts w:ascii="David" w:hAnsi="David"/>
          <w:szCs w:val="24"/>
          <w:rtl/>
          <w:lang w:eastAsia="he-IL"/>
        </w:rPr>
        <w:t xml:space="preserve"> </w:t>
      </w:r>
      <w:r w:rsidRPr="00B27F1A">
        <w:rPr>
          <w:rFonts w:ascii="David" w:hAnsi="David" w:hint="eastAsia"/>
          <w:szCs w:val="24"/>
          <w:rtl/>
          <w:lang w:eastAsia="he-IL"/>
        </w:rPr>
        <w:t>יעמיד</w:t>
      </w:r>
      <w:r w:rsidRPr="00B27F1A">
        <w:rPr>
          <w:rFonts w:ascii="David" w:hAnsi="David"/>
          <w:szCs w:val="24"/>
          <w:rtl/>
          <w:lang w:eastAsia="he-IL"/>
        </w:rPr>
        <w:t xml:space="preserve"> </w:t>
      </w:r>
      <w:r w:rsidRPr="00B27F1A">
        <w:rPr>
          <w:rFonts w:ascii="David" w:hAnsi="David" w:hint="eastAsia"/>
          <w:szCs w:val="24"/>
          <w:rtl/>
          <w:lang w:eastAsia="he-IL"/>
        </w:rPr>
        <w:t>איש</w:t>
      </w:r>
      <w:r w:rsidRPr="00B27F1A">
        <w:rPr>
          <w:rFonts w:ascii="David" w:hAnsi="David"/>
          <w:szCs w:val="24"/>
          <w:rtl/>
          <w:lang w:eastAsia="he-IL"/>
        </w:rPr>
        <w:t xml:space="preserve"> </w:t>
      </w:r>
      <w:r w:rsidRPr="00B27F1A">
        <w:rPr>
          <w:rFonts w:ascii="David" w:hAnsi="David" w:hint="eastAsia"/>
          <w:szCs w:val="24"/>
          <w:rtl/>
          <w:lang w:eastAsia="he-IL"/>
        </w:rPr>
        <w:t>קשר</w:t>
      </w:r>
      <w:r w:rsidRPr="00B27F1A">
        <w:rPr>
          <w:rFonts w:ascii="David" w:hAnsi="David"/>
          <w:szCs w:val="24"/>
          <w:rtl/>
          <w:lang w:eastAsia="he-IL"/>
        </w:rPr>
        <w:t xml:space="preserve"> </w:t>
      </w:r>
      <w:r w:rsidRPr="00B27F1A">
        <w:rPr>
          <w:rFonts w:ascii="David" w:hAnsi="David" w:hint="eastAsia"/>
          <w:szCs w:val="24"/>
          <w:rtl/>
          <w:lang w:eastAsia="he-IL"/>
        </w:rPr>
        <w:t>מטעמו</w:t>
      </w:r>
      <w:r w:rsidRPr="00B27F1A">
        <w:rPr>
          <w:rFonts w:ascii="David" w:hAnsi="David"/>
          <w:szCs w:val="24"/>
          <w:rtl/>
          <w:lang w:eastAsia="he-IL"/>
        </w:rPr>
        <w:t xml:space="preserve">, </w:t>
      </w:r>
      <w:r w:rsidRPr="00B27F1A">
        <w:rPr>
          <w:rFonts w:ascii="David" w:hAnsi="David" w:hint="eastAsia"/>
          <w:szCs w:val="24"/>
          <w:rtl/>
          <w:lang w:eastAsia="he-IL"/>
        </w:rPr>
        <w:t>שאינו</w:t>
      </w:r>
      <w:r w:rsidRPr="00B27F1A">
        <w:rPr>
          <w:rFonts w:ascii="David" w:hAnsi="David"/>
          <w:szCs w:val="24"/>
          <w:rtl/>
          <w:lang w:eastAsia="he-IL"/>
        </w:rPr>
        <w:t xml:space="preserve"> </w:t>
      </w:r>
      <w:r>
        <w:rPr>
          <w:rFonts w:ascii="David" w:hAnsi="David" w:hint="cs"/>
          <w:szCs w:val="24"/>
          <w:rtl/>
          <w:lang w:eastAsia="he-IL"/>
        </w:rPr>
        <w:t>היועץ</w:t>
      </w:r>
      <w:r w:rsidRPr="00B27F1A">
        <w:rPr>
          <w:rFonts w:ascii="David" w:hAnsi="David"/>
          <w:szCs w:val="24"/>
          <w:rtl/>
          <w:lang w:eastAsia="he-IL"/>
        </w:rPr>
        <w:t xml:space="preserve">, </w:t>
      </w:r>
      <w:r w:rsidRPr="00B27F1A">
        <w:rPr>
          <w:rFonts w:ascii="David" w:hAnsi="David" w:hint="eastAsia"/>
          <w:szCs w:val="24"/>
          <w:rtl/>
          <w:lang w:eastAsia="he-IL"/>
        </w:rPr>
        <w:t>לטיפול</w:t>
      </w:r>
      <w:r w:rsidRPr="00B27F1A">
        <w:rPr>
          <w:rFonts w:ascii="David" w:hAnsi="David"/>
          <w:szCs w:val="24"/>
          <w:rtl/>
          <w:lang w:eastAsia="he-IL"/>
        </w:rPr>
        <w:t xml:space="preserve"> </w:t>
      </w:r>
      <w:r w:rsidRPr="00B27F1A">
        <w:rPr>
          <w:rFonts w:ascii="David" w:hAnsi="David" w:hint="eastAsia"/>
          <w:szCs w:val="24"/>
          <w:rtl/>
          <w:lang w:eastAsia="he-IL"/>
        </w:rPr>
        <w:t>בנושאים</w:t>
      </w:r>
      <w:r w:rsidRPr="00B27F1A">
        <w:rPr>
          <w:rFonts w:ascii="David" w:hAnsi="David"/>
          <w:szCs w:val="24"/>
          <w:rtl/>
          <w:lang w:eastAsia="he-IL"/>
        </w:rPr>
        <w:t xml:space="preserve"> </w:t>
      </w:r>
      <w:r w:rsidRPr="00B27F1A">
        <w:rPr>
          <w:rFonts w:ascii="David" w:hAnsi="David" w:hint="eastAsia"/>
          <w:szCs w:val="24"/>
          <w:rtl/>
          <w:lang w:eastAsia="he-IL"/>
        </w:rPr>
        <w:t>מנהלתיים</w:t>
      </w:r>
      <w:r w:rsidRPr="00B27F1A">
        <w:rPr>
          <w:rFonts w:ascii="David" w:hAnsi="David"/>
          <w:szCs w:val="24"/>
          <w:rtl/>
          <w:lang w:eastAsia="he-IL"/>
        </w:rPr>
        <w:t xml:space="preserve"> </w:t>
      </w:r>
      <w:r w:rsidRPr="00B27F1A">
        <w:rPr>
          <w:rFonts w:ascii="David" w:hAnsi="David" w:hint="eastAsia"/>
          <w:szCs w:val="24"/>
          <w:rtl/>
          <w:lang w:eastAsia="he-IL"/>
        </w:rPr>
        <w:t>כגון</w:t>
      </w:r>
      <w:r w:rsidRPr="00B27F1A">
        <w:rPr>
          <w:rFonts w:ascii="David" w:hAnsi="David"/>
          <w:szCs w:val="24"/>
          <w:rtl/>
          <w:lang w:eastAsia="he-IL"/>
        </w:rPr>
        <w:t xml:space="preserve"> </w:t>
      </w:r>
      <w:r w:rsidRPr="00B27F1A">
        <w:rPr>
          <w:rFonts w:ascii="David" w:hAnsi="David" w:hint="eastAsia"/>
          <w:szCs w:val="24"/>
          <w:rtl/>
          <w:lang w:eastAsia="he-IL"/>
        </w:rPr>
        <w:t>התחשבונויות</w:t>
      </w:r>
      <w:r w:rsidRPr="00B27F1A">
        <w:rPr>
          <w:rFonts w:ascii="David" w:hAnsi="David"/>
          <w:szCs w:val="24"/>
          <w:rtl/>
          <w:lang w:eastAsia="he-IL"/>
        </w:rPr>
        <w:t xml:space="preserve">, </w:t>
      </w:r>
      <w:r w:rsidRPr="00B27F1A">
        <w:rPr>
          <w:rFonts w:ascii="David" w:hAnsi="David" w:hint="eastAsia"/>
          <w:szCs w:val="24"/>
          <w:rtl/>
          <w:lang w:eastAsia="he-IL"/>
        </w:rPr>
        <w:t>טיפולי</w:t>
      </w:r>
      <w:r w:rsidRPr="00B27F1A">
        <w:rPr>
          <w:rFonts w:ascii="David" w:hAnsi="David"/>
          <w:szCs w:val="24"/>
          <w:rtl/>
          <w:lang w:eastAsia="he-IL"/>
        </w:rPr>
        <w:t xml:space="preserve"> </w:t>
      </w:r>
      <w:r w:rsidRPr="00B27F1A">
        <w:rPr>
          <w:rFonts w:ascii="David" w:hAnsi="David" w:hint="eastAsia"/>
          <w:szCs w:val="24"/>
          <w:rtl/>
          <w:lang w:eastAsia="he-IL"/>
        </w:rPr>
        <w:t>משמעת</w:t>
      </w:r>
      <w:r w:rsidRPr="00B27F1A">
        <w:rPr>
          <w:rFonts w:ascii="David" w:hAnsi="David"/>
          <w:szCs w:val="24"/>
          <w:rtl/>
          <w:lang w:eastAsia="he-IL"/>
        </w:rPr>
        <w:t>, במידה ויידרשו, חילופי כוח אדם וכיוצ"ב.</w:t>
      </w:r>
    </w:p>
    <w:p w:rsidR="00422445" w:rsidRPr="0095331A" w:rsidRDefault="00422445" w:rsidP="00422445">
      <w:pPr>
        <w:pStyle w:val="af1"/>
        <w:spacing w:after="200" w:line="360" w:lineRule="auto"/>
        <w:ind w:left="2138"/>
        <w:jc w:val="both"/>
        <w:outlineLvl w:val="0"/>
        <w:rPr>
          <w:rFonts w:ascii="David" w:eastAsia="Calibri" w:hAnsi="David"/>
          <w:szCs w:val="24"/>
        </w:rPr>
      </w:pPr>
    </w:p>
    <w:p w:rsidR="00422445" w:rsidRPr="0095331A" w:rsidRDefault="00422445" w:rsidP="0096784E">
      <w:pPr>
        <w:pStyle w:val="af1"/>
        <w:numPr>
          <w:ilvl w:val="0"/>
          <w:numId w:val="14"/>
        </w:numPr>
        <w:spacing w:line="360" w:lineRule="auto"/>
        <w:ind w:left="169"/>
        <w:jc w:val="both"/>
        <w:outlineLvl w:val="0"/>
        <w:rPr>
          <w:rFonts w:ascii="David" w:hAnsi="David"/>
          <w:b/>
          <w:bCs/>
          <w:sz w:val="28"/>
          <w:szCs w:val="28"/>
          <w:u w:val="single"/>
          <w:rtl/>
        </w:rPr>
      </w:pPr>
      <w:r w:rsidRPr="0095331A">
        <w:rPr>
          <w:rFonts w:ascii="David" w:hAnsi="David"/>
          <w:b/>
          <w:bCs/>
          <w:sz w:val="28"/>
          <w:szCs w:val="28"/>
          <w:u w:val="single"/>
          <w:rtl/>
        </w:rPr>
        <w:t>ניגוד עניינים</w:t>
      </w:r>
    </w:p>
    <w:p w:rsidR="00422445" w:rsidRPr="003B31DA" w:rsidRDefault="00422445" w:rsidP="0094068B">
      <w:pPr>
        <w:pStyle w:val="af1"/>
        <w:numPr>
          <w:ilvl w:val="1"/>
          <w:numId w:val="14"/>
        </w:numPr>
        <w:spacing w:line="360" w:lineRule="auto"/>
        <w:jc w:val="both"/>
        <w:rPr>
          <w:rFonts w:asciiTheme="majorBidi" w:hAnsiTheme="majorBidi"/>
          <w:szCs w:val="24"/>
          <w:rtl/>
        </w:rPr>
      </w:pPr>
      <w:r w:rsidRPr="003B31DA">
        <w:rPr>
          <w:rFonts w:asciiTheme="majorBidi" w:hAnsiTheme="majorBidi"/>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המציע </w:t>
      </w:r>
      <w:r w:rsidR="0094068B">
        <w:rPr>
          <w:rFonts w:asciiTheme="majorBidi" w:hAnsiTheme="majorBidi" w:hint="cs"/>
          <w:szCs w:val="24"/>
          <w:rtl/>
        </w:rPr>
        <w:t>והמועמדים מטעמו</w:t>
      </w:r>
      <w:r w:rsidRPr="003B31DA">
        <w:rPr>
          <w:rFonts w:asciiTheme="majorBidi" w:hAnsiTheme="majorBidi"/>
          <w:szCs w:val="24"/>
          <w:rtl/>
        </w:rPr>
        <w:t xml:space="preserve"> ישיבו על שאלון בנושא ניגוד עניינים. </w:t>
      </w:r>
      <w:r w:rsidRPr="003B31DA">
        <w:rPr>
          <w:rFonts w:asciiTheme="majorBidi" w:hAnsiTheme="majorBidi"/>
          <w:b/>
          <w:bCs/>
          <w:szCs w:val="24"/>
          <w:rtl/>
        </w:rPr>
        <w:t>ההצהרות והשאלון יהיו על גבי המסמכים המצ"ב למכרז כנספחים ח'1, ח2 ו- ח3.</w:t>
      </w:r>
    </w:p>
    <w:p w:rsidR="00422445" w:rsidRPr="003B31DA" w:rsidRDefault="00422445" w:rsidP="0094068B">
      <w:pPr>
        <w:pStyle w:val="af1"/>
        <w:numPr>
          <w:ilvl w:val="1"/>
          <w:numId w:val="14"/>
        </w:numPr>
        <w:spacing w:line="360" w:lineRule="auto"/>
        <w:jc w:val="both"/>
        <w:rPr>
          <w:rFonts w:asciiTheme="majorBidi" w:hAnsiTheme="majorBidi"/>
          <w:szCs w:val="24"/>
          <w:rtl/>
        </w:rPr>
      </w:pPr>
      <w:r w:rsidRPr="00314B9E">
        <w:rPr>
          <w:rFonts w:asciiTheme="majorBidi" w:hAnsiTheme="majorBidi"/>
          <w:szCs w:val="24"/>
          <w:rtl/>
        </w:rPr>
        <w:t xml:space="preserve">על המציע </w:t>
      </w:r>
      <w:r w:rsidR="0094068B">
        <w:rPr>
          <w:rFonts w:asciiTheme="majorBidi" w:hAnsiTheme="majorBidi" w:hint="cs"/>
          <w:szCs w:val="24"/>
          <w:rtl/>
        </w:rPr>
        <w:t>והמועמדים</w:t>
      </w:r>
      <w:r w:rsidRPr="00314B9E">
        <w:rPr>
          <w:rFonts w:asciiTheme="majorBidi" w:hAnsiTheme="majorBidi"/>
          <w:szCs w:val="24"/>
          <w:rtl/>
        </w:rPr>
        <w:t xml:space="preserve"> מטעמו לפרט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rsidR="00422445" w:rsidRPr="00314B9E" w:rsidRDefault="00422445" w:rsidP="0096784E">
      <w:pPr>
        <w:pStyle w:val="af1"/>
        <w:numPr>
          <w:ilvl w:val="1"/>
          <w:numId w:val="14"/>
        </w:numPr>
        <w:spacing w:line="360" w:lineRule="auto"/>
        <w:jc w:val="both"/>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rsidR="00422445" w:rsidRPr="0095331A" w:rsidRDefault="00422445" w:rsidP="00422445">
      <w:pPr>
        <w:spacing w:line="360" w:lineRule="auto"/>
        <w:jc w:val="both"/>
        <w:rPr>
          <w:rFonts w:ascii="David" w:hAnsi="David"/>
          <w:szCs w:val="24"/>
          <w:rtl/>
        </w:rPr>
      </w:pPr>
    </w:p>
    <w:p w:rsidR="00422445" w:rsidRPr="0095331A" w:rsidRDefault="00422445" w:rsidP="0096784E">
      <w:pPr>
        <w:pStyle w:val="af1"/>
        <w:numPr>
          <w:ilvl w:val="0"/>
          <w:numId w:val="14"/>
        </w:numPr>
        <w:spacing w:line="360" w:lineRule="auto"/>
        <w:ind w:left="169"/>
        <w:jc w:val="both"/>
        <w:outlineLvl w:val="0"/>
        <w:rPr>
          <w:rFonts w:ascii="David" w:hAnsi="David"/>
          <w:sz w:val="28"/>
          <w:szCs w:val="28"/>
          <w:rtl/>
        </w:rPr>
      </w:pPr>
      <w:r w:rsidRPr="0095331A">
        <w:rPr>
          <w:rFonts w:ascii="David" w:hAnsi="David"/>
          <w:b/>
          <w:bCs/>
          <w:sz w:val="28"/>
          <w:szCs w:val="28"/>
          <w:u w:val="single"/>
          <w:rtl/>
        </w:rPr>
        <w:t>תנאים כלליים הקשורים לביצוע העבודה:</w:t>
      </w:r>
    </w:p>
    <w:p w:rsidR="00422445" w:rsidRPr="0095331A" w:rsidRDefault="00422445" w:rsidP="0096784E">
      <w:pPr>
        <w:pStyle w:val="af1"/>
        <w:numPr>
          <w:ilvl w:val="1"/>
          <w:numId w:val="36"/>
        </w:numPr>
        <w:spacing w:line="360" w:lineRule="auto"/>
        <w:ind w:hanging="551"/>
        <w:jc w:val="both"/>
        <w:rPr>
          <w:rFonts w:ascii="David" w:hAnsi="David"/>
          <w:szCs w:val="24"/>
        </w:rPr>
      </w:pPr>
      <w:r w:rsidRPr="0095331A">
        <w:rPr>
          <w:rFonts w:ascii="David" w:hAnsi="David"/>
          <w:szCs w:val="24"/>
          <w:rtl/>
          <w:lang w:eastAsia="en-US"/>
        </w:rPr>
        <w:t>הממונה</w:t>
      </w:r>
      <w:r w:rsidRPr="0095331A">
        <w:rPr>
          <w:rFonts w:ascii="David" w:hAnsi="David"/>
          <w:szCs w:val="24"/>
          <w:rtl/>
        </w:rPr>
        <w:t xml:space="preserve"> מטעם המשרד על ביצוע השירותים נשוא מכרז זה הוא </w:t>
      </w:r>
      <w:r w:rsidRPr="0095331A">
        <w:rPr>
          <w:rFonts w:ascii="David" w:hAnsi="David" w:hint="eastAsia"/>
          <w:szCs w:val="24"/>
          <w:rtl/>
        </w:rPr>
        <w:t>סמנכ</w:t>
      </w:r>
      <w:r w:rsidRPr="0095331A">
        <w:rPr>
          <w:rFonts w:ascii="David" w:hAnsi="David"/>
          <w:szCs w:val="24"/>
          <w:rtl/>
        </w:rPr>
        <w:t>"ל חירום, ביטחון, מידע וסייבר או מי שימונה מטעמו בכתב (להלן: "</w:t>
      </w:r>
      <w:r w:rsidRPr="0095331A">
        <w:rPr>
          <w:rFonts w:ascii="David" w:hAnsi="David"/>
          <w:b/>
          <w:bCs/>
          <w:szCs w:val="24"/>
          <w:rtl/>
        </w:rPr>
        <w:t>הממונה</w:t>
      </w:r>
      <w:r w:rsidRPr="0095331A">
        <w:rPr>
          <w:rFonts w:ascii="David" w:hAnsi="David"/>
          <w:szCs w:val="24"/>
          <w:rtl/>
        </w:rPr>
        <w:t>").</w:t>
      </w:r>
    </w:p>
    <w:p w:rsidR="00422445" w:rsidRPr="0095331A" w:rsidRDefault="00422445" w:rsidP="0096784E">
      <w:pPr>
        <w:pStyle w:val="af1"/>
        <w:numPr>
          <w:ilvl w:val="1"/>
          <w:numId w:val="36"/>
        </w:numPr>
        <w:spacing w:line="360" w:lineRule="auto"/>
        <w:ind w:hanging="551"/>
        <w:jc w:val="both"/>
        <w:rPr>
          <w:rFonts w:ascii="David" w:hAnsi="David"/>
          <w:szCs w:val="24"/>
          <w:lang w:eastAsia="en-US"/>
        </w:rPr>
      </w:pPr>
      <w:r w:rsidRPr="0095331A">
        <w:rPr>
          <w:rFonts w:ascii="David" w:hAnsi="David" w:hint="eastAsia"/>
          <w:b/>
          <w:bCs/>
          <w:szCs w:val="24"/>
          <w:rtl/>
          <w:lang w:eastAsia="en-US"/>
        </w:rPr>
        <w:t>בדיקה</w:t>
      </w:r>
      <w:r w:rsidRPr="0095331A">
        <w:rPr>
          <w:rFonts w:ascii="David" w:hAnsi="David"/>
          <w:b/>
          <w:bCs/>
          <w:szCs w:val="24"/>
          <w:rtl/>
          <w:lang w:eastAsia="en-US"/>
        </w:rPr>
        <w:t xml:space="preserve"> </w:t>
      </w:r>
      <w:r w:rsidRPr="0095331A">
        <w:rPr>
          <w:rFonts w:ascii="David" w:hAnsi="David" w:hint="eastAsia"/>
          <w:b/>
          <w:bCs/>
          <w:szCs w:val="24"/>
          <w:rtl/>
          <w:lang w:eastAsia="en-US"/>
        </w:rPr>
        <w:t>בטחונית</w:t>
      </w:r>
      <w:r w:rsidRPr="0095331A">
        <w:rPr>
          <w:rFonts w:ascii="David" w:hAnsi="David"/>
          <w:szCs w:val="24"/>
          <w:rtl/>
          <w:lang w:eastAsia="en-US"/>
        </w:rPr>
        <w:t xml:space="preserve"> - </w:t>
      </w:r>
      <w:r>
        <w:rPr>
          <w:rFonts w:ascii="David" w:hAnsi="David" w:hint="cs"/>
          <w:szCs w:val="24"/>
          <w:rtl/>
          <w:lang w:eastAsia="en-US"/>
        </w:rPr>
        <w:t>היועץ</w:t>
      </w:r>
      <w:r w:rsidRPr="0095331A">
        <w:rPr>
          <w:rFonts w:ascii="David" w:hAnsi="David"/>
          <w:szCs w:val="24"/>
          <w:rtl/>
          <w:lang w:eastAsia="en-US"/>
        </w:rPr>
        <w:t xml:space="preserve"> מטעם הזוכה יידרש לעבור בדיקה בטחונית ע"י קצין הבטחון של המשרד על מנת לקבל אישור ברמת "</w:t>
      </w:r>
      <w:r w:rsidRPr="0095331A">
        <w:rPr>
          <w:rFonts w:ascii="David" w:hAnsi="David" w:hint="eastAsia"/>
          <w:szCs w:val="24"/>
          <w:rtl/>
          <w:lang w:eastAsia="en-US"/>
        </w:rPr>
        <w:t>סודי</w:t>
      </w:r>
      <w:r w:rsidRPr="0095331A">
        <w:rPr>
          <w:rFonts w:ascii="David" w:hAnsi="David"/>
          <w:szCs w:val="24"/>
          <w:rtl/>
          <w:lang w:eastAsia="en-US"/>
        </w:rPr>
        <w:t xml:space="preserve"> </w:t>
      </w:r>
      <w:r w:rsidRPr="0095331A">
        <w:rPr>
          <w:rFonts w:ascii="David" w:hAnsi="David" w:hint="eastAsia"/>
          <w:szCs w:val="24"/>
          <w:rtl/>
          <w:lang w:eastAsia="en-US"/>
        </w:rPr>
        <w:t>ביותר</w:t>
      </w:r>
      <w:r w:rsidRPr="0095331A">
        <w:rPr>
          <w:rFonts w:ascii="David" w:hAnsi="David"/>
          <w:szCs w:val="24"/>
          <w:rtl/>
          <w:lang w:eastAsia="en-US"/>
        </w:rPr>
        <w:t xml:space="preserve">" (2). מובהר כי מתן השירותים מותנה בקבלת אישור בטחוני כאמור. היה </w:t>
      </w:r>
      <w:r>
        <w:rPr>
          <w:rFonts w:ascii="David" w:hAnsi="David" w:hint="cs"/>
          <w:szCs w:val="24"/>
          <w:rtl/>
          <w:lang w:eastAsia="en-US"/>
        </w:rPr>
        <w:t>והיועץ</w:t>
      </w:r>
      <w:r w:rsidRPr="0095331A">
        <w:rPr>
          <w:rFonts w:ascii="David" w:hAnsi="David"/>
          <w:szCs w:val="24"/>
          <w:rtl/>
          <w:lang w:eastAsia="en-US"/>
        </w:rPr>
        <w:t xml:space="preserve"> לא יקבל אישור ביטחוני כנדרש, נתון למשרד שיקול הדעת הבלעדי אם לדרוש את החלפת</w:t>
      </w:r>
      <w:r>
        <w:rPr>
          <w:rFonts w:ascii="David" w:hAnsi="David" w:hint="cs"/>
          <w:szCs w:val="24"/>
          <w:rtl/>
          <w:lang w:eastAsia="en-US"/>
        </w:rPr>
        <w:t xml:space="preserve">ו </w:t>
      </w:r>
      <w:r w:rsidRPr="0095331A">
        <w:rPr>
          <w:rFonts w:ascii="David" w:hAnsi="David"/>
          <w:szCs w:val="24"/>
          <w:rtl/>
          <w:lang w:eastAsia="en-US"/>
        </w:rPr>
        <w:t>ביועץ אחר העומד בתנאי הסף, לבטל את זכייתו של הזוכה או ביצוע כל פעולה אחרת</w:t>
      </w:r>
      <w:r w:rsidRPr="0095331A">
        <w:rPr>
          <w:rFonts w:ascii="David" w:hAnsi="David"/>
          <w:b/>
          <w:bCs/>
          <w:szCs w:val="24"/>
          <w:rtl/>
          <w:lang w:eastAsia="en-US"/>
        </w:rPr>
        <w:t xml:space="preserve">. </w:t>
      </w:r>
    </w:p>
    <w:p w:rsidR="00422445" w:rsidRPr="00FC5CCB" w:rsidRDefault="00422445" w:rsidP="0096784E">
      <w:pPr>
        <w:pStyle w:val="af1"/>
        <w:numPr>
          <w:ilvl w:val="1"/>
          <w:numId w:val="36"/>
        </w:numPr>
        <w:spacing w:line="360" w:lineRule="auto"/>
        <w:ind w:hanging="551"/>
        <w:jc w:val="both"/>
        <w:rPr>
          <w:rFonts w:ascii="David" w:hAnsi="David"/>
          <w:szCs w:val="24"/>
        </w:rPr>
      </w:pPr>
      <w:r w:rsidRPr="00FC5CCB">
        <w:rPr>
          <w:rFonts w:ascii="David" w:hAnsi="David" w:hint="eastAsia"/>
          <w:b/>
          <w:bCs/>
          <w:szCs w:val="24"/>
          <w:rtl/>
        </w:rPr>
        <w:t>מתן</w:t>
      </w:r>
      <w:r w:rsidRPr="00FC5CCB">
        <w:rPr>
          <w:rFonts w:ascii="David" w:hAnsi="David"/>
          <w:b/>
          <w:bCs/>
          <w:szCs w:val="24"/>
          <w:rtl/>
        </w:rPr>
        <w:t xml:space="preserve"> </w:t>
      </w:r>
      <w:r w:rsidRPr="00FC5CCB">
        <w:rPr>
          <w:rFonts w:ascii="David" w:hAnsi="David" w:hint="eastAsia"/>
          <w:b/>
          <w:bCs/>
          <w:szCs w:val="24"/>
          <w:rtl/>
        </w:rPr>
        <w:t>השירותים</w:t>
      </w:r>
      <w:r w:rsidRPr="00FC5CCB">
        <w:rPr>
          <w:rFonts w:ascii="David" w:hAnsi="David"/>
          <w:szCs w:val="24"/>
          <w:rtl/>
        </w:rPr>
        <w:t xml:space="preserve"> - השירותים יינתנו על ידי הזוכה </w:t>
      </w:r>
      <w:r w:rsidRPr="00FC5CCB">
        <w:rPr>
          <w:rFonts w:ascii="David" w:hAnsi="David" w:hint="cs"/>
          <w:szCs w:val="24"/>
          <w:rtl/>
        </w:rPr>
        <w:t>והיועץ המועסק</w:t>
      </w:r>
      <w:r w:rsidRPr="00FC5CCB">
        <w:rPr>
          <w:rFonts w:ascii="David" w:hAnsi="David"/>
          <w:szCs w:val="24"/>
          <w:rtl/>
        </w:rPr>
        <w:t xml:space="preserve"> על ידו שאושר על ידי המשרד בהתאם לתנאי המכרז, לשביעות רצונו של הממונה, בהתאם לתנאי הסכם זה. </w:t>
      </w:r>
    </w:p>
    <w:p w:rsidR="00422445" w:rsidRPr="0095331A" w:rsidRDefault="00422445" w:rsidP="0096784E">
      <w:pPr>
        <w:pStyle w:val="af1"/>
        <w:numPr>
          <w:ilvl w:val="2"/>
          <w:numId w:val="36"/>
        </w:numPr>
        <w:spacing w:line="360" w:lineRule="auto"/>
        <w:jc w:val="both"/>
        <w:rPr>
          <w:rFonts w:ascii="David" w:hAnsi="David"/>
          <w:szCs w:val="24"/>
        </w:rPr>
      </w:pPr>
      <w:r w:rsidRPr="0095331A">
        <w:rPr>
          <w:rFonts w:ascii="David" w:hAnsi="David"/>
          <w:szCs w:val="24"/>
          <w:rtl/>
        </w:rPr>
        <w:lastRenderedPageBreak/>
        <w:t>הזוכה או מי מטעמו לא יהיה רשאי להעביר או להסב את זכויותיו ע"פ הצעה זו, כולן או חלקן, לצד שלישי אלא בהסכמה מראש ובכתב מהמשרד.</w:t>
      </w:r>
    </w:p>
    <w:p w:rsidR="00422445" w:rsidRPr="0095331A" w:rsidRDefault="00422445" w:rsidP="0096784E">
      <w:pPr>
        <w:pStyle w:val="af1"/>
        <w:numPr>
          <w:ilvl w:val="2"/>
          <w:numId w:val="36"/>
        </w:numPr>
        <w:spacing w:line="360" w:lineRule="auto"/>
        <w:jc w:val="both"/>
        <w:rPr>
          <w:rFonts w:ascii="David" w:hAnsi="David"/>
          <w:szCs w:val="24"/>
        </w:rPr>
      </w:pPr>
      <w:r>
        <w:rPr>
          <w:rFonts w:ascii="David" w:hAnsi="David" w:hint="cs"/>
          <w:szCs w:val="24"/>
          <w:rtl/>
        </w:rPr>
        <w:t>היועץ</w:t>
      </w:r>
      <w:r w:rsidRPr="0095331A">
        <w:rPr>
          <w:rFonts w:ascii="David" w:hAnsi="David"/>
          <w:szCs w:val="24"/>
          <w:rtl/>
        </w:rPr>
        <w:t xml:space="preserve"> מטעם הזוכה, יהי</w:t>
      </w:r>
      <w:r>
        <w:rPr>
          <w:rFonts w:ascii="David" w:hAnsi="David" w:hint="cs"/>
          <w:szCs w:val="24"/>
          <w:rtl/>
        </w:rPr>
        <w:t>ה</w:t>
      </w:r>
      <w:r w:rsidRPr="0095331A">
        <w:rPr>
          <w:rFonts w:ascii="David" w:hAnsi="David"/>
          <w:szCs w:val="24"/>
          <w:rtl/>
        </w:rPr>
        <w:t xml:space="preserve"> </w:t>
      </w:r>
      <w:r>
        <w:rPr>
          <w:rFonts w:ascii="David" w:hAnsi="David" w:hint="cs"/>
          <w:szCs w:val="24"/>
          <w:rtl/>
        </w:rPr>
        <w:t>זה</w:t>
      </w:r>
      <w:r w:rsidRPr="0095331A">
        <w:rPr>
          <w:rFonts w:ascii="David" w:hAnsi="David"/>
          <w:szCs w:val="24"/>
          <w:rtl/>
        </w:rPr>
        <w:t xml:space="preserve"> שהוצע ע"י הזוכה במסגרת ההצעה. החלפת</w:t>
      </w:r>
      <w:r>
        <w:rPr>
          <w:rFonts w:ascii="David" w:hAnsi="David" w:hint="cs"/>
          <w:szCs w:val="24"/>
          <w:rtl/>
        </w:rPr>
        <w:t>ו</w:t>
      </w:r>
      <w:r w:rsidRPr="0095331A">
        <w:rPr>
          <w:rFonts w:ascii="David" w:hAnsi="David"/>
          <w:szCs w:val="24"/>
          <w:rtl/>
        </w:rPr>
        <w:t xml:space="preserve"> </w:t>
      </w:r>
      <w:r>
        <w:rPr>
          <w:rFonts w:ascii="David" w:hAnsi="David" w:hint="cs"/>
          <w:szCs w:val="24"/>
          <w:rtl/>
        </w:rPr>
        <w:t xml:space="preserve">של היועץ </w:t>
      </w:r>
      <w:r w:rsidRPr="0095331A">
        <w:rPr>
          <w:rFonts w:ascii="David" w:hAnsi="David"/>
          <w:szCs w:val="24"/>
          <w:rtl/>
        </w:rPr>
        <w:t xml:space="preserve">ביוזמת הזוכה </w:t>
      </w:r>
      <w:r>
        <w:rPr>
          <w:rFonts w:ascii="David" w:hAnsi="David" w:hint="cs"/>
          <w:szCs w:val="24"/>
          <w:rtl/>
        </w:rPr>
        <w:t>ביועץ אחר</w:t>
      </w:r>
      <w:r w:rsidRPr="0095331A">
        <w:rPr>
          <w:rFonts w:ascii="David" w:hAnsi="David"/>
          <w:szCs w:val="24"/>
          <w:rtl/>
        </w:rPr>
        <w:t xml:space="preserve"> בעל ידע וניסיון דומ</w:t>
      </w:r>
      <w:r>
        <w:rPr>
          <w:rFonts w:ascii="David" w:hAnsi="David" w:hint="cs"/>
          <w:szCs w:val="24"/>
          <w:rtl/>
        </w:rPr>
        <w:t>ה</w:t>
      </w:r>
      <w:r w:rsidRPr="0095331A">
        <w:rPr>
          <w:rFonts w:ascii="David" w:hAnsi="David"/>
          <w:szCs w:val="24"/>
          <w:rtl/>
        </w:rPr>
        <w:t xml:space="preserve"> או עדי</w:t>
      </w:r>
      <w:r>
        <w:rPr>
          <w:rFonts w:ascii="David" w:hAnsi="David" w:hint="cs"/>
          <w:szCs w:val="24"/>
          <w:rtl/>
        </w:rPr>
        <w:t>ף</w:t>
      </w:r>
      <w:r w:rsidRPr="0095331A">
        <w:rPr>
          <w:rFonts w:ascii="David" w:hAnsi="David"/>
          <w:szCs w:val="24"/>
          <w:rtl/>
        </w:rPr>
        <w:t>, מותנית בהסכמה להחלפה מראש ובכתב ע"י המשרד ובהתראה של 60 ימים מראש, אלא אם אישר הממונה החלפה מסוימת במועד שונה.</w:t>
      </w:r>
    </w:p>
    <w:p w:rsidR="00422445" w:rsidRPr="0095331A" w:rsidRDefault="00422445" w:rsidP="0096784E">
      <w:pPr>
        <w:pStyle w:val="af1"/>
        <w:numPr>
          <w:ilvl w:val="2"/>
          <w:numId w:val="36"/>
        </w:numPr>
        <w:spacing w:line="360" w:lineRule="auto"/>
        <w:jc w:val="both"/>
        <w:rPr>
          <w:rFonts w:ascii="David" w:hAnsi="David"/>
          <w:szCs w:val="24"/>
        </w:rPr>
      </w:pPr>
      <w:r w:rsidRPr="0095331A">
        <w:rPr>
          <w:rFonts w:ascii="David" w:hAnsi="David" w:hint="eastAsia"/>
          <w:szCs w:val="24"/>
          <w:rtl/>
        </w:rPr>
        <w:t>היות</w:t>
      </w:r>
      <w:r w:rsidRPr="0095331A">
        <w:rPr>
          <w:rFonts w:ascii="David" w:hAnsi="David"/>
          <w:szCs w:val="24"/>
          <w:rtl/>
        </w:rPr>
        <w:t xml:space="preserve"> </w:t>
      </w:r>
      <w:r>
        <w:rPr>
          <w:rFonts w:ascii="David" w:hAnsi="David" w:hint="cs"/>
          <w:szCs w:val="24"/>
          <w:rtl/>
        </w:rPr>
        <w:t>והיועץ</w:t>
      </w:r>
      <w:r w:rsidRPr="0095331A">
        <w:rPr>
          <w:rFonts w:ascii="David" w:hAnsi="David"/>
          <w:szCs w:val="24"/>
          <w:rtl/>
        </w:rPr>
        <w:t xml:space="preserve"> מוגדר במשרד כמוקד ידע המרכז בידיו תהליכים חיוניים מהותיים בהיקף של </w:t>
      </w:r>
      <w:r>
        <w:rPr>
          <w:rFonts w:ascii="David" w:hAnsi="David" w:hint="cs"/>
          <w:szCs w:val="24"/>
          <w:rtl/>
        </w:rPr>
        <w:t>כ-120</w:t>
      </w:r>
      <w:r w:rsidRPr="0095331A">
        <w:rPr>
          <w:rFonts w:ascii="David" w:hAnsi="David"/>
          <w:szCs w:val="24"/>
          <w:rtl/>
        </w:rPr>
        <w:t xml:space="preserve"> שעות בחודש, </w:t>
      </w:r>
      <w:r w:rsidRPr="0095331A">
        <w:rPr>
          <w:rFonts w:ascii="David" w:hAnsi="David" w:hint="eastAsia"/>
          <w:szCs w:val="24"/>
          <w:rtl/>
        </w:rPr>
        <w:t>הזוכה</w:t>
      </w:r>
      <w:r w:rsidRPr="0095331A">
        <w:rPr>
          <w:rFonts w:ascii="David" w:hAnsi="David"/>
          <w:szCs w:val="24"/>
          <w:rtl/>
        </w:rPr>
        <w:t xml:space="preserve"> לא יהא רשאי לפטר או להפסיק את עבודתו של </w:t>
      </w:r>
      <w:r>
        <w:rPr>
          <w:rFonts w:ascii="David" w:hAnsi="David" w:hint="cs"/>
          <w:szCs w:val="24"/>
          <w:rtl/>
        </w:rPr>
        <w:t>היועץ</w:t>
      </w:r>
      <w:r w:rsidRPr="0095331A">
        <w:rPr>
          <w:rFonts w:ascii="David" w:hAnsi="David"/>
          <w:szCs w:val="24"/>
          <w:rtl/>
        </w:rPr>
        <w:t xml:space="preserve"> במשרד ללא תיאום מקדים </w:t>
      </w:r>
      <w:r w:rsidRPr="0095331A">
        <w:rPr>
          <w:rFonts w:ascii="David" w:hAnsi="David" w:hint="eastAsia"/>
          <w:szCs w:val="24"/>
          <w:rtl/>
        </w:rPr>
        <w:t>עם</w:t>
      </w:r>
      <w:r w:rsidRPr="0095331A">
        <w:rPr>
          <w:rFonts w:ascii="David" w:hAnsi="David"/>
          <w:szCs w:val="24"/>
          <w:rtl/>
        </w:rPr>
        <w:t xml:space="preserve"> המשרד. הפרה של תנאי זה תאפשר למשרד לסיים לאלתר את ההתקשרות עם הזוכה.</w:t>
      </w:r>
    </w:p>
    <w:p w:rsidR="00422445" w:rsidRPr="0095331A" w:rsidRDefault="00422445" w:rsidP="0096784E">
      <w:pPr>
        <w:pStyle w:val="af1"/>
        <w:numPr>
          <w:ilvl w:val="2"/>
          <w:numId w:val="36"/>
        </w:numPr>
        <w:spacing w:line="360" w:lineRule="auto"/>
        <w:jc w:val="both"/>
        <w:rPr>
          <w:rFonts w:ascii="David" w:hAnsi="David"/>
          <w:szCs w:val="24"/>
        </w:rPr>
      </w:pPr>
      <w:r w:rsidRPr="0095331A">
        <w:rPr>
          <w:rFonts w:ascii="David" w:hAnsi="David" w:hint="eastAsia"/>
          <w:szCs w:val="24"/>
          <w:rtl/>
        </w:rPr>
        <w:t>היה</w:t>
      </w:r>
      <w:r w:rsidRPr="0095331A">
        <w:rPr>
          <w:rFonts w:ascii="David" w:hAnsi="David"/>
          <w:szCs w:val="24"/>
          <w:rtl/>
        </w:rPr>
        <w:t xml:space="preserve"> </w:t>
      </w:r>
      <w:r w:rsidRPr="0095331A">
        <w:rPr>
          <w:rFonts w:ascii="David" w:hAnsi="David" w:hint="eastAsia"/>
          <w:szCs w:val="24"/>
          <w:rtl/>
        </w:rPr>
        <w:t>והמשרד</w:t>
      </w:r>
      <w:r w:rsidRPr="0095331A">
        <w:rPr>
          <w:rFonts w:ascii="David" w:hAnsi="David"/>
          <w:szCs w:val="24"/>
          <w:rtl/>
        </w:rPr>
        <w:t xml:space="preserve"> </w:t>
      </w:r>
      <w:r w:rsidRPr="0095331A">
        <w:rPr>
          <w:rFonts w:ascii="David" w:hAnsi="David" w:hint="eastAsia"/>
          <w:szCs w:val="24"/>
          <w:rtl/>
        </w:rPr>
        <w:t>אישר</w:t>
      </w:r>
      <w:r w:rsidRPr="0095331A">
        <w:rPr>
          <w:rFonts w:ascii="David" w:hAnsi="David"/>
          <w:szCs w:val="24"/>
          <w:rtl/>
        </w:rPr>
        <w:t xml:space="preserve"> </w:t>
      </w:r>
      <w:r w:rsidRPr="0095331A">
        <w:rPr>
          <w:rFonts w:ascii="David" w:hAnsi="David" w:hint="eastAsia"/>
          <w:szCs w:val="24"/>
          <w:rtl/>
        </w:rPr>
        <w:t>החלפה</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Pr>
          <w:rFonts w:ascii="David" w:hAnsi="David" w:hint="cs"/>
          <w:szCs w:val="24"/>
          <w:rtl/>
        </w:rPr>
        <w:t>היועץ,</w:t>
      </w:r>
      <w:r w:rsidRPr="0095331A">
        <w:rPr>
          <w:rFonts w:ascii="David" w:hAnsi="David"/>
          <w:szCs w:val="24"/>
          <w:rtl/>
        </w:rPr>
        <w:t xml:space="preserve"> </w:t>
      </w:r>
      <w:r w:rsidRPr="0095331A">
        <w:rPr>
          <w:rFonts w:ascii="David" w:hAnsi="David" w:hint="eastAsia"/>
          <w:szCs w:val="24"/>
          <w:rtl/>
        </w:rPr>
        <w:t>ידאג</w:t>
      </w:r>
      <w:r w:rsidRPr="0095331A">
        <w:rPr>
          <w:rFonts w:ascii="David" w:hAnsi="David"/>
          <w:szCs w:val="24"/>
          <w:rtl/>
        </w:rPr>
        <w:t xml:space="preserve"> </w:t>
      </w:r>
      <w:r w:rsidRPr="0095331A">
        <w:rPr>
          <w:rFonts w:ascii="David" w:hAnsi="David" w:hint="eastAsia"/>
          <w:szCs w:val="24"/>
          <w:rtl/>
        </w:rPr>
        <w:t>הזוכה</w:t>
      </w:r>
      <w:r w:rsidRPr="0095331A">
        <w:rPr>
          <w:rFonts w:ascii="David" w:hAnsi="David"/>
          <w:szCs w:val="24"/>
          <w:rtl/>
        </w:rPr>
        <w:t xml:space="preserve"> </w:t>
      </w:r>
      <w:r w:rsidRPr="0095331A">
        <w:rPr>
          <w:rFonts w:ascii="David" w:hAnsi="David" w:hint="eastAsia"/>
          <w:szCs w:val="24"/>
          <w:rtl/>
        </w:rPr>
        <w:t>לשבעה</w:t>
      </w:r>
      <w:r w:rsidRPr="0095331A">
        <w:rPr>
          <w:rFonts w:ascii="David" w:hAnsi="David"/>
          <w:szCs w:val="24"/>
          <w:rtl/>
        </w:rPr>
        <w:t xml:space="preserve"> </w:t>
      </w:r>
      <w:r w:rsidRPr="0095331A">
        <w:rPr>
          <w:rFonts w:ascii="David" w:hAnsi="David" w:hint="eastAsia"/>
          <w:szCs w:val="24"/>
          <w:rtl/>
        </w:rPr>
        <w:t>ימי</w:t>
      </w:r>
      <w:r w:rsidRPr="0095331A">
        <w:rPr>
          <w:rFonts w:ascii="David" w:hAnsi="David"/>
          <w:szCs w:val="24"/>
          <w:rtl/>
        </w:rPr>
        <w:t xml:space="preserve"> </w:t>
      </w:r>
      <w:r w:rsidRPr="0095331A">
        <w:rPr>
          <w:rFonts w:ascii="David" w:hAnsi="David" w:hint="eastAsia"/>
          <w:szCs w:val="24"/>
          <w:rtl/>
        </w:rPr>
        <w:t>עבודה</w:t>
      </w:r>
      <w:r w:rsidRPr="0095331A">
        <w:rPr>
          <w:rFonts w:ascii="David" w:hAnsi="David"/>
          <w:szCs w:val="24"/>
          <w:rtl/>
        </w:rPr>
        <w:t xml:space="preserve"> </w:t>
      </w:r>
      <w:r w:rsidRPr="0095331A">
        <w:rPr>
          <w:rFonts w:ascii="David" w:hAnsi="David" w:hint="eastAsia"/>
          <w:szCs w:val="24"/>
          <w:rtl/>
        </w:rPr>
        <w:t>מלאים</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חפיפה</w:t>
      </w:r>
      <w:r w:rsidRPr="0095331A">
        <w:rPr>
          <w:rFonts w:ascii="David" w:hAnsi="David"/>
          <w:szCs w:val="24"/>
          <w:rtl/>
        </w:rPr>
        <w:t xml:space="preserve"> </w:t>
      </w:r>
      <w:r w:rsidRPr="0095331A">
        <w:rPr>
          <w:rFonts w:ascii="David" w:hAnsi="David" w:hint="eastAsia"/>
          <w:szCs w:val="24"/>
          <w:rtl/>
        </w:rPr>
        <w:t>בין</w:t>
      </w:r>
      <w:r w:rsidRPr="0095331A">
        <w:rPr>
          <w:rFonts w:ascii="David" w:hAnsi="David"/>
          <w:szCs w:val="24"/>
          <w:rtl/>
        </w:rPr>
        <w:t xml:space="preserve"> </w:t>
      </w:r>
      <w:r w:rsidRPr="0095331A">
        <w:rPr>
          <w:rFonts w:ascii="David" w:hAnsi="David" w:hint="eastAsia"/>
          <w:szCs w:val="24"/>
          <w:rtl/>
        </w:rPr>
        <w:t>שני</w:t>
      </w:r>
      <w:r w:rsidRPr="0095331A">
        <w:rPr>
          <w:rFonts w:ascii="David" w:hAnsi="David"/>
          <w:szCs w:val="24"/>
          <w:rtl/>
        </w:rPr>
        <w:t xml:space="preserve"> </w:t>
      </w:r>
      <w:r w:rsidRPr="0095331A">
        <w:rPr>
          <w:rFonts w:ascii="David" w:hAnsi="David" w:hint="eastAsia"/>
          <w:szCs w:val="24"/>
          <w:rtl/>
        </w:rPr>
        <w:t>היועצים</w:t>
      </w:r>
      <w:r>
        <w:rPr>
          <w:rFonts w:ascii="David" w:hAnsi="David" w:hint="cs"/>
          <w:szCs w:val="24"/>
          <w:rtl/>
        </w:rPr>
        <w:t xml:space="preserve"> (היוצא והנכנס)</w:t>
      </w:r>
      <w:r w:rsidRPr="0095331A">
        <w:rPr>
          <w:rFonts w:ascii="David" w:hAnsi="David"/>
          <w:szCs w:val="24"/>
          <w:rtl/>
        </w:rPr>
        <w:t xml:space="preserve">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תוכנית</w:t>
      </w:r>
      <w:r w:rsidRPr="0095331A">
        <w:rPr>
          <w:rFonts w:ascii="David" w:hAnsi="David"/>
          <w:szCs w:val="24"/>
          <w:rtl/>
        </w:rPr>
        <w:t xml:space="preserve"> </w:t>
      </w:r>
      <w:r w:rsidRPr="0095331A">
        <w:rPr>
          <w:rFonts w:ascii="David" w:hAnsi="David" w:hint="eastAsia"/>
          <w:szCs w:val="24"/>
          <w:rtl/>
        </w:rPr>
        <w:t>חפיפה</w:t>
      </w:r>
      <w:r w:rsidRPr="0095331A">
        <w:rPr>
          <w:rFonts w:ascii="David" w:hAnsi="David"/>
          <w:szCs w:val="24"/>
          <w:rtl/>
        </w:rPr>
        <w:t xml:space="preserve"> </w:t>
      </w:r>
      <w:r w:rsidRPr="0095331A">
        <w:rPr>
          <w:rFonts w:ascii="David" w:hAnsi="David" w:hint="eastAsia"/>
          <w:szCs w:val="24"/>
          <w:rtl/>
        </w:rPr>
        <w:t>מסודרת</w:t>
      </w:r>
      <w:r w:rsidRPr="0095331A">
        <w:rPr>
          <w:rFonts w:ascii="David" w:hAnsi="David"/>
          <w:szCs w:val="24"/>
          <w:rtl/>
        </w:rPr>
        <w:t xml:space="preserve"> </w:t>
      </w:r>
      <w:r w:rsidRPr="0095331A">
        <w:rPr>
          <w:rFonts w:ascii="David" w:hAnsi="David" w:hint="eastAsia"/>
          <w:szCs w:val="24"/>
          <w:rtl/>
        </w:rPr>
        <w:t>שתוגדר</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ידי</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כל</w:t>
      </w:r>
      <w:r w:rsidRPr="0095331A">
        <w:rPr>
          <w:rFonts w:ascii="David" w:hAnsi="David"/>
          <w:szCs w:val="24"/>
          <w:rtl/>
        </w:rPr>
        <w:t xml:space="preserve"> </w:t>
      </w:r>
      <w:r w:rsidRPr="0095331A">
        <w:rPr>
          <w:rFonts w:ascii="David" w:hAnsi="David" w:hint="eastAsia"/>
          <w:szCs w:val="24"/>
          <w:rtl/>
        </w:rPr>
        <w:t>העלויות</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אחד</w:t>
      </w:r>
      <w:r w:rsidRPr="0095331A">
        <w:rPr>
          <w:rFonts w:ascii="David" w:hAnsi="David"/>
          <w:szCs w:val="24"/>
          <w:rtl/>
        </w:rPr>
        <w:t xml:space="preserve"> </w:t>
      </w:r>
      <w:r w:rsidRPr="0095331A">
        <w:rPr>
          <w:rFonts w:ascii="David" w:hAnsi="David" w:hint="eastAsia"/>
          <w:szCs w:val="24"/>
          <w:rtl/>
        </w:rPr>
        <w:t>מהיועצים</w:t>
      </w:r>
      <w:r w:rsidRPr="0095331A">
        <w:rPr>
          <w:rFonts w:ascii="David" w:hAnsi="David"/>
          <w:szCs w:val="24"/>
          <w:rtl/>
        </w:rPr>
        <w:t xml:space="preserve"> </w:t>
      </w:r>
      <w:r w:rsidRPr="0095331A">
        <w:rPr>
          <w:rFonts w:ascii="David" w:hAnsi="David" w:hint="eastAsia"/>
          <w:szCs w:val="24"/>
          <w:rtl/>
        </w:rPr>
        <w:t>בשבוע</w:t>
      </w:r>
      <w:r w:rsidRPr="0095331A">
        <w:rPr>
          <w:rFonts w:ascii="David" w:hAnsi="David"/>
          <w:szCs w:val="24"/>
          <w:rtl/>
        </w:rPr>
        <w:t xml:space="preserve"> </w:t>
      </w:r>
      <w:r w:rsidRPr="0095331A">
        <w:rPr>
          <w:rFonts w:ascii="David" w:hAnsi="David" w:hint="eastAsia"/>
          <w:szCs w:val="24"/>
          <w:rtl/>
        </w:rPr>
        <w:t>חפיפה</w:t>
      </w:r>
      <w:r w:rsidRPr="0095331A">
        <w:rPr>
          <w:rFonts w:ascii="David" w:hAnsi="David"/>
          <w:szCs w:val="24"/>
          <w:rtl/>
        </w:rPr>
        <w:t xml:space="preserve"> </w:t>
      </w:r>
      <w:r w:rsidRPr="0095331A">
        <w:rPr>
          <w:rFonts w:ascii="David" w:hAnsi="David" w:hint="eastAsia"/>
          <w:szCs w:val="24"/>
          <w:rtl/>
        </w:rPr>
        <w:t>זה</w:t>
      </w:r>
      <w:r w:rsidRPr="0095331A">
        <w:rPr>
          <w:rFonts w:ascii="David" w:hAnsi="David"/>
          <w:szCs w:val="24"/>
          <w:rtl/>
        </w:rPr>
        <w:t xml:space="preserve"> </w:t>
      </w:r>
      <w:r w:rsidRPr="0095331A">
        <w:rPr>
          <w:rFonts w:ascii="David" w:hAnsi="David" w:hint="eastAsia"/>
          <w:szCs w:val="24"/>
          <w:rtl/>
        </w:rPr>
        <w:t>יהיו</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חשבון</w:t>
      </w:r>
      <w:r w:rsidRPr="0095331A">
        <w:rPr>
          <w:rFonts w:ascii="David" w:hAnsi="David"/>
          <w:szCs w:val="24"/>
          <w:rtl/>
        </w:rPr>
        <w:t xml:space="preserve"> </w:t>
      </w:r>
      <w:r w:rsidRPr="0095331A">
        <w:rPr>
          <w:rFonts w:ascii="David" w:hAnsi="David" w:hint="eastAsia"/>
          <w:szCs w:val="24"/>
          <w:rtl/>
        </w:rPr>
        <w:t>הזוכה</w:t>
      </w:r>
      <w:r w:rsidRPr="0095331A">
        <w:rPr>
          <w:rFonts w:ascii="David" w:hAnsi="David"/>
          <w:szCs w:val="24"/>
          <w:rtl/>
        </w:rPr>
        <w:t xml:space="preserve"> </w:t>
      </w:r>
      <w:r w:rsidRPr="0095331A">
        <w:rPr>
          <w:rFonts w:ascii="David" w:hAnsi="David" w:hint="eastAsia"/>
          <w:szCs w:val="24"/>
          <w:rtl/>
        </w:rPr>
        <w:t>ולזוכה</w:t>
      </w:r>
      <w:r w:rsidRPr="0095331A">
        <w:rPr>
          <w:rFonts w:ascii="David" w:hAnsi="David"/>
          <w:szCs w:val="24"/>
          <w:rtl/>
        </w:rPr>
        <w:t xml:space="preserve"> </w:t>
      </w:r>
      <w:r w:rsidRPr="0095331A">
        <w:rPr>
          <w:rFonts w:ascii="David" w:hAnsi="David" w:hint="eastAsia"/>
          <w:szCs w:val="24"/>
          <w:rtl/>
        </w:rPr>
        <w:t>לא</w:t>
      </w:r>
      <w:r w:rsidRPr="0095331A">
        <w:rPr>
          <w:rFonts w:ascii="David" w:hAnsi="David"/>
          <w:szCs w:val="24"/>
          <w:rtl/>
        </w:rPr>
        <w:t xml:space="preserve"> </w:t>
      </w:r>
      <w:r w:rsidRPr="0095331A">
        <w:rPr>
          <w:rFonts w:ascii="David" w:hAnsi="David" w:hint="eastAsia"/>
          <w:szCs w:val="24"/>
          <w:rtl/>
        </w:rPr>
        <w:t>תהיה</w:t>
      </w:r>
      <w:r w:rsidRPr="0095331A">
        <w:rPr>
          <w:rFonts w:ascii="David" w:hAnsi="David"/>
          <w:szCs w:val="24"/>
          <w:rtl/>
        </w:rPr>
        <w:t xml:space="preserve"> </w:t>
      </w:r>
      <w:r w:rsidRPr="0095331A">
        <w:rPr>
          <w:rFonts w:ascii="David" w:hAnsi="David" w:hint="eastAsia"/>
          <w:szCs w:val="24"/>
          <w:rtl/>
        </w:rPr>
        <w:t>כל</w:t>
      </w:r>
      <w:r w:rsidRPr="0095331A">
        <w:rPr>
          <w:rFonts w:ascii="David" w:hAnsi="David"/>
          <w:szCs w:val="24"/>
          <w:rtl/>
        </w:rPr>
        <w:t xml:space="preserve"> </w:t>
      </w:r>
      <w:r w:rsidRPr="0095331A">
        <w:rPr>
          <w:rFonts w:ascii="David" w:hAnsi="David" w:hint="eastAsia"/>
          <w:szCs w:val="24"/>
          <w:rtl/>
        </w:rPr>
        <w:t>טענה</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כך</w:t>
      </w:r>
      <w:r w:rsidRPr="0095331A">
        <w:rPr>
          <w:rFonts w:ascii="David" w:hAnsi="David"/>
          <w:szCs w:val="24"/>
          <w:rtl/>
        </w:rPr>
        <w:t xml:space="preserve"> </w:t>
      </w:r>
      <w:r w:rsidRPr="0095331A">
        <w:rPr>
          <w:rFonts w:ascii="David" w:hAnsi="David" w:hint="eastAsia"/>
          <w:szCs w:val="24"/>
          <w:rtl/>
        </w:rPr>
        <w:t>למשרד</w:t>
      </w:r>
      <w:r w:rsidRPr="0095331A">
        <w:rPr>
          <w:rFonts w:ascii="David" w:hAnsi="David"/>
          <w:szCs w:val="24"/>
          <w:rtl/>
        </w:rPr>
        <w:t>.</w:t>
      </w:r>
    </w:p>
    <w:p w:rsidR="00422445" w:rsidRPr="0095331A" w:rsidRDefault="00422445" w:rsidP="0096784E">
      <w:pPr>
        <w:pStyle w:val="af1"/>
        <w:numPr>
          <w:ilvl w:val="2"/>
          <w:numId w:val="36"/>
        </w:numPr>
        <w:spacing w:line="360" w:lineRule="auto"/>
        <w:jc w:val="both"/>
        <w:rPr>
          <w:rFonts w:ascii="David" w:hAnsi="David"/>
          <w:szCs w:val="24"/>
        </w:rPr>
      </w:pPr>
      <w:r w:rsidRPr="0095331A">
        <w:rPr>
          <w:rFonts w:ascii="David" w:hAnsi="David"/>
          <w:szCs w:val="24"/>
          <w:rtl/>
        </w:rPr>
        <w:t xml:space="preserve">הממונה יהיה רשאי לדרוש את החלפתו של </w:t>
      </w:r>
      <w:r>
        <w:rPr>
          <w:rFonts w:ascii="David" w:hAnsi="David" w:hint="cs"/>
          <w:szCs w:val="24"/>
          <w:rtl/>
        </w:rPr>
        <w:t>היועץ</w:t>
      </w:r>
      <w:r w:rsidRPr="0095331A">
        <w:rPr>
          <w:rFonts w:ascii="David" w:hAnsi="David"/>
          <w:szCs w:val="24"/>
          <w:rtl/>
        </w:rPr>
        <w:t xml:space="preserve"> ועל הזוכה יהיה להחליפו, בתוך 60 ימים מיום דרישת הממונה, </w:t>
      </w:r>
      <w:r>
        <w:rPr>
          <w:rFonts w:ascii="David" w:hAnsi="David" w:hint="cs"/>
          <w:szCs w:val="24"/>
          <w:rtl/>
        </w:rPr>
        <w:t>ביועץ</w:t>
      </w:r>
      <w:r w:rsidRPr="0095331A">
        <w:rPr>
          <w:rFonts w:ascii="David" w:hAnsi="David"/>
          <w:szCs w:val="24"/>
          <w:rtl/>
        </w:rPr>
        <w:t xml:space="preserve"> אחר בעל ידע וניסיון דומ</w:t>
      </w:r>
      <w:r>
        <w:rPr>
          <w:rFonts w:ascii="David" w:hAnsi="David" w:hint="cs"/>
          <w:szCs w:val="24"/>
          <w:rtl/>
        </w:rPr>
        <w:t>ה</w:t>
      </w:r>
      <w:r w:rsidRPr="0095331A">
        <w:rPr>
          <w:rFonts w:ascii="David" w:hAnsi="David"/>
          <w:szCs w:val="24"/>
          <w:rtl/>
        </w:rPr>
        <w:t xml:space="preserve"> או עדי</w:t>
      </w:r>
      <w:r>
        <w:rPr>
          <w:rFonts w:ascii="David" w:hAnsi="David" w:hint="cs"/>
          <w:szCs w:val="24"/>
          <w:rtl/>
        </w:rPr>
        <w:t>ף</w:t>
      </w:r>
      <w:r w:rsidRPr="0095331A">
        <w:rPr>
          <w:rFonts w:ascii="David" w:hAnsi="David"/>
          <w:szCs w:val="24"/>
          <w:rtl/>
        </w:rPr>
        <w:t xml:space="preserve"> לו אשר יאושר מראש בידי המשרד.</w:t>
      </w:r>
    </w:p>
    <w:p w:rsidR="00422445" w:rsidRPr="0095331A" w:rsidRDefault="00422445" w:rsidP="0096784E">
      <w:pPr>
        <w:pStyle w:val="af1"/>
        <w:numPr>
          <w:ilvl w:val="2"/>
          <w:numId w:val="36"/>
        </w:numPr>
        <w:spacing w:line="360" w:lineRule="auto"/>
        <w:jc w:val="both"/>
        <w:rPr>
          <w:rFonts w:ascii="David" w:hAnsi="David"/>
          <w:szCs w:val="24"/>
        </w:rPr>
      </w:pPr>
      <w:r w:rsidRPr="0095331A">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rsidR="00422445" w:rsidRPr="0095331A" w:rsidRDefault="00422445" w:rsidP="0096784E">
      <w:pPr>
        <w:numPr>
          <w:ilvl w:val="2"/>
          <w:numId w:val="36"/>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כפי</w:t>
      </w:r>
      <w:r w:rsidRPr="0095331A">
        <w:rPr>
          <w:rFonts w:ascii="David" w:hAnsi="David"/>
          <w:szCs w:val="24"/>
          <w:rtl/>
          <w:lang w:eastAsia="he-IL"/>
        </w:rPr>
        <w:t xml:space="preserve"> </w:t>
      </w:r>
      <w:r w:rsidRPr="0095331A">
        <w:rPr>
          <w:rFonts w:ascii="David" w:hAnsi="David" w:hint="eastAsia"/>
          <w:szCs w:val="24"/>
          <w:rtl/>
          <w:lang w:eastAsia="he-IL"/>
        </w:rPr>
        <w:t>שרשום</w:t>
      </w:r>
      <w:r w:rsidRPr="0095331A">
        <w:rPr>
          <w:rFonts w:ascii="David" w:hAnsi="David"/>
          <w:szCs w:val="24"/>
          <w:rtl/>
          <w:lang w:eastAsia="he-IL"/>
        </w:rPr>
        <w:t xml:space="preserve"> </w:t>
      </w:r>
      <w:r w:rsidRPr="0095331A">
        <w:rPr>
          <w:rFonts w:ascii="David" w:hAnsi="David" w:hint="eastAsia"/>
          <w:szCs w:val="24"/>
          <w:rtl/>
          <w:lang w:eastAsia="he-IL"/>
        </w:rPr>
        <w:t>בתנאי</w:t>
      </w:r>
      <w:r w:rsidRPr="0095331A">
        <w:rPr>
          <w:rFonts w:ascii="David" w:hAnsi="David"/>
          <w:szCs w:val="24"/>
          <w:rtl/>
          <w:lang w:eastAsia="he-IL"/>
        </w:rPr>
        <w:t xml:space="preserve"> </w:t>
      </w:r>
      <w:r w:rsidRPr="0095331A">
        <w:rPr>
          <w:rFonts w:ascii="David" w:hAnsi="David" w:hint="eastAsia"/>
          <w:szCs w:val="24"/>
          <w:rtl/>
          <w:lang w:eastAsia="he-IL"/>
        </w:rPr>
        <w:t>הסף</w:t>
      </w:r>
      <w:r w:rsidRPr="0095331A">
        <w:rPr>
          <w:rFonts w:ascii="David" w:hAnsi="David"/>
          <w:szCs w:val="24"/>
          <w:rtl/>
          <w:lang w:eastAsia="he-IL"/>
        </w:rPr>
        <w:t>:</w:t>
      </w:r>
    </w:p>
    <w:p w:rsidR="00422445" w:rsidRPr="0095331A" w:rsidRDefault="00422445" w:rsidP="0096784E">
      <w:pPr>
        <w:numPr>
          <w:ilvl w:val="3"/>
          <w:numId w:val="36"/>
        </w:numPr>
        <w:tabs>
          <w:tab w:val="left" w:pos="3004"/>
        </w:tabs>
        <w:spacing w:after="200" w:line="360" w:lineRule="auto"/>
        <w:ind w:left="2421" w:hanging="976"/>
        <w:contextualSpacing/>
        <w:jc w:val="both"/>
        <w:outlineLvl w:val="0"/>
        <w:rPr>
          <w:rFonts w:ascii="David" w:hAnsi="David"/>
          <w:szCs w:val="24"/>
          <w:lang w:eastAsia="he-IL"/>
        </w:rPr>
      </w:pPr>
      <w:r>
        <w:rPr>
          <w:rFonts w:ascii="David" w:hAnsi="David" w:hint="cs"/>
          <w:b/>
          <w:bCs/>
          <w:szCs w:val="24"/>
          <w:rtl/>
          <w:lang w:eastAsia="he-IL"/>
        </w:rPr>
        <w:t>היועץ</w:t>
      </w:r>
      <w:r w:rsidRPr="0095331A">
        <w:rPr>
          <w:rFonts w:ascii="David" w:hAnsi="David"/>
          <w:szCs w:val="24"/>
          <w:rtl/>
          <w:lang w:eastAsia="he-IL"/>
        </w:rPr>
        <w:t xml:space="preserve"> </w:t>
      </w:r>
      <w:r w:rsidRPr="0095331A">
        <w:rPr>
          <w:rFonts w:ascii="David" w:hAnsi="David" w:hint="eastAsia"/>
          <w:szCs w:val="24"/>
          <w:rtl/>
          <w:lang w:eastAsia="he-IL"/>
        </w:rPr>
        <w:t>יחוייב</w:t>
      </w:r>
      <w:r w:rsidRPr="0095331A">
        <w:rPr>
          <w:rFonts w:ascii="David" w:hAnsi="David"/>
          <w:szCs w:val="24"/>
          <w:rtl/>
          <w:lang w:eastAsia="he-IL"/>
        </w:rPr>
        <w:t xml:space="preserve"> </w:t>
      </w:r>
      <w:r w:rsidRPr="0095331A">
        <w:rPr>
          <w:rFonts w:ascii="David" w:hAnsi="David" w:hint="eastAsia"/>
          <w:szCs w:val="24"/>
          <w:rtl/>
          <w:lang w:eastAsia="he-IL"/>
        </w:rPr>
        <w:t>בזמינות</w:t>
      </w:r>
      <w:r w:rsidRPr="0095331A">
        <w:rPr>
          <w:rFonts w:ascii="David" w:hAnsi="David"/>
          <w:szCs w:val="24"/>
          <w:rtl/>
          <w:lang w:eastAsia="he-IL"/>
        </w:rPr>
        <w:t xml:space="preserve"> </w:t>
      </w:r>
      <w:r w:rsidRPr="0095331A">
        <w:rPr>
          <w:rFonts w:ascii="David" w:hAnsi="David" w:hint="eastAsia"/>
          <w:szCs w:val="24"/>
          <w:rtl/>
          <w:lang w:eastAsia="he-IL"/>
        </w:rPr>
        <w:t>ונוכחות</w:t>
      </w:r>
      <w:r w:rsidRPr="0095331A">
        <w:rPr>
          <w:rFonts w:ascii="David" w:hAnsi="David"/>
          <w:szCs w:val="24"/>
          <w:rtl/>
          <w:lang w:eastAsia="he-IL"/>
        </w:rPr>
        <w:t xml:space="preserve"> </w:t>
      </w:r>
      <w:r w:rsidRPr="0095331A">
        <w:rPr>
          <w:rFonts w:ascii="David" w:hAnsi="David" w:hint="eastAsia"/>
          <w:szCs w:val="24"/>
          <w:rtl/>
          <w:lang w:eastAsia="he-IL"/>
        </w:rPr>
        <w:t>במתקני</w:t>
      </w:r>
      <w:r w:rsidRPr="0095331A">
        <w:rPr>
          <w:rFonts w:ascii="David" w:hAnsi="David"/>
          <w:szCs w:val="24"/>
          <w:rtl/>
          <w:lang w:eastAsia="he-IL"/>
        </w:rPr>
        <w:t xml:space="preserve"> </w:t>
      </w:r>
      <w:r w:rsidRPr="0095331A">
        <w:rPr>
          <w:rFonts w:ascii="David" w:hAnsi="David" w:hint="eastAsia"/>
          <w:szCs w:val="24"/>
          <w:rtl/>
          <w:lang w:eastAsia="he-IL"/>
        </w:rPr>
        <w:t>המשרד</w:t>
      </w:r>
      <w:r w:rsidRPr="0095331A">
        <w:rPr>
          <w:rFonts w:ascii="David" w:hAnsi="David"/>
          <w:szCs w:val="24"/>
          <w:rtl/>
          <w:lang w:eastAsia="he-IL"/>
        </w:rPr>
        <w:t xml:space="preserve"> </w:t>
      </w:r>
      <w:r w:rsidRPr="0095331A">
        <w:rPr>
          <w:rFonts w:ascii="David" w:hAnsi="David" w:hint="eastAsia"/>
          <w:szCs w:val="24"/>
          <w:rtl/>
          <w:lang w:eastAsia="he-IL"/>
        </w:rPr>
        <w:t>בשלשה</w:t>
      </w:r>
      <w:r w:rsidR="000A4F85">
        <w:rPr>
          <w:rFonts w:ascii="David" w:hAnsi="David" w:hint="cs"/>
          <w:szCs w:val="24"/>
          <w:rtl/>
          <w:lang w:eastAsia="he-IL"/>
        </w:rPr>
        <w:t xml:space="preserve"> (3)</w:t>
      </w:r>
      <w:r w:rsidRPr="0095331A">
        <w:rPr>
          <w:rFonts w:ascii="David" w:hAnsi="David"/>
          <w:szCs w:val="24"/>
          <w:rtl/>
          <w:lang w:eastAsia="he-IL"/>
        </w:rPr>
        <w:t xml:space="preserve"> </w:t>
      </w:r>
      <w:r w:rsidRPr="0095331A">
        <w:rPr>
          <w:rFonts w:ascii="David" w:hAnsi="David" w:hint="eastAsia"/>
          <w:szCs w:val="24"/>
          <w:rtl/>
          <w:lang w:eastAsia="he-IL"/>
        </w:rPr>
        <w:t>ימים</w:t>
      </w:r>
      <w:r w:rsidRPr="0095331A">
        <w:rPr>
          <w:rFonts w:ascii="David" w:hAnsi="David"/>
          <w:szCs w:val="24"/>
          <w:rtl/>
          <w:lang w:eastAsia="he-IL"/>
        </w:rPr>
        <w:t xml:space="preserve"> </w:t>
      </w:r>
      <w:r w:rsidRPr="0095331A">
        <w:rPr>
          <w:rFonts w:ascii="David" w:hAnsi="David" w:hint="eastAsia"/>
          <w:szCs w:val="24"/>
          <w:rtl/>
          <w:lang w:eastAsia="he-IL"/>
        </w:rPr>
        <w:t>לכל</w:t>
      </w:r>
      <w:r w:rsidRPr="0095331A">
        <w:rPr>
          <w:rFonts w:ascii="David" w:hAnsi="David"/>
          <w:szCs w:val="24"/>
          <w:rtl/>
          <w:lang w:eastAsia="he-IL"/>
        </w:rPr>
        <w:t xml:space="preserve"> </w:t>
      </w:r>
      <w:r w:rsidRPr="0095331A">
        <w:rPr>
          <w:rFonts w:ascii="David" w:hAnsi="David" w:hint="eastAsia"/>
          <w:szCs w:val="24"/>
          <w:rtl/>
          <w:lang w:eastAsia="he-IL"/>
        </w:rPr>
        <w:t>הפחות</w:t>
      </w:r>
      <w:r w:rsidRPr="0095331A">
        <w:rPr>
          <w:rFonts w:ascii="David" w:hAnsi="David"/>
          <w:szCs w:val="24"/>
          <w:rtl/>
          <w:lang w:eastAsia="he-IL"/>
        </w:rPr>
        <w:t xml:space="preserve"> </w:t>
      </w:r>
      <w:r w:rsidRPr="0095331A">
        <w:rPr>
          <w:rFonts w:ascii="David" w:hAnsi="David" w:hint="eastAsia"/>
          <w:szCs w:val="24"/>
          <w:rtl/>
          <w:lang w:eastAsia="he-IL"/>
        </w:rPr>
        <w:t>מימי</w:t>
      </w:r>
      <w:r w:rsidRPr="0095331A">
        <w:rPr>
          <w:rFonts w:ascii="David" w:hAnsi="David"/>
          <w:szCs w:val="24"/>
          <w:rtl/>
          <w:lang w:eastAsia="he-IL"/>
        </w:rPr>
        <w:t xml:space="preserve"> </w:t>
      </w:r>
      <w:r w:rsidRPr="0095331A">
        <w:rPr>
          <w:rFonts w:ascii="David" w:hAnsi="David" w:hint="eastAsia"/>
          <w:szCs w:val="24"/>
          <w:rtl/>
          <w:lang w:eastAsia="he-IL"/>
        </w:rPr>
        <w:t>העבודה</w:t>
      </w:r>
      <w:r w:rsidRPr="0095331A">
        <w:rPr>
          <w:rFonts w:ascii="David" w:hAnsi="David"/>
          <w:szCs w:val="24"/>
          <w:rtl/>
          <w:lang w:eastAsia="he-IL"/>
        </w:rPr>
        <w:t xml:space="preserve"> </w:t>
      </w:r>
      <w:r w:rsidRPr="0095331A">
        <w:rPr>
          <w:rFonts w:ascii="David" w:hAnsi="David" w:hint="eastAsia"/>
          <w:szCs w:val="24"/>
          <w:rtl/>
          <w:lang w:eastAsia="he-IL"/>
        </w:rPr>
        <w:t>א</w:t>
      </w:r>
      <w:r w:rsidRPr="0095331A">
        <w:rPr>
          <w:rFonts w:ascii="David" w:hAnsi="David"/>
          <w:szCs w:val="24"/>
          <w:rtl/>
          <w:lang w:eastAsia="he-IL"/>
        </w:rPr>
        <w:t>-ה.</w:t>
      </w:r>
    </w:p>
    <w:p w:rsidR="00422445" w:rsidRPr="0095331A" w:rsidRDefault="00422445" w:rsidP="0096784E">
      <w:pPr>
        <w:numPr>
          <w:ilvl w:val="3"/>
          <w:numId w:val="36"/>
        </w:numPr>
        <w:tabs>
          <w:tab w:val="left" w:pos="3004"/>
        </w:tabs>
        <w:spacing w:after="200" w:line="360" w:lineRule="auto"/>
        <w:ind w:left="2421" w:hanging="976"/>
        <w:contextualSpacing/>
        <w:jc w:val="both"/>
        <w:outlineLvl w:val="0"/>
        <w:rPr>
          <w:rFonts w:ascii="David" w:hAnsi="David"/>
          <w:szCs w:val="24"/>
          <w:lang w:eastAsia="he-IL"/>
        </w:rPr>
      </w:pPr>
      <w:r w:rsidRPr="0095331A">
        <w:rPr>
          <w:rFonts w:ascii="David" w:hAnsi="David" w:hint="eastAsia"/>
          <w:szCs w:val="24"/>
          <w:rtl/>
          <w:lang w:eastAsia="he-IL"/>
        </w:rPr>
        <w:t>המשרד</w:t>
      </w:r>
      <w:r w:rsidRPr="0095331A">
        <w:rPr>
          <w:rFonts w:ascii="David" w:hAnsi="David"/>
          <w:szCs w:val="24"/>
          <w:rtl/>
          <w:lang w:eastAsia="he-IL"/>
        </w:rPr>
        <w:t xml:space="preserve"> </w:t>
      </w:r>
      <w:r w:rsidRPr="0095331A">
        <w:rPr>
          <w:rFonts w:ascii="David" w:hAnsi="David" w:hint="eastAsia"/>
          <w:szCs w:val="24"/>
          <w:rtl/>
          <w:lang w:eastAsia="he-IL"/>
        </w:rPr>
        <w:t>שומר</w:t>
      </w:r>
      <w:r w:rsidRPr="0095331A">
        <w:rPr>
          <w:rFonts w:ascii="David" w:hAnsi="David"/>
          <w:szCs w:val="24"/>
          <w:rtl/>
          <w:lang w:eastAsia="he-IL"/>
        </w:rPr>
        <w:t xml:space="preserve"> </w:t>
      </w:r>
      <w:r w:rsidRPr="0095331A">
        <w:rPr>
          <w:rFonts w:ascii="David" w:hAnsi="David" w:hint="eastAsia"/>
          <w:szCs w:val="24"/>
          <w:rtl/>
          <w:lang w:eastAsia="he-IL"/>
        </w:rPr>
        <w:t>לעצמו</w:t>
      </w:r>
      <w:r w:rsidRPr="0095331A">
        <w:rPr>
          <w:rFonts w:ascii="David" w:hAnsi="David"/>
          <w:szCs w:val="24"/>
          <w:rtl/>
          <w:lang w:eastAsia="he-IL"/>
        </w:rPr>
        <w:t xml:space="preserve"> </w:t>
      </w:r>
      <w:r w:rsidRPr="0095331A">
        <w:rPr>
          <w:rFonts w:ascii="David" w:hAnsi="David" w:hint="eastAsia"/>
          <w:szCs w:val="24"/>
          <w:rtl/>
          <w:lang w:eastAsia="he-IL"/>
        </w:rPr>
        <w:t>את</w:t>
      </w:r>
      <w:r w:rsidRPr="0095331A">
        <w:rPr>
          <w:rFonts w:ascii="David" w:hAnsi="David"/>
          <w:szCs w:val="24"/>
          <w:rtl/>
          <w:lang w:eastAsia="he-IL"/>
        </w:rPr>
        <w:t xml:space="preserve"> </w:t>
      </w:r>
      <w:r w:rsidRPr="0095331A">
        <w:rPr>
          <w:rFonts w:ascii="David" w:hAnsi="David" w:hint="eastAsia"/>
          <w:szCs w:val="24"/>
          <w:rtl/>
          <w:lang w:eastAsia="he-IL"/>
        </w:rPr>
        <w:t>הזכות</w:t>
      </w:r>
      <w:r w:rsidRPr="0095331A">
        <w:rPr>
          <w:rFonts w:ascii="David" w:hAnsi="David"/>
          <w:szCs w:val="24"/>
          <w:rtl/>
          <w:lang w:eastAsia="he-IL"/>
        </w:rPr>
        <w:t xml:space="preserve"> </w:t>
      </w:r>
      <w:r w:rsidRPr="0095331A">
        <w:rPr>
          <w:rFonts w:ascii="David" w:hAnsi="David" w:hint="eastAsia"/>
          <w:szCs w:val="24"/>
          <w:rtl/>
          <w:lang w:eastAsia="he-IL"/>
        </w:rPr>
        <w:t>לשנות</w:t>
      </w:r>
      <w:r w:rsidRPr="0095331A">
        <w:rPr>
          <w:rFonts w:ascii="David" w:hAnsi="David"/>
          <w:szCs w:val="24"/>
          <w:rtl/>
          <w:lang w:eastAsia="he-IL"/>
        </w:rPr>
        <w:t xml:space="preserve"> </w:t>
      </w:r>
      <w:r w:rsidRPr="0095331A">
        <w:rPr>
          <w:rFonts w:ascii="David" w:hAnsi="David" w:hint="eastAsia"/>
          <w:szCs w:val="24"/>
          <w:rtl/>
          <w:lang w:eastAsia="he-IL"/>
        </w:rPr>
        <w:t>את</w:t>
      </w:r>
      <w:r w:rsidRPr="0095331A">
        <w:rPr>
          <w:rFonts w:ascii="David" w:hAnsi="David"/>
          <w:szCs w:val="24"/>
          <w:rtl/>
          <w:lang w:eastAsia="he-IL"/>
        </w:rPr>
        <w:t xml:space="preserve"> </w:t>
      </w:r>
      <w:r w:rsidRPr="0095331A">
        <w:rPr>
          <w:rFonts w:ascii="David" w:hAnsi="David" w:hint="eastAsia"/>
          <w:szCs w:val="24"/>
          <w:rtl/>
          <w:lang w:eastAsia="he-IL"/>
        </w:rPr>
        <w:t>מספר</w:t>
      </w:r>
      <w:r w:rsidRPr="0095331A">
        <w:rPr>
          <w:rFonts w:ascii="David" w:hAnsi="David"/>
          <w:szCs w:val="24"/>
          <w:rtl/>
          <w:lang w:eastAsia="he-IL"/>
        </w:rPr>
        <w:t xml:space="preserve"> </w:t>
      </w:r>
      <w:r w:rsidRPr="0095331A">
        <w:rPr>
          <w:rFonts w:ascii="David" w:hAnsi="David" w:hint="eastAsia"/>
          <w:szCs w:val="24"/>
          <w:rtl/>
          <w:lang w:eastAsia="he-IL"/>
        </w:rPr>
        <w:t>שעות</w:t>
      </w:r>
      <w:r w:rsidRPr="0095331A">
        <w:rPr>
          <w:rFonts w:ascii="David" w:hAnsi="David"/>
          <w:szCs w:val="24"/>
          <w:rtl/>
          <w:lang w:eastAsia="he-IL"/>
        </w:rPr>
        <w:t xml:space="preserve"> </w:t>
      </w:r>
      <w:r w:rsidRPr="0095331A">
        <w:rPr>
          <w:rFonts w:ascii="David" w:hAnsi="David" w:hint="eastAsia"/>
          <w:szCs w:val="24"/>
          <w:rtl/>
          <w:lang w:eastAsia="he-IL"/>
        </w:rPr>
        <w:t>העבודה</w:t>
      </w:r>
      <w:r w:rsidRPr="0095331A">
        <w:rPr>
          <w:rFonts w:ascii="David" w:hAnsi="David"/>
          <w:szCs w:val="24"/>
          <w:rtl/>
          <w:lang w:eastAsia="he-IL"/>
        </w:rPr>
        <w:t xml:space="preserve">, </w:t>
      </w:r>
      <w:r w:rsidRPr="0095331A">
        <w:rPr>
          <w:rFonts w:ascii="David" w:hAnsi="David" w:hint="eastAsia"/>
          <w:szCs w:val="24"/>
          <w:rtl/>
          <w:lang w:eastAsia="he-IL"/>
        </w:rPr>
        <w:t>היקף</w:t>
      </w:r>
      <w:r w:rsidRPr="0095331A">
        <w:rPr>
          <w:rFonts w:ascii="David" w:hAnsi="David"/>
          <w:szCs w:val="24"/>
          <w:rtl/>
          <w:lang w:eastAsia="he-IL"/>
        </w:rPr>
        <w:t xml:space="preserve"> </w:t>
      </w:r>
      <w:r w:rsidRPr="0095331A">
        <w:rPr>
          <w:rFonts w:ascii="David" w:hAnsi="David" w:hint="eastAsia"/>
          <w:szCs w:val="24"/>
          <w:rtl/>
          <w:lang w:eastAsia="he-IL"/>
        </w:rPr>
        <w:t>נוכחות</w:t>
      </w:r>
      <w:r w:rsidRPr="0095331A">
        <w:rPr>
          <w:rFonts w:ascii="David" w:hAnsi="David"/>
          <w:szCs w:val="24"/>
          <w:rtl/>
          <w:lang w:eastAsia="he-IL"/>
        </w:rPr>
        <w:t xml:space="preserve"> </w:t>
      </w:r>
      <w:r w:rsidRPr="0095331A">
        <w:rPr>
          <w:rFonts w:ascii="David" w:hAnsi="David" w:hint="eastAsia"/>
          <w:szCs w:val="24"/>
          <w:rtl/>
          <w:lang w:eastAsia="he-IL"/>
        </w:rPr>
        <w:t>ימי</w:t>
      </w:r>
      <w:r w:rsidRPr="0095331A">
        <w:rPr>
          <w:rFonts w:ascii="David" w:hAnsi="David"/>
          <w:szCs w:val="24"/>
          <w:rtl/>
          <w:lang w:eastAsia="he-IL"/>
        </w:rPr>
        <w:t xml:space="preserve"> </w:t>
      </w:r>
      <w:r w:rsidRPr="0095331A">
        <w:rPr>
          <w:rFonts w:ascii="David" w:hAnsi="David" w:hint="eastAsia"/>
          <w:szCs w:val="24"/>
          <w:rtl/>
          <w:lang w:eastAsia="he-IL"/>
        </w:rPr>
        <w:t>העבודה</w:t>
      </w:r>
      <w:r w:rsidRPr="0095331A">
        <w:rPr>
          <w:rFonts w:ascii="David" w:hAnsi="David"/>
          <w:szCs w:val="24"/>
          <w:rtl/>
          <w:lang w:eastAsia="he-IL"/>
        </w:rPr>
        <w:t xml:space="preserve">, </w:t>
      </w:r>
      <w:r w:rsidRPr="0095331A">
        <w:rPr>
          <w:rFonts w:ascii="David" w:hAnsi="David" w:hint="eastAsia"/>
          <w:szCs w:val="24"/>
          <w:rtl/>
          <w:lang w:eastAsia="he-IL"/>
        </w:rPr>
        <w:t>וימי</w:t>
      </w:r>
      <w:r w:rsidRPr="0095331A">
        <w:rPr>
          <w:rFonts w:ascii="David" w:hAnsi="David"/>
          <w:szCs w:val="24"/>
          <w:rtl/>
          <w:lang w:eastAsia="he-IL"/>
        </w:rPr>
        <w:t xml:space="preserve"> </w:t>
      </w:r>
      <w:r w:rsidRPr="0095331A">
        <w:rPr>
          <w:rFonts w:ascii="David" w:hAnsi="David" w:hint="eastAsia"/>
          <w:szCs w:val="24"/>
          <w:rtl/>
          <w:lang w:eastAsia="he-IL"/>
        </w:rPr>
        <w:t>העבודה</w:t>
      </w:r>
      <w:r w:rsidRPr="0095331A">
        <w:rPr>
          <w:rFonts w:ascii="David" w:hAnsi="David"/>
          <w:szCs w:val="24"/>
          <w:rtl/>
          <w:lang w:eastAsia="he-IL"/>
        </w:rPr>
        <w:t xml:space="preserve"> </w:t>
      </w:r>
      <w:r w:rsidRPr="0095331A">
        <w:rPr>
          <w:rFonts w:ascii="David" w:hAnsi="David" w:hint="eastAsia"/>
          <w:szCs w:val="24"/>
          <w:rtl/>
          <w:lang w:eastAsia="he-IL"/>
        </w:rPr>
        <w:t>בפועל</w:t>
      </w:r>
      <w:r w:rsidRPr="0095331A">
        <w:rPr>
          <w:rFonts w:ascii="David" w:hAnsi="David"/>
          <w:szCs w:val="24"/>
          <w:rtl/>
          <w:lang w:eastAsia="he-IL"/>
        </w:rPr>
        <w:t xml:space="preserve"> </w:t>
      </w:r>
      <w:r w:rsidRPr="0095331A">
        <w:rPr>
          <w:rFonts w:ascii="David" w:hAnsi="David" w:hint="eastAsia"/>
          <w:szCs w:val="24"/>
          <w:rtl/>
          <w:lang w:eastAsia="he-IL"/>
        </w:rPr>
        <w:t>בכל</w:t>
      </w:r>
      <w:r w:rsidRPr="0095331A">
        <w:rPr>
          <w:rFonts w:ascii="David" w:hAnsi="David"/>
          <w:szCs w:val="24"/>
          <w:rtl/>
          <w:lang w:eastAsia="he-IL"/>
        </w:rPr>
        <w:t xml:space="preserve"> </w:t>
      </w:r>
      <w:r w:rsidRPr="0095331A">
        <w:rPr>
          <w:rFonts w:ascii="David" w:hAnsi="David" w:hint="eastAsia"/>
          <w:szCs w:val="24"/>
          <w:rtl/>
          <w:lang w:eastAsia="he-IL"/>
        </w:rPr>
        <w:t>זמן</w:t>
      </w:r>
      <w:r w:rsidRPr="0095331A">
        <w:rPr>
          <w:rFonts w:ascii="David" w:hAnsi="David"/>
          <w:szCs w:val="24"/>
          <w:rtl/>
          <w:lang w:eastAsia="he-IL"/>
        </w:rPr>
        <w:t xml:space="preserve">, </w:t>
      </w:r>
      <w:r w:rsidRPr="0095331A">
        <w:rPr>
          <w:rFonts w:ascii="David" w:hAnsi="David" w:hint="eastAsia"/>
          <w:szCs w:val="24"/>
          <w:rtl/>
          <w:lang w:eastAsia="he-IL"/>
        </w:rPr>
        <w:t>מבלי</w:t>
      </w:r>
      <w:r w:rsidRPr="0095331A">
        <w:rPr>
          <w:rFonts w:ascii="David" w:hAnsi="David"/>
          <w:szCs w:val="24"/>
          <w:rtl/>
          <w:lang w:eastAsia="he-IL"/>
        </w:rPr>
        <w:t xml:space="preserve"> </w:t>
      </w:r>
      <w:r w:rsidRPr="0095331A">
        <w:rPr>
          <w:rFonts w:ascii="David" w:hAnsi="David" w:hint="eastAsia"/>
          <w:szCs w:val="24"/>
          <w:rtl/>
          <w:lang w:eastAsia="he-IL"/>
        </w:rPr>
        <w:t>לחרוג</w:t>
      </w:r>
      <w:r w:rsidRPr="0095331A">
        <w:rPr>
          <w:rFonts w:ascii="David" w:hAnsi="David"/>
          <w:szCs w:val="24"/>
          <w:rtl/>
          <w:lang w:eastAsia="he-IL"/>
        </w:rPr>
        <w:t xml:space="preserve"> </w:t>
      </w:r>
      <w:r w:rsidRPr="0095331A">
        <w:rPr>
          <w:rFonts w:ascii="David" w:hAnsi="David" w:hint="eastAsia"/>
          <w:szCs w:val="24"/>
          <w:rtl/>
          <w:lang w:eastAsia="he-IL"/>
        </w:rPr>
        <w:t>מהמסגרת</w:t>
      </w:r>
      <w:r w:rsidRPr="0095331A">
        <w:rPr>
          <w:rFonts w:ascii="David" w:hAnsi="David"/>
          <w:szCs w:val="24"/>
          <w:rtl/>
          <w:lang w:eastAsia="he-IL"/>
        </w:rPr>
        <w:t xml:space="preserve"> </w:t>
      </w:r>
      <w:r w:rsidR="000A4F85">
        <w:rPr>
          <w:rFonts w:ascii="David" w:hAnsi="David" w:hint="cs"/>
          <w:szCs w:val="24"/>
          <w:rtl/>
          <w:lang w:eastAsia="he-IL"/>
        </w:rPr>
        <w:t xml:space="preserve">השעות </w:t>
      </w:r>
      <w:r w:rsidRPr="0095331A">
        <w:rPr>
          <w:rFonts w:ascii="David" w:hAnsi="David" w:hint="eastAsia"/>
          <w:szCs w:val="24"/>
          <w:rtl/>
          <w:lang w:eastAsia="he-IL"/>
        </w:rPr>
        <w:t>החודשית</w:t>
      </w:r>
      <w:r w:rsidRPr="0095331A">
        <w:rPr>
          <w:rFonts w:ascii="David" w:hAnsi="David"/>
          <w:szCs w:val="24"/>
          <w:rtl/>
          <w:lang w:eastAsia="he-IL"/>
        </w:rPr>
        <w:t xml:space="preserve">/שנתית </w:t>
      </w:r>
      <w:r>
        <w:rPr>
          <w:rFonts w:ascii="David" w:hAnsi="David" w:hint="cs"/>
          <w:szCs w:val="24"/>
          <w:rtl/>
          <w:lang w:eastAsia="he-IL"/>
        </w:rPr>
        <w:t>שהוגדרה במכרז זה</w:t>
      </w:r>
      <w:r w:rsidRPr="0095331A">
        <w:rPr>
          <w:rFonts w:ascii="David" w:hAnsi="David"/>
          <w:szCs w:val="24"/>
          <w:rtl/>
          <w:lang w:eastAsia="he-IL"/>
        </w:rPr>
        <w:t>.</w:t>
      </w:r>
    </w:p>
    <w:p w:rsidR="00422445" w:rsidRPr="0094068B" w:rsidRDefault="00422445" w:rsidP="0096784E">
      <w:pPr>
        <w:numPr>
          <w:ilvl w:val="2"/>
          <w:numId w:val="36"/>
        </w:numPr>
        <w:spacing w:line="360" w:lineRule="auto"/>
        <w:contextualSpacing/>
        <w:jc w:val="both"/>
        <w:rPr>
          <w:rFonts w:ascii="David" w:hAnsi="David"/>
          <w:szCs w:val="24"/>
          <w:lang w:eastAsia="he-IL"/>
        </w:rPr>
      </w:pPr>
      <w:r w:rsidRPr="0094068B">
        <w:rPr>
          <w:rFonts w:ascii="David" w:hAnsi="David" w:hint="eastAsia"/>
          <w:szCs w:val="24"/>
          <w:rtl/>
          <w:lang w:eastAsia="he-IL"/>
        </w:rPr>
        <w:t>הזוכה</w:t>
      </w:r>
      <w:r w:rsidRPr="0094068B">
        <w:rPr>
          <w:rFonts w:ascii="David" w:hAnsi="David"/>
          <w:szCs w:val="24"/>
          <w:rtl/>
          <w:lang w:eastAsia="he-IL"/>
        </w:rPr>
        <w:t xml:space="preserve"> ומי מטעמו מתחייבים להעניק עדיפות בזמינות כוח האדם לטובת המשרד עד מכסת השעות המקסימלית הכתובה במכרז, היעדרות </w:t>
      </w:r>
      <w:r w:rsidRPr="0094068B">
        <w:rPr>
          <w:rFonts w:ascii="David" w:hAnsi="David" w:hint="cs"/>
          <w:szCs w:val="24"/>
          <w:rtl/>
          <w:lang w:eastAsia="he-IL"/>
        </w:rPr>
        <w:t>ה</w:t>
      </w:r>
      <w:r w:rsidRPr="0094068B">
        <w:rPr>
          <w:rFonts w:ascii="David" w:hAnsi="David"/>
          <w:szCs w:val="24"/>
          <w:rtl/>
          <w:lang w:eastAsia="he-IL"/>
        </w:rPr>
        <w:t xml:space="preserve">יועץ או חוסר זמינות יהיו באישור בכתב של הממונה במשרד בלבד. </w:t>
      </w:r>
      <w:r w:rsidRPr="0094068B">
        <w:rPr>
          <w:rFonts w:ascii="David" w:hAnsi="David" w:hint="eastAsia"/>
          <w:szCs w:val="24"/>
          <w:rtl/>
          <w:lang w:eastAsia="he-IL"/>
        </w:rPr>
        <w:t>חוסר</w:t>
      </w:r>
      <w:r w:rsidRPr="0094068B">
        <w:rPr>
          <w:rFonts w:ascii="David" w:hAnsi="David"/>
          <w:szCs w:val="24"/>
          <w:rtl/>
          <w:lang w:eastAsia="he-IL"/>
        </w:rPr>
        <w:t xml:space="preserve"> </w:t>
      </w:r>
      <w:r w:rsidRPr="0094068B">
        <w:rPr>
          <w:rFonts w:ascii="David" w:hAnsi="David" w:hint="eastAsia"/>
          <w:szCs w:val="24"/>
          <w:rtl/>
          <w:lang w:eastAsia="he-IL"/>
        </w:rPr>
        <w:t>בזמינות</w:t>
      </w:r>
      <w:r w:rsidRPr="0094068B">
        <w:rPr>
          <w:rFonts w:ascii="David" w:hAnsi="David"/>
          <w:szCs w:val="24"/>
          <w:rtl/>
          <w:lang w:eastAsia="he-IL"/>
        </w:rPr>
        <w:t xml:space="preserve"> </w:t>
      </w:r>
      <w:r w:rsidRPr="0094068B">
        <w:rPr>
          <w:rFonts w:ascii="David" w:hAnsi="David" w:hint="eastAsia"/>
          <w:szCs w:val="24"/>
          <w:rtl/>
          <w:lang w:eastAsia="he-IL"/>
        </w:rPr>
        <w:t>היועץ</w:t>
      </w:r>
      <w:r w:rsidRPr="0094068B">
        <w:rPr>
          <w:rFonts w:ascii="David" w:hAnsi="David"/>
          <w:szCs w:val="24"/>
          <w:rtl/>
          <w:lang w:eastAsia="he-IL"/>
        </w:rPr>
        <w:t xml:space="preserve"> </w:t>
      </w:r>
      <w:r w:rsidRPr="0094068B">
        <w:rPr>
          <w:rFonts w:ascii="David" w:hAnsi="David" w:hint="eastAsia"/>
          <w:szCs w:val="24"/>
          <w:rtl/>
          <w:lang w:eastAsia="he-IL"/>
        </w:rPr>
        <w:t>עקב</w:t>
      </w:r>
      <w:r w:rsidRPr="0094068B">
        <w:rPr>
          <w:rFonts w:ascii="David" w:hAnsi="David"/>
          <w:szCs w:val="24"/>
          <w:rtl/>
          <w:lang w:eastAsia="he-IL"/>
        </w:rPr>
        <w:t xml:space="preserve"> </w:t>
      </w:r>
      <w:r w:rsidRPr="0094068B">
        <w:rPr>
          <w:rFonts w:ascii="David" w:hAnsi="David" w:hint="eastAsia"/>
          <w:szCs w:val="24"/>
          <w:rtl/>
          <w:lang w:eastAsia="he-IL"/>
        </w:rPr>
        <w:t>שימוש</w:t>
      </w:r>
      <w:r w:rsidRPr="0094068B">
        <w:rPr>
          <w:rFonts w:ascii="David" w:hAnsi="David"/>
          <w:szCs w:val="24"/>
          <w:rtl/>
          <w:lang w:eastAsia="he-IL"/>
        </w:rPr>
        <w:t xml:space="preserve"> </w:t>
      </w:r>
      <w:r w:rsidRPr="0094068B">
        <w:rPr>
          <w:rFonts w:ascii="David" w:hAnsi="David" w:hint="eastAsia"/>
          <w:szCs w:val="24"/>
          <w:rtl/>
          <w:lang w:eastAsia="he-IL"/>
        </w:rPr>
        <w:t>בשירותי</w:t>
      </w:r>
      <w:r w:rsidRPr="0094068B">
        <w:rPr>
          <w:rFonts w:ascii="David" w:hAnsi="David"/>
          <w:szCs w:val="24"/>
          <w:rtl/>
          <w:lang w:eastAsia="he-IL"/>
        </w:rPr>
        <w:t xml:space="preserve"> </w:t>
      </w:r>
      <w:r w:rsidRPr="0094068B">
        <w:rPr>
          <w:rFonts w:ascii="David" w:hAnsi="David" w:hint="eastAsia"/>
          <w:szCs w:val="24"/>
          <w:rtl/>
          <w:lang w:eastAsia="he-IL"/>
        </w:rPr>
        <w:t>הייעוץ</w:t>
      </w:r>
      <w:r w:rsidRPr="0094068B">
        <w:rPr>
          <w:rFonts w:ascii="David" w:hAnsi="David"/>
          <w:szCs w:val="24"/>
          <w:rtl/>
          <w:lang w:eastAsia="he-IL"/>
        </w:rPr>
        <w:t xml:space="preserve"> </w:t>
      </w:r>
      <w:r w:rsidRPr="0094068B">
        <w:rPr>
          <w:rFonts w:ascii="David" w:hAnsi="David" w:hint="eastAsia"/>
          <w:szCs w:val="24"/>
          <w:rtl/>
          <w:lang w:eastAsia="he-IL"/>
        </w:rPr>
        <w:t>שלו</w:t>
      </w:r>
      <w:r w:rsidRPr="0094068B">
        <w:rPr>
          <w:rFonts w:ascii="David" w:hAnsi="David"/>
          <w:szCs w:val="24"/>
          <w:rtl/>
          <w:lang w:eastAsia="he-IL"/>
        </w:rPr>
        <w:t xml:space="preserve"> </w:t>
      </w:r>
      <w:r w:rsidRPr="0094068B">
        <w:rPr>
          <w:rFonts w:ascii="David" w:hAnsi="David" w:hint="eastAsia"/>
          <w:szCs w:val="24"/>
          <w:rtl/>
          <w:lang w:eastAsia="he-IL"/>
        </w:rPr>
        <w:t>לטובת</w:t>
      </w:r>
      <w:r w:rsidRPr="0094068B">
        <w:rPr>
          <w:rFonts w:ascii="David" w:hAnsi="David"/>
          <w:szCs w:val="24"/>
          <w:rtl/>
          <w:lang w:eastAsia="he-IL"/>
        </w:rPr>
        <w:t xml:space="preserve"> </w:t>
      </w:r>
      <w:r w:rsidRPr="0094068B">
        <w:rPr>
          <w:rFonts w:ascii="David" w:hAnsi="David" w:hint="eastAsia"/>
          <w:szCs w:val="24"/>
          <w:rtl/>
          <w:lang w:eastAsia="he-IL"/>
        </w:rPr>
        <w:t>מטרות</w:t>
      </w:r>
      <w:r w:rsidRPr="0094068B">
        <w:rPr>
          <w:rFonts w:ascii="David" w:hAnsi="David"/>
          <w:szCs w:val="24"/>
          <w:rtl/>
          <w:lang w:eastAsia="he-IL"/>
        </w:rPr>
        <w:t xml:space="preserve"> </w:t>
      </w:r>
      <w:r w:rsidRPr="0094068B">
        <w:rPr>
          <w:rFonts w:ascii="David" w:hAnsi="David" w:hint="eastAsia"/>
          <w:szCs w:val="24"/>
          <w:rtl/>
          <w:lang w:eastAsia="he-IL"/>
        </w:rPr>
        <w:t>אחרות</w:t>
      </w:r>
      <w:r w:rsidRPr="0094068B">
        <w:rPr>
          <w:rFonts w:ascii="David" w:hAnsi="David"/>
          <w:szCs w:val="24"/>
          <w:rtl/>
          <w:lang w:eastAsia="he-IL"/>
        </w:rPr>
        <w:t xml:space="preserve"> (כולל </w:t>
      </w:r>
      <w:r w:rsidRPr="0094068B">
        <w:rPr>
          <w:rFonts w:ascii="David" w:hAnsi="David" w:hint="eastAsia"/>
          <w:szCs w:val="24"/>
          <w:rtl/>
          <w:lang w:eastAsia="he-IL"/>
        </w:rPr>
        <w:t>פיתוח</w:t>
      </w:r>
      <w:r w:rsidRPr="0094068B">
        <w:rPr>
          <w:rFonts w:ascii="David" w:hAnsi="David"/>
          <w:szCs w:val="24"/>
          <w:rtl/>
          <w:lang w:eastAsia="he-IL"/>
        </w:rPr>
        <w:t xml:space="preserve"> </w:t>
      </w:r>
      <w:r w:rsidRPr="0094068B">
        <w:rPr>
          <w:rFonts w:ascii="David" w:hAnsi="David" w:hint="eastAsia"/>
          <w:szCs w:val="24"/>
          <w:rtl/>
          <w:lang w:eastAsia="he-IL"/>
        </w:rPr>
        <w:t>עסקי</w:t>
      </w:r>
      <w:r w:rsidRPr="0094068B">
        <w:rPr>
          <w:rFonts w:ascii="David" w:hAnsi="David"/>
          <w:szCs w:val="24"/>
          <w:rtl/>
          <w:lang w:eastAsia="he-IL"/>
        </w:rPr>
        <w:t xml:space="preserve">) </w:t>
      </w:r>
      <w:r w:rsidRPr="0094068B">
        <w:rPr>
          <w:rFonts w:ascii="David" w:hAnsi="David" w:hint="eastAsia"/>
          <w:szCs w:val="24"/>
          <w:rtl/>
          <w:lang w:eastAsia="he-IL"/>
        </w:rPr>
        <w:t>על</w:t>
      </w:r>
      <w:r w:rsidRPr="0094068B">
        <w:rPr>
          <w:rFonts w:ascii="David" w:hAnsi="David"/>
          <w:szCs w:val="24"/>
          <w:rtl/>
          <w:lang w:eastAsia="he-IL"/>
        </w:rPr>
        <w:t xml:space="preserve"> </w:t>
      </w:r>
      <w:r w:rsidRPr="0094068B">
        <w:rPr>
          <w:rFonts w:ascii="David" w:hAnsi="David" w:hint="eastAsia"/>
          <w:szCs w:val="24"/>
          <w:rtl/>
          <w:lang w:eastAsia="he-IL"/>
        </w:rPr>
        <w:t>חשבון</w:t>
      </w:r>
      <w:r w:rsidRPr="0094068B">
        <w:rPr>
          <w:rFonts w:ascii="David" w:hAnsi="David"/>
          <w:szCs w:val="24"/>
          <w:rtl/>
          <w:lang w:eastAsia="he-IL"/>
        </w:rPr>
        <w:t xml:space="preserve"> </w:t>
      </w:r>
      <w:r w:rsidRPr="0094068B">
        <w:rPr>
          <w:rFonts w:ascii="David" w:hAnsi="David" w:hint="eastAsia"/>
          <w:szCs w:val="24"/>
          <w:rtl/>
          <w:lang w:eastAsia="he-IL"/>
        </w:rPr>
        <w:t>הזמינות</w:t>
      </w:r>
      <w:r w:rsidRPr="0094068B">
        <w:rPr>
          <w:rFonts w:ascii="David" w:hAnsi="David"/>
          <w:szCs w:val="24"/>
          <w:rtl/>
          <w:lang w:eastAsia="he-IL"/>
        </w:rPr>
        <w:t xml:space="preserve"> </w:t>
      </w:r>
      <w:r w:rsidRPr="0094068B">
        <w:rPr>
          <w:rFonts w:ascii="David" w:hAnsi="David" w:hint="eastAsia"/>
          <w:szCs w:val="24"/>
          <w:rtl/>
          <w:lang w:eastAsia="he-IL"/>
        </w:rPr>
        <w:t>למשרד</w:t>
      </w:r>
      <w:r w:rsidRPr="0094068B">
        <w:rPr>
          <w:rFonts w:ascii="David" w:hAnsi="David"/>
          <w:szCs w:val="24"/>
          <w:rtl/>
          <w:lang w:eastAsia="he-IL"/>
        </w:rPr>
        <w:t xml:space="preserve">, </w:t>
      </w:r>
      <w:r w:rsidRPr="0094068B">
        <w:rPr>
          <w:rFonts w:ascii="David" w:hAnsi="David" w:hint="eastAsia"/>
          <w:szCs w:val="24"/>
          <w:rtl/>
          <w:lang w:eastAsia="he-IL"/>
        </w:rPr>
        <w:t>יכול</w:t>
      </w:r>
      <w:r w:rsidRPr="0094068B">
        <w:rPr>
          <w:rFonts w:ascii="David" w:hAnsi="David"/>
          <w:szCs w:val="24"/>
          <w:rtl/>
          <w:lang w:eastAsia="he-IL"/>
        </w:rPr>
        <w:t xml:space="preserve"> </w:t>
      </w:r>
      <w:r w:rsidRPr="0094068B">
        <w:rPr>
          <w:rFonts w:ascii="David" w:hAnsi="David" w:hint="eastAsia"/>
          <w:szCs w:val="24"/>
          <w:rtl/>
          <w:lang w:eastAsia="he-IL"/>
        </w:rPr>
        <w:t>וייחשב</w:t>
      </w:r>
      <w:r w:rsidRPr="0094068B">
        <w:rPr>
          <w:rFonts w:ascii="David" w:hAnsi="David"/>
          <w:szCs w:val="24"/>
          <w:rtl/>
          <w:lang w:eastAsia="he-IL"/>
        </w:rPr>
        <w:t xml:space="preserve"> </w:t>
      </w:r>
      <w:r w:rsidRPr="0094068B">
        <w:rPr>
          <w:rFonts w:ascii="David" w:hAnsi="David" w:hint="eastAsia"/>
          <w:szCs w:val="24"/>
          <w:rtl/>
          <w:lang w:eastAsia="he-IL"/>
        </w:rPr>
        <w:t>הפרה</w:t>
      </w:r>
      <w:r w:rsidRPr="0094068B">
        <w:rPr>
          <w:rFonts w:ascii="David" w:hAnsi="David"/>
          <w:szCs w:val="24"/>
          <w:rtl/>
          <w:lang w:eastAsia="he-IL"/>
        </w:rPr>
        <w:t xml:space="preserve"> </w:t>
      </w:r>
      <w:r w:rsidRPr="0094068B">
        <w:rPr>
          <w:rFonts w:ascii="David" w:hAnsi="David" w:hint="eastAsia"/>
          <w:szCs w:val="24"/>
          <w:rtl/>
          <w:lang w:eastAsia="he-IL"/>
        </w:rPr>
        <w:t>של</w:t>
      </w:r>
      <w:r w:rsidRPr="0094068B">
        <w:rPr>
          <w:rFonts w:ascii="David" w:hAnsi="David"/>
          <w:szCs w:val="24"/>
          <w:rtl/>
          <w:lang w:eastAsia="he-IL"/>
        </w:rPr>
        <w:t xml:space="preserve"> </w:t>
      </w:r>
      <w:r w:rsidRPr="0094068B">
        <w:rPr>
          <w:rFonts w:ascii="David" w:hAnsi="David" w:hint="eastAsia"/>
          <w:szCs w:val="24"/>
          <w:rtl/>
          <w:lang w:eastAsia="he-IL"/>
        </w:rPr>
        <w:t>הסכם</w:t>
      </w:r>
      <w:r w:rsidRPr="0094068B">
        <w:rPr>
          <w:rFonts w:ascii="David" w:hAnsi="David"/>
          <w:szCs w:val="24"/>
          <w:rtl/>
          <w:lang w:eastAsia="he-IL"/>
        </w:rPr>
        <w:t xml:space="preserve"> </w:t>
      </w:r>
      <w:r w:rsidRPr="0094068B">
        <w:rPr>
          <w:rFonts w:ascii="David" w:hAnsi="David" w:hint="eastAsia"/>
          <w:szCs w:val="24"/>
          <w:rtl/>
          <w:lang w:eastAsia="he-IL"/>
        </w:rPr>
        <w:t>ההתקשרות</w:t>
      </w:r>
      <w:r w:rsidRPr="0094068B">
        <w:rPr>
          <w:rFonts w:ascii="David" w:hAnsi="David"/>
          <w:szCs w:val="24"/>
          <w:rtl/>
          <w:lang w:eastAsia="he-IL"/>
        </w:rPr>
        <w:t>.</w:t>
      </w:r>
    </w:p>
    <w:p w:rsidR="00422445" w:rsidRPr="0095331A" w:rsidRDefault="00422445" w:rsidP="00021A9C">
      <w:pPr>
        <w:spacing w:line="360" w:lineRule="auto"/>
        <w:ind w:left="1440"/>
        <w:contextualSpacing/>
        <w:jc w:val="both"/>
        <w:rPr>
          <w:rFonts w:ascii="David" w:hAnsi="David"/>
          <w:szCs w:val="24"/>
          <w:lang w:eastAsia="he-IL"/>
        </w:rPr>
      </w:pPr>
      <w:r w:rsidRPr="0095331A">
        <w:rPr>
          <w:rFonts w:ascii="David" w:hAnsi="David" w:hint="eastAsia"/>
          <w:szCs w:val="24"/>
          <w:rtl/>
          <w:lang w:eastAsia="he-IL"/>
        </w:rPr>
        <w:t>יצוין</w:t>
      </w:r>
      <w:r w:rsidRPr="0095331A">
        <w:rPr>
          <w:rFonts w:ascii="David" w:hAnsi="David"/>
          <w:szCs w:val="24"/>
          <w:rtl/>
          <w:lang w:eastAsia="he-IL"/>
        </w:rPr>
        <w:t xml:space="preserve"> כי עדיפות בזמינות לא מתייחסת לחופשה פרטית, מילואים או מחלה של </w:t>
      </w:r>
      <w:r w:rsidR="009F63BB" w:rsidRPr="0095331A">
        <w:rPr>
          <w:rFonts w:ascii="David" w:hAnsi="David" w:hint="eastAsia"/>
          <w:szCs w:val="24"/>
          <w:rtl/>
          <w:lang w:eastAsia="he-IL"/>
        </w:rPr>
        <w:t>ה</w:t>
      </w:r>
      <w:r w:rsidR="009F63BB">
        <w:rPr>
          <w:rFonts w:ascii="David" w:hAnsi="David" w:hint="cs"/>
          <w:szCs w:val="24"/>
          <w:rtl/>
          <w:lang w:eastAsia="he-IL"/>
        </w:rPr>
        <w:t>יועץ</w:t>
      </w:r>
      <w:r w:rsidRPr="0095331A">
        <w:rPr>
          <w:rFonts w:ascii="David" w:hAnsi="David"/>
          <w:szCs w:val="24"/>
          <w:rtl/>
          <w:lang w:eastAsia="he-IL"/>
        </w:rPr>
        <w:t>.</w:t>
      </w:r>
    </w:p>
    <w:p w:rsidR="00422445" w:rsidRPr="0095331A" w:rsidRDefault="00422445" w:rsidP="00D8238F">
      <w:pPr>
        <w:numPr>
          <w:ilvl w:val="2"/>
          <w:numId w:val="36"/>
        </w:numPr>
        <w:spacing w:line="360" w:lineRule="auto"/>
        <w:contextualSpacing/>
        <w:jc w:val="both"/>
        <w:rPr>
          <w:rFonts w:ascii="David" w:hAnsi="David"/>
          <w:szCs w:val="24"/>
          <w:lang w:eastAsia="he-IL"/>
        </w:rPr>
      </w:pPr>
      <w:r w:rsidRPr="0095331A">
        <w:rPr>
          <w:rFonts w:ascii="David" w:hAnsi="David" w:hint="eastAsia"/>
          <w:szCs w:val="24"/>
          <w:rtl/>
          <w:lang w:eastAsia="he-IL"/>
        </w:rPr>
        <w:t>בנוסף</w:t>
      </w:r>
      <w:r w:rsidRPr="0095331A">
        <w:rPr>
          <w:rFonts w:ascii="David" w:hAnsi="David"/>
          <w:szCs w:val="24"/>
          <w:rtl/>
          <w:lang w:eastAsia="he-IL"/>
        </w:rPr>
        <w:t xml:space="preserve"> </w:t>
      </w:r>
      <w:r w:rsidRPr="0095331A">
        <w:rPr>
          <w:rFonts w:ascii="David" w:hAnsi="David" w:hint="eastAsia"/>
          <w:szCs w:val="24"/>
          <w:rtl/>
          <w:lang w:eastAsia="he-IL"/>
        </w:rPr>
        <w:t>לאמור</w:t>
      </w:r>
      <w:r w:rsidRPr="0095331A">
        <w:rPr>
          <w:rFonts w:ascii="David" w:hAnsi="David"/>
          <w:szCs w:val="24"/>
          <w:rtl/>
          <w:lang w:eastAsia="he-IL"/>
        </w:rPr>
        <w:t xml:space="preserve">, </w:t>
      </w:r>
      <w:r w:rsidRPr="0095331A">
        <w:rPr>
          <w:rFonts w:ascii="David" w:hAnsi="David" w:hint="eastAsia"/>
          <w:szCs w:val="24"/>
          <w:rtl/>
          <w:lang w:eastAsia="he-IL"/>
        </w:rPr>
        <w:t>על</w:t>
      </w:r>
      <w:r w:rsidRPr="0095331A">
        <w:rPr>
          <w:rFonts w:ascii="David" w:hAnsi="David"/>
          <w:szCs w:val="24"/>
          <w:rtl/>
          <w:lang w:eastAsia="he-IL"/>
        </w:rPr>
        <w:t xml:space="preserve">-פי </w:t>
      </w:r>
      <w:r w:rsidRPr="0095331A">
        <w:rPr>
          <w:rFonts w:ascii="David" w:hAnsi="David" w:hint="eastAsia"/>
          <w:szCs w:val="24"/>
          <w:rtl/>
          <w:lang w:eastAsia="he-IL"/>
        </w:rPr>
        <w:t>שיקול</w:t>
      </w:r>
      <w:r w:rsidRPr="0095331A">
        <w:rPr>
          <w:rFonts w:ascii="David" w:hAnsi="David"/>
          <w:szCs w:val="24"/>
          <w:rtl/>
          <w:lang w:eastAsia="he-IL"/>
        </w:rPr>
        <w:t xml:space="preserve"> </w:t>
      </w:r>
      <w:r w:rsidRPr="0095331A">
        <w:rPr>
          <w:rFonts w:ascii="David" w:hAnsi="David" w:hint="eastAsia"/>
          <w:szCs w:val="24"/>
          <w:rtl/>
          <w:lang w:eastAsia="he-IL"/>
        </w:rPr>
        <w:t>דעת</w:t>
      </w:r>
      <w:r w:rsidRPr="0095331A">
        <w:rPr>
          <w:rFonts w:ascii="David" w:hAnsi="David"/>
          <w:szCs w:val="24"/>
          <w:rtl/>
          <w:lang w:eastAsia="he-IL"/>
        </w:rPr>
        <w:t xml:space="preserve"> </w:t>
      </w:r>
      <w:r w:rsidRPr="0095331A">
        <w:rPr>
          <w:rFonts w:ascii="David" w:hAnsi="David" w:hint="eastAsia"/>
          <w:szCs w:val="24"/>
          <w:rtl/>
          <w:lang w:eastAsia="he-IL"/>
        </w:rPr>
        <w:t>המשרד</w:t>
      </w:r>
      <w:r w:rsidRPr="0095331A">
        <w:rPr>
          <w:rFonts w:ascii="David" w:hAnsi="David"/>
          <w:szCs w:val="24"/>
          <w:rtl/>
          <w:lang w:eastAsia="he-IL"/>
        </w:rPr>
        <w:t xml:space="preserve">, </w:t>
      </w:r>
      <w:r w:rsidRPr="0095331A">
        <w:rPr>
          <w:rFonts w:ascii="David" w:hAnsi="David" w:hint="eastAsia"/>
          <w:szCs w:val="24"/>
          <w:rtl/>
          <w:lang w:eastAsia="he-IL"/>
        </w:rPr>
        <w:t>חוסר</w:t>
      </w:r>
      <w:r w:rsidRPr="0095331A">
        <w:rPr>
          <w:rFonts w:ascii="David" w:hAnsi="David"/>
          <w:szCs w:val="24"/>
          <w:rtl/>
          <w:lang w:eastAsia="he-IL"/>
        </w:rPr>
        <w:t xml:space="preserve"> </w:t>
      </w:r>
      <w:r w:rsidRPr="0095331A">
        <w:rPr>
          <w:rFonts w:ascii="David" w:hAnsi="David" w:hint="eastAsia"/>
          <w:szCs w:val="24"/>
          <w:rtl/>
          <w:lang w:eastAsia="he-IL"/>
        </w:rPr>
        <w:t>זמינות</w:t>
      </w:r>
      <w:r w:rsidRPr="0095331A">
        <w:rPr>
          <w:rFonts w:ascii="David" w:hAnsi="David"/>
          <w:szCs w:val="24"/>
          <w:rtl/>
          <w:lang w:eastAsia="he-IL"/>
        </w:rPr>
        <w:t xml:space="preserve"> </w:t>
      </w:r>
      <w:r w:rsidRPr="0095331A">
        <w:rPr>
          <w:rFonts w:ascii="David" w:hAnsi="David" w:hint="eastAsia"/>
          <w:szCs w:val="24"/>
          <w:rtl/>
          <w:lang w:eastAsia="he-IL"/>
        </w:rPr>
        <w:t>של</w:t>
      </w:r>
      <w:r w:rsidRPr="0095331A">
        <w:rPr>
          <w:rFonts w:ascii="David" w:hAnsi="David"/>
          <w:szCs w:val="24"/>
          <w:rtl/>
          <w:lang w:eastAsia="he-IL"/>
        </w:rPr>
        <w:t xml:space="preserve"> </w:t>
      </w:r>
      <w:r w:rsidRPr="0095331A">
        <w:rPr>
          <w:rFonts w:ascii="David" w:hAnsi="David" w:hint="eastAsia"/>
          <w:szCs w:val="24"/>
          <w:rtl/>
          <w:lang w:eastAsia="he-IL"/>
        </w:rPr>
        <w:t>שירותי</w:t>
      </w:r>
      <w:r w:rsidRPr="0095331A">
        <w:rPr>
          <w:rFonts w:ascii="David" w:hAnsi="David"/>
          <w:szCs w:val="24"/>
          <w:rtl/>
          <w:lang w:eastAsia="he-IL"/>
        </w:rPr>
        <w:t xml:space="preserve"> </w:t>
      </w:r>
      <w:r w:rsidRPr="0095331A">
        <w:rPr>
          <w:rFonts w:ascii="David" w:hAnsi="David" w:hint="eastAsia"/>
          <w:szCs w:val="24"/>
          <w:rtl/>
          <w:lang w:eastAsia="he-IL"/>
        </w:rPr>
        <w:t>הייעוץ</w:t>
      </w:r>
      <w:r w:rsidRPr="0095331A">
        <w:rPr>
          <w:rFonts w:ascii="David" w:hAnsi="David"/>
          <w:szCs w:val="24"/>
          <w:rtl/>
          <w:lang w:eastAsia="he-IL"/>
        </w:rPr>
        <w:t xml:space="preserve"> </w:t>
      </w:r>
      <w:r w:rsidRPr="0095331A">
        <w:rPr>
          <w:rFonts w:ascii="David" w:hAnsi="David" w:hint="eastAsia"/>
          <w:szCs w:val="24"/>
          <w:rtl/>
          <w:lang w:eastAsia="he-IL"/>
        </w:rPr>
        <w:t>ללא</w:t>
      </w:r>
      <w:r w:rsidRPr="0095331A">
        <w:rPr>
          <w:rFonts w:ascii="David" w:hAnsi="David"/>
          <w:szCs w:val="24"/>
          <w:rtl/>
          <w:lang w:eastAsia="he-IL"/>
        </w:rPr>
        <w:t xml:space="preserve"> </w:t>
      </w:r>
      <w:r w:rsidRPr="0095331A">
        <w:rPr>
          <w:rFonts w:ascii="David" w:hAnsi="David" w:hint="eastAsia"/>
          <w:szCs w:val="24"/>
          <w:rtl/>
          <w:lang w:eastAsia="he-IL"/>
        </w:rPr>
        <w:t>אישור</w:t>
      </w:r>
      <w:r w:rsidRPr="0095331A">
        <w:rPr>
          <w:rFonts w:ascii="David" w:hAnsi="David"/>
          <w:szCs w:val="24"/>
          <w:rtl/>
          <w:lang w:eastAsia="he-IL"/>
        </w:rPr>
        <w:t xml:space="preserve"> </w:t>
      </w:r>
      <w:r w:rsidRPr="0095331A">
        <w:rPr>
          <w:rFonts w:ascii="David" w:hAnsi="David" w:hint="eastAsia"/>
          <w:szCs w:val="24"/>
          <w:rtl/>
          <w:lang w:eastAsia="he-IL"/>
        </w:rPr>
        <w:t>ותיאום</w:t>
      </w:r>
      <w:r w:rsidRPr="0095331A">
        <w:rPr>
          <w:rFonts w:ascii="David" w:hAnsi="David"/>
          <w:szCs w:val="24"/>
          <w:rtl/>
          <w:lang w:eastAsia="he-IL"/>
        </w:rPr>
        <w:t xml:space="preserve"> </w:t>
      </w:r>
      <w:r w:rsidRPr="0095331A">
        <w:rPr>
          <w:rFonts w:ascii="David" w:hAnsi="David" w:hint="eastAsia"/>
          <w:szCs w:val="24"/>
          <w:rtl/>
          <w:lang w:eastAsia="he-IL"/>
        </w:rPr>
        <w:t>עם</w:t>
      </w:r>
      <w:r w:rsidRPr="0095331A">
        <w:rPr>
          <w:rFonts w:ascii="David" w:hAnsi="David"/>
          <w:szCs w:val="24"/>
          <w:rtl/>
          <w:lang w:eastAsia="he-IL"/>
        </w:rPr>
        <w:t xml:space="preserve"> </w:t>
      </w:r>
      <w:r w:rsidRPr="0095331A">
        <w:rPr>
          <w:rFonts w:ascii="David" w:hAnsi="David" w:hint="eastAsia"/>
          <w:szCs w:val="24"/>
          <w:rtl/>
          <w:lang w:eastAsia="he-IL"/>
        </w:rPr>
        <w:t>הממונה</w:t>
      </w:r>
      <w:r w:rsidRPr="0095331A">
        <w:rPr>
          <w:rFonts w:ascii="David" w:hAnsi="David"/>
          <w:szCs w:val="24"/>
          <w:rtl/>
          <w:lang w:eastAsia="he-IL"/>
        </w:rPr>
        <w:t xml:space="preserve"> </w:t>
      </w:r>
      <w:r w:rsidRPr="0095331A">
        <w:rPr>
          <w:rFonts w:ascii="David" w:hAnsi="David" w:hint="eastAsia"/>
          <w:szCs w:val="24"/>
          <w:rtl/>
          <w:lang w:eastAsia="he-IL"/>
        </w:rPr>
        <w:t>בכתב</w:t>
      </w:r>
      <w:r w:rsidRPr="0095331A">
        <w:rPr>
          <w:rFonts w:ascii="David" w:hAnsi="David"/>
          <w:szCs w:val="24"/>
          <w:rtl/>
          <w:lang w:eastAsia="he-IL"/>
        </w:rPr>
        <w:t xml:space="preserve"> </w:t>
      </w:r>
      <w:r w:rsidRPr="0095331A">
        <w:rPr>
          <w:rFonts w:ascii="David" w:hAnsi="David" w:hint="eastAsia"/>
          <w:szCs w:val="24"/>
          <w:rtl/>
          <w:lang w:eastAsia="he-IL"/>
        </w:rPr>
        <w:t>יגרור</w:t>
      </w:r>
      <w:r w:rsidRPr="0095331A">
        <w:rPr>
          <w:rFonts w:ascii="David" w:hAnsi="David"/>
          <w:szCs w:val="24"/>
          <w:rtl/>
          <w:lang w:eastAsia="he-IL"/>
        </w:rPr>
        <w:t xml:space="preserve"> </w:t>
      </w:r>
      <w:r w:rsidRPr="0095331A">
        <w:rPr>
          <w:rFonts w:ascii="David" w:hAnsi="David" w:hint="eastAsia"/>
          <w:szCs w:val="24"/>
          <w:rtl/>
          <w:lang w:eastAsia="he-IL"/>
        </w:rPr>
        <w:t>קנס</w:t>
      </w:r>
      <w:r w:rsidRPr="0095331A">
        <w:rPr>
          <w:rFonts w:ascii="David" w:hAnsi="David"/>
          <w:szCs w:val="24"/>
          <w:rtl/>
          <w:lang w:eastAsia="he-IL"/>
        </w:rPr>
        <w:t xml:space="preserve"> בסך </w:t>
      </w:r>
      <w:r w:rsidR="00D8238F">
        <w:rPr>
          <w:rFonts w:ascii="David" w:hAnsi="David" w:hint="cs"/>
          <w:szCs w:val="24"/>
          <w:rtl/>
          <w:lang w:eastAsia="he-IL"/>
        </w:rPr>
        <w:t>300</w:t>
      </w:r>
      <w:r w:rsidR="00D8238F" w:rsidRPr="0095331A">
        <w:rPr>
          <w:rFonts w:ascii="David" w:hAnsi="David"/>
          <w:szCs w:val="24"/>
          <w:rtl/>
          <w:lang w:eastAsia="he-IL"/>
        </w:rPr>
        <w:t xml:space="preserve"> </w:t>
      </w:r>
      <w:r w:rsidRPr="0095331A">
        <w:rPr>
          <w:rFonts w:ascii="David" w:hAnsi="David"/>
          <w:szCs w:val="24"/>
          <w:rtl/>
          <w:lang w:eastAsia="he-IL"/>
        </w:rPr>
        <w:t xml:space="preserve">₪ </w:t>
      </w:r>
      <w:r w:rsidRPr="0095331A">
        <w:rPr>
          <w:rFonts w:ascii="David" w:hAnsi="David" w:hint="eastAsia"/>
          <w:szCs w:val="24"/>
          <w:rtl/>
          <w:lang w:eastAsia="he-IL"/>
        </w:rPr>
        <w:t>לכל</w:t>
      </w:r>
      <w:r w:rsidRPr="0095331A">
        <w:rPr>
          <w:rFonts w:ascii="David" w:hAnsi="David"/>
          <w:szCs w:val="24"/>
          <w:rtl/>
          <w:lang w:eastAsia="he-IL"/>
        </w:rPr>
        <w:t xml:space="preserve"> </w:t>
      </w:r>
      <w:r w:rsidRPr="0095331A">
        <w:rPr>
          <w:rFonts w:ascii="David" w:hAnsi="David" w:hint="eastAsia"/>
          <w:szCs w:val="24"/>
          <w:rtl/>
          <w:lang w:eastAsia="he-IL"/>
        </w:rPr>
        <w:t>יום</w:t>
      </w:r>
      <w:r w:rsidRPr="0095331A">
        <w:rPr>
          <w:rFonts w:ascii="David" w:hAnsi="David"/>
          <w:szCs w:val="24"/>
          <w:rtl/>
          <w:lang w:eastAsia="he-IL"/>
        </w:rPr>
        <w:t xml:space="preserve"> </w:t>
      </w:r>
      <w:r w:rsidR="009F63BB">
        <w:rPr>
          <w:rFonts w:ascii="David" w:hAnsi="David" w:hint="cs"/>
          <w:szCs w:val="24"/>
          <w:rtl/>
          <w:lang w:eastAsia="he-IL"/>
        </w:rPr>
        <w:t>בו היועץ לא היה זמין</w:t>
      </w:r>
      <w:r w:rsidRPr="0095331A">
        <w:rPr>
          <w:rFonts w:ascii="David" w:hAnsi="David"/>
          <w:szCs w:val="24"/>
          <w:rtl/>
          <w:lang w:eastAsia="he-IL"/>
        </w:rPr>
        <w:t xml:space="preserve"> </w:t>
      </w:r>
      <w:r w:rsidRPr="0095331A">
        <w:rPr>
          <w:rFonts w:ascii="David" w:hAnsi="David" w:hint="eastAsia"/>
          <w:szCs w:val="24"/>
          <w:rtl/>
          <w:lang w:eastAsia="he-IL"/>
        </w:rPr>
        <w:t>לצורכי</w:t>
      </w:r>
      <w:r w:rsidRPr="0095331A">
        <w:rPr>
          <w:rFonts w:ascii="David" w:hAnsi="David"/>
          <w:szCs w:val="24"/>
          <w:rtl/>
          <w:lang w:eastAsia="he-IL"/>
        </w:rPr>
        <w:t xml:space="preserve"> </w:t>
      </w:r>
      <w:r w:rsidRPr="0095331A">
        <w:rPr>
          <w:rFonts w:ascii="David" w:hAnsi="David" w:hint="eastAsia"/>
          <w:szCs w:val="24"/>
          <w:rtl/>
          <w:lang w:eastAsia="he-IL"/>
        </w:rPr>
        <w:t>המשרד</w:t>
      </w:r>
      <w:r w:rsidRPr="0095331A">
        <w:rPr>
          <w:rFonts w:ascii="David" w:hAnsi="David"/>
          <w:szCs w:val="24"/>
          <w:rtl/>
          <w:lang w:eastAsia="he-IL"/>
        </w:rPr>
        <w:t>.</w:t>
      </w:r>
    </w:p>
    <w:p w:rsidR="00422445" w:rsidRPr="0095331A" w:rsidRDefault="00422445" w:rsidP="00021A9C">
      <w:pPr>
        <w:numPr>
          <w:ilvl w:val="1"/>
          <w:numId w:val="36"/>
        </w:numPr>
        <w:spacing w:line="360" w:lineRule="auto"/>
        <w:ind w:hanging="551"/>
        <w:contextualSpacing/>
        <w:jc w:val="both"/>
        <w:rPr>
          <w:rFonts w:ascii="David" w:hAnsi="David"/>
          <w:szCs w:val="24"/>
          <w:lang w:eastAsia="he-IL"/>
        </w:rPr>
      </w:pPr>
      <w:r w:rsidRPr="0095331A">
        <w:rPr>
          <w:rFonts w:ascii="David" w:hAnsi="David" w:hint="eastAsia"/>
          <w:b/>
          <w:bCs/>
          <w:szCs w:val="24"/>
          <w:rtl/>
          <w:lang w:eastAsia="he-IL"/>
        </w:rPr>
        <w:t>שמירה</w:t>
      </w:r>
      <w:r w:rsidRPr="0095331A">
        <w:rPr>
          <w:rFonts w:ascii="David" w:hAnsi="David"/>
          <w:b/>
          <w:bCs/>
          <w:szCs w:val="24"/>
          <w:rtl/>
          <w:lang w:eastAsia="he-IL"/>
        </w:rPr>
        <w:t xml:space="preserve"> </w:t>
      </w:r>
      <w:r w:rsidRPr="0095331A">
        <w:rPr>
          <w:rFonts w:ascii="David" w:hAnsi="David" w:hint="eastAsia"/>
          <w:b/>
          <w:bCs/>
          <w:szCs w:val="24"/>
          <w:rtl/>
          <w:lang w:eastAsia="he-IL"/>
        </w:rPr>
        <w:t>על</w:t>
      </w:r>
      <w:r w:rsidRPr="0095331A">
        <w:rPr>
          <w:rFonts w:ascii="David" w:hAnsi="David"/>
          <w:b/>
          <w:bCs/>
          <w:szCs w:val="24"/>
          <w:rtl/>
          <w:lang w:eastAsia="he-IL"/>
        </w:rPr>
        <w:t xml:space="preserve"> </w:t>
      </w:r>
      <w:r w:rsidRPr="0095331A">
        <w:rPr>
          <w:rFonts w:ascii="David" w:hAnsi="David" w:hint="eastAsia"/>
          <w:b/>
          <w:bCs/>
          <w:szCs w:val="24"/>
          <w:rtl/>
          <w:lang w:eastAsia="he-IL"/>
        </w:rPr>
        <w:t>סודיות</w:t>
      </w:r>
      <w:r w:rsidRPr="0095331A">
        <w:rPr>
          <w:rFonts w:ascii="David" w:hAnsi="David"/>
          <w:szCs w:val="24"/>
          <w:rtl/>
          <w:lang w:eastAsia="he-IL"/>
        </w:rPr>
        <w:t xml:space="preserve"> - הזוכה יתחייב לשמור על סודיות המידע שיגיע אליו עקב מתן השירותים הן בתקופת ההסכם והן לאחריה. כן יתחייב הזוכה כי </w:t>
      </w:r>
      <w:r>
        <w:rPr>
          <w:rFonts w:ascii="David" w:hAnsi="David" w:hint="cs"/>
          <w:szCs w:val="24"/>
          <w:rtl/>
          <w:lang w:eastAsia="he-IL"/>
        </w:rPr>
        <w:t>היועץ</w:t>
      </w:r>
      <w:r w:rsidRPr="0095331A">
        <w:rPr>
          <w:rFonts w:ascii="David" w:hAnsi="David"/>
          <w:szCs w:val="24"/>
          <w:rtl/>
          <w:lang w:eastAsia="he-IL"/>
        </w:rPr>
        <w:t xml:space="preserve"> מטעמו במסגרת הסכם זה, יימנע</w:t>
      </w:r>
      <w:r>
        <w:rPr>
          <w:rFonts w:ascii="David" w:hAnsi="David" w:hint="cs"/>
          <w:szCs w:val="24"/>
          <w:rtl/>
          <w:lang w:eastAsia="he-IL"/>
        </w:rPr>
        <w:t xml:space="preserve"> </w:t>
      </w:r>
      <w:r w:rsidRPr="0095331A">
        <w:rPr>
          <w:rFonts w:ascii="David" w:hAnsi="David"/>
          <w:szCs w:val="24"/>
          <w:rtl/>
          <w:lang w:eastAsia="he-IL"/>
        </w:rPr>
        <w:t>מגילויו של מידע כלשהו הנוגע לפעילות</w:t>
      </w:r>
      <w:r>
        <w:rPr>
          <w:rFonts w:ascii="David" w:hAnsi="David" w:hint="cs"/>
          <w:szCs w:val="24"/>
          <w:rtl/>
          <w:lang w:eastAsia="he-IL"/>
        </w:rPr>
        <w:t>ו</w:t>
      </w:r>
      <w:r w:rsidRPr="0095331A">
        <w:rPr>
          <w:rFonts w:ascii="David" w:hAnsi="David"/>
          <w:szCs w:val="24"/>
          <w:rtl/>
          <w:lang w:eastAsia="he-IL"/>
        </w:rPr>
        <w:t xml:space="preserve"> עבור המשרד, הן לגורמים שאינם קשורים לזוכה והן לגורמים אצל הזוכה עצמו שאינם מספקים שירותים</w:t>
      </w:r>
      <w:r w:rsidR="009F63BB">
        <w:rPr>
          <w:rFonts w:ascii="David" w:hAnsi="David" w:hint="cs"/>
          <w:szCs w:val="24"/>
          <w:rtl/>
          <w:lang w:eastAsia="he-IL"/>
        </w:rPr>
        <w:t xml:space="preserve"> מהותיים</w:t>
      </w:r>
      <w:r w:rsidRPr="0095331A">
        <w:rPr>
          <w:rFonts w:ascii="David" w:hAnsi="David"/>
          <w:szCs w:val="24"/>
          <w:rtl/>
          <w:lang w:eastAsia="he-IL"/>
        </w:rPr>
        <w:t xml:space="preserve"> </w:t>
      </w:r>
      <w:r w:rsidR="009B360F">
        <w:rPr>
          <w:rFonts w:ascii="David" w:hAnsi="David" w:hint="cs"/>
          <w:szCs w:val="24"/>
          <w:rtl/>
          <w:lang w:eastAsia="he-IL"/>
        </w:rPr>
        <w:t xml:space="preserve">והכרחיים שגילוי המידע דרוש להם </w:t>
      </w:r>
      <w:r w:rsidRPr="0095331A">
        <w:rPr>
          <w:rFonts w:ascii="David" w:hAnsi="David"/>
          <w:szCs w:val="24"/>
          <w:rtl/>
          <w:lang w:eastAsia="he-IL"/>
        </w:rPr>
        <w:t xml:space="preserve">בקשר </w:t>
      </w:r>
      <w:r w:rsidRPr="0095331A">
        <w:rPr>
          <w:rFonts w:ascii="David" w:hAnsi="David"/>
          <w:szCs w:val="24"/>
          <w:rtl/>
          <w:lang w:eastAsia="he-IL"/>
        </w:rPr>
        <w:lastRenderedPageBreak/>
        <w:t>עם מכרז זה. הזוכה ו</w:t>
      </w:r>
      <w:r>
        <w:rPr>
          <w:rFonts w:ascii="David" w:hAnsi="David" w:hint="cs"/>
          <w:szCs w:val="24"/>
          <w:rtl/>
          <w:lang w:eastAsia="he-IL"/>
        </w:rPr>
        <w:t>היועץ</w:t>
      </w:r>
      <w:r w:rsidRPr="0095331A">
        <w:rPr>
          <w:rFonts w:ascii="David" w:hAnsi="David"/>
          <w:szCs w:val="24"/>
          <w:rtl/>
          <w:lang w:eastAsia="he-IL"/>
        </w:rPr>
        <w:t xml:space="preserve"> מטעמו יידרשו לחתום על טופסי התחייבות לשמירת סודיות ומניעת ניגוד עניינים המצורפים </w:t>
      </w:r>
      <w:r w:rsidRPr="0095331A">
        <w:rPr>
          <w:rFonts w:ascii="David" w:hAnsi="David"/>
          <w:b/>
          <w:bCs/>
          <w:szCs w:val="24"/>
          <w:rtl/>
          <w:lang w:eastAsia="he-IL"/>
        </w:rPr>
        <w:t>כנספח ט' ונספח ט'1</w:t>
      </w:r>
      <w:r w:rsidRPr="0095331A">
        <w:rPr>
          <w:rFonts w:ascii="David" w:hAnsi="David"/>
          <w:szCs w:val="24"/>
          <w:rtl/>
          <w:lang w:eastAsia="he-IL"/>
        </w:rPr>
        <w:t xml:space="preserve">. </w:t>
      </w:r>
    </w:p>
    <w:p w:rsidR="00422445" w:rsidRPr="0095331A" w:rsidRDefault="00422445" w:rsidP="0096784E">
      <w:pPr>
        <w:numPr>
          <w:ilvl w:val="1"/>
          <w:numId w:val="36"/>
        </w:numPr>
        <w:spacing w:line="360" w:lineRule="auto"/>
        <w:ind w:hanging="551"/>
        <w:contextualSpacing/>
        <w:jc w:val="both"/>
        <w:rPr>
          <w:rFonts w:ascii="David" w:hAnsi="David"/>
          <w:szCs w:val="24"/>
          <w:lang w:eastAsia="he-IL"/>
        </w:rPr>
      </w:pPr>
      <w:r w:rsidRPr="0095331A">
        <w:rPr>
          <w:rFonts w:ascii="David" w:hAnsi="David" w:hint="eastAsia"/>
          <w:b/>
          <w:bCs/>
          <w:szCs w:val="24"/>
          <w:rtl/>
          <w:lang w:eastAsia="he-IL"/>
        </w:rPr>
        <w:t>זכויות</w:t>
      </w:r>
      <w:r w:rsidRPr="0095331A">
        <w:rPr>
          <w:rFonts w:ascii="David" w:hAnsi="David"/>
          <w:b/>
          <w:bCs/>
          <w:szCs w:val="24"/>
          <w:rtl/>
          <w:lang w:eastAsia="he-IL"/>
        </w:rPr>
        <w:t xml:space="preserve"> </w:t>
      </w:r>
      <w:r w:rsidRPr="0095331A">
        <w:rPr>
          <w:rFonts w:ascii="David" w:hAnsi="David" w:hint="eastAsia"/>
          <w:b/>
          <w:bCs/>
          <w:szCs w:val="24"/>
          <w:rtl/>
          <w:lang w:eastAsia="he-IL"/>
        </w:rPr>
        <w:t>יוצרים</w:t>
      </w:r>
      <w:r w:rsidRPr="0095331A">
        <w:rPr>
          <w:rFonts w:ascii="David" w:hAnsi="David"/>
          <w:szCs w:val="24"/>
          <w:rtl/>
          <w:lang w:eastAsia="he-IL"/>
        </w:rPr>
        <w:t xml:space="preserve"> - כל תוצר עבודה של הזוכה,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w:t>
      </w:r>
    </w:p>
    <w:p w:rsidR="00422445" w:rsidRDefault="00422445" w:rsidP="0096784E">
      <w:pPr>
        <w:numPr>
          <w:ilvl w:val="1"/>
          <w:numId w:val="36"/>
        </w:numPr>
        <w:spacing w:line="360" w:lineRule="auto"/>
        <w:ind w:hanging="551"/>
        <w:contextualSpacing/>
        <w:jc w:val="both"/>
        <w:rPr>
          <w:rFonts w:ascii="David" w:hAnsi="David"/>
          <w:szCs w:val="24"/>
          <w:lang w:eastAsia="he-IL"/>
        </w:rPr>
      </w:pPr>
      <w:r w:rsidRPr="0095331A">
        <w:rPr>
          <w:rFonts w:ascii="David" w:hAnsi="David" w:hint="eastAsia"/>
          <w:b/>
          <w:bCs/>
          <w:szCs w:val="24"/>
          <w:rtl/>
          <w:lang w:eastAsia="he-IL"/>
        </w:rPr>
        <w:t>התחלת</w:t>
      </w:r>
      <w:r w:rsidRPr="0095331A">
        <w:rPr>
          <w:rFonts w:ascii="David" w:hAnsi="David"/>
          <w:b/>
          <w:bCs/>
          <w:szCs w:val="24"/>
          <w:rtl/>
          <w:lang w:eastAsia="he-IL"/>
        </w:rPr>
        <w:t xml:space="preserve"> </w:t>
      </w:r>
      <w:r w:rsidRPr="0095331A">
        <w:rPr>
          <w:rFonts w:ascii="David" w:hAnsi="David" w:hint="eastAsia"/>
          <w:b/>
          <w:bCs/>
          <w:szCs w:val="24"/>
          <w:rtl/>
          <w:lang w:eastAsia="he-IL"/>
        </w:rPr>
        <w:t>העבודה</w:t>
      </w:r>
      <w:r w:rsidRPr="0095331A">
        <w:rPr>
          <w:rFonts w:ascii="David" w:hAnsi="David"/>
          <w:szCs w:val="24"/>
          <w:rtl/>
          <w:lang w:eastAsia="he-IL"/>
        </w:rPr>
        <w:t xml:space="preserve"> - על הזוכה להיות מוכן להתחיל לבצע את השירותים מיד עם חתימת ההסכם על כל נספחיו, ולא יאוחר מ-14 ימים מיום קבלת ההודעה על זכייתו במכרז, לפי המוקדם.</w:t>
      </w:r>
    </w:p>
    <w:p w:rsidR="00422445" w:rsidRPr="00B12748" w:rsidRDefault="00422445" w:rsidP="0096784E">
      <w:pPr>
        <w:pStyle w:val="af1"/>
        <w:numPr>
          <w:ilvl w:val="1"/>
          <w:numId w:val="36"/>
        </w:numPr>
        <w:spacing w:line="360" w:lineRule="auto"/>
        <w:ind w:hanging="551"/>
        <w:jc w:val="both"/>
        <w:rPr>
          <w:rFonts w:asciiTheme="majorBidi" w:hAnsiTheme="majorBidi"/>
          <w:szCs w:val="24"/>
        </w:rPr>
      </w:pPr>
      <w:r>
        <w:rPr>
          <w:rFonts w:asciiTheme="majorBidi" w:hAnsiTheme="majorBidi" w:hint="cs"/>
          <w:b/>
          <w:bCs/>
          <w:szCs w:val="24"/>
          <w:rtl/>
        </w:rPr>
        <w:t xml:space="preserve">פורטל ספקים </w:t>
      </w:r>
      <w:r>
        <w:rPr>
          <w:rFonts w:asciiTheme="majorBidi" w:hAnsiTheme="majorBidi"/>
          <w:szCs w:val="24"/>
          <w:rtl/>
        </w:rPr>
        <w:t>–</w:t>
      </w:r>
      <w:r>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4" w:history="1">
        <w:r>
          <w:rPr>
            <w:rStyle w:val="Hyperlink"/>
            <w:rFonts w:hint="cs"/>
            <w:sz w:val="22"/>
            <w:szCs w:val="24"/>
            <w:rtl/>
          </w:rPr>
          <w:t>בהוראת תכ"ם, "פורטל ספקים", מס' 7.7.1.1</w:t>
        </w:r>
      </w:hyperlink>
      <w:r>
        <w:rPr>
          <w:rStyle w:val="Hyperlink"/>
          <w:sz w:val="22"/>
          <w:szCs w:val="24"/>
        </w:rPr>
        <w:t xml:space="preserve"> </w:t>
      </w:r>
      <w:r>
        <w:rPr>
          <w:rStyle w:val="affe"/>
          <w:color w:val="0000FF"/>
          <w:sz w:val="22"/>
          <w:szCs w:val="24"/>
          <w:u w:val="single"/>
        </w:rPr>
        <w:footnoteReference w:id="2"/>
      </w:r>
    </w:p>
    <w:p w:rsidR="00422445" w:rsidRDefault="00422445" w:rsidP="00021A9C">
      <w:pPr>
        <w:numPr>
          <w:ilvl w:val="1"/>
          <w:numId w:val="36"/>
        </w:numPr>
        <w:spacing w:line="360" w:lineRule="auto"/>
        <w:ind w:hanging="551"/>
        <w:contextualSpacing/>
        <w:jc w:val="both"/>
        <w:rPr>
          <w:rFonts w:ascii="David" w:hAnsi="David"/>
          <w:szCs w:val="24"/>
          <w:lang w:eastAsia="he-IL"/>
        </w:rPr>
      </w:pPr>
      <w:r w:rsidRPr="0095331A">
        <w:rPr>
          <w:rFonts w:ascii="David" w:hAnsi="David" w:hint="eastAsia"/>
          <w:b/>
          <w:bCs/>
          <w:szCs w:val="24"/>
          <w:rtl/>
          <w:lang w:eastAsia="he-IL"/>
        </w:rPr>
        <w:t>מיקום</w:t>
      </w:r>
      <w:r w:rsidRPr="0095331A">
        <w:rPr>
          <w:rFonts w:ascii="David" w:hAnsi="David"/>
          <w:b/>
          <w:bCs/>
          <w:szCs w:val="24"/>
          <w:rtl/>
          <w:lang w:eastAsia="he-IL"/>
        </w:rPr>
        <w:t xml:space="preserve"> העבודה </w:t>
      </w:r>
      <w:r w:rsidRPr="0095331A">
        <w:rPr>
          <w:rFonts w:ascii="David" w:hAnsi="David"/>
          <w:szCs w:val="24"/>
          <w:rtl/>
          <w:lang w:eastAsia="he-IL"/>
        </w:rPr>
        <w:t>– עיקר העבוד</w:t>
      </w:r>
      <w:r w:rsidRPr="0095331A">
        <w:rPr>
          <w:rFonts w:ascii="David" w:hAnsi="David" w:hint="eastAsia"/>
          <w:szCs w:val="24"/>
          <w:rtl/>
          <w:lang w:eastAsia="he-IL"/>
        </w:rPr>
        <w:t>ה</w:t>
      </w:r>
      <w:r w:rsidRPr="0095331A">
        <w:rPr>
          <w:rFonts w:ascii="David" w:hAnsi="David"/>
          <w:szCs w:val="24"/>
          <w:rtl/>
          <w:lang w:eastAsia="he-IL"/>
        </w:rPr>
        <w:t xml:space="preserve"> של </w:t>
      </w:r>
      <w:r>
        <w:rPr>
          <w:rFonts w:ascii="David" w:hAnsi="David" w:hint="cs"/>
          <w:szCs w:val="24"/>
          <w:rtl/>
          <w:lang w:eastAsia="he-IL"/>
        </w:rPr>
        <w:t>היועץ</w:t>
      </w:r>
      <w:r w:rsidRPr="0095331A">
        <w:rPr>
          <w:rFonts w:ascii="David" w:hAnsi="David"/>
          <w:szCs w:val="24"/>
          <w:rtl/>
          <w:lang w:eastAsia="he-IL"/>
        </w:rPr>
        <w:t xml:space="preserve"> יהי</w:t>
      </w:r>
      <w:r>
        <w:rPr>
          <w:rFonts w:ascii="David" w:hAnsi="David" w:hint="cs"/>
          <w:szCs w:val="24"/>
          <w:rtl/>
          <w:lang w:eastAsia="he-IL"/>
        </w:rPr>
        <w:t>ה</w:t>
      </w:r>
      <w:r w:rsidRPr="0095331A">
        <w:rPr>
          <w:rFonts w:ascii="David" w:hAnsi="David"/>
          <w:szCs w:val="24"/>
          <w:rtl/>
          <w:lang w:eastAsia="he-IL"/>
        </w:rPr>
        <w:t xml:space="preserve"> במתקני המשרד בירושלים, יחד עם זאת </w:t>
      </w:r>
      <w:r w:rsidRPr="0095331A">
        <w:rPr>
          <w:rFonts w:ascii="David" w:hAnsi="David" w:hint="eastAsia"/>
          <w:szCs w:val="24"/>
          <w:rtl/>
          <w:lang w:eastAsia="he-IL"/>
        </w:rPr>
        <w:t>יידר</w:t>
      </w:r>
      <w:r>
        <w:rPr>
          <w:rFonts w:ascii="David" w:hAnsi="David" w:hint="cs"/>
          <w:szCs w:val="24"/>
          <w:rtl/>
          <w:lang w:eastAsia="he-IL"/>
        </w:rPr>
        <w:t>ש</w:t>
      </w:r>
      <w:r w:rsidRPr="0095331A">
        <w:rPr>
          <w:rFonts w:ascii="David" w:hAnsi="David"/>
          <w:szCs w:val="24"/>
          <w:rtl/>
          <w:lang w:eastAsia="he-IL"/>
        </w:rPr>
        <w:t xml:space="preserve"> </w:t>
      </w:r>
      <w:r w:rsidRPr="0095331A">
        <w:rPr>
          <w:rFonts w:ascii="David" w:hAnsi="David" w:hint="eastAsia"/>
          <w:szCs w:val="24"/>
          <w:rtl/>
          <w:lang w:eastAsia="he-IL"/>
        </w:rPr>
        <w:t>לעיתים</w:t>
      </w:r>
      <w:r w:rsidRPr="0095331A">
        <w:rPr>
          <w:rFonts w:ascii="David" w:hAnsi="David"/>
          <w:szCs w:val="24"/>
          <w:rtl/>
          <w:lang w:eastAsia="he-IL"/>
        </w:rPr>
        <w:t xml:space="preserve"> </w:t>
      </w:r>
      <w:r w:rsidRPr="0095331A">
        <w:rPr>
          <w:rFonts w:ascii="David" w:hAnsi="David" w:hint="eastAsia"/>
          <w:szCs w:val="24"/>
          <w:rtl/>
          <w:lang w:eastAsia="he-IL"/>
        </w:rPr>
        <w:t>לקיים</w:t>
      </w:r>
      <w:r w:rsidRPr="0095331A">
        <w:rPr>
          <w:rFonts w:ascii="David" w:hAnsi="David"/>
          <w:szCs w:val="24"/>
          <w:rtl/>
          <w:lang w:eastAsia="he-IL"/>
        </w:rPr>
        <w:t xml:space="preserve"> פגישות </w:t>
      </w:r>
      <w:r w:rsidR="00021A9C">
        <w:rPr>
          <w:rFonts w:ascii="David" w:hAnsi="David" w:hint="cs"/>
          <w:szCs w:val="24"/>
          <w:rtl/>
          <w:lang w:eastAsia="he-IL"/>
        </w:rPr>
        <w:t xml:space="preserve">ו/או </w:t>
      </w:r>
      <w:r w:rsidRPr="0095331A">
        <w:rPr>
          <w:rFonts w:ascii="David" w:hAnsi="David" w:hint="eastAsia"/>
          <w:szCs w:val="24"/>
          <w:rtl/>
          <w:lang w:eastAsia="he-IL"/>
        </w:rPr>
        <w:t>לעבוד</w:t>
      </w:r>
      <w:r w:rsidRPr="0095331A">
        <w:rPr>
          <w:rFonts w:ascii="David" w:hAnsi="David"/>
          <w:szCs w:val="24"/>
          <w:rtl/>
          <w:lang w:eastAsia="he-IL"/>
        </w:rPr>
        <w:t xml:space="preserve"> באתרים שונים או לבצע סיורים במקומות שונים במדינת ישראל תוך שימוש ברכב</w:t>
      </w:r>
      <w:r>
        <w:rPr>
          <w:rFonts w:ascii="David" w:hAnsi="David" w:hint="cs"/>
          <w:szCs w:val="24"/>
          <w:rtl/>
          <w:lang w:eastAsia="he-IL"/>
        </w:rPr>
        <w:t>ו</w:t>
      </w:r>
      <w:r w:rsidRPr="0095331A">
        <w:rPr>
          <w:rFonts w:ascii="David" w:hAnsi="David"/>
          <w:szCs w:val="24"/>
          <w:rtl/>
          <w:lang w:eastAsia="he-IL"/>
        </w:rPr>
        <w:t xml:space="preserve"> או על </w:t>
      </w:r>
      <w:r w:rsidR="00021A9C">
        <w:rPr>
          <w:rFonts w:ascii="David" w:hAnsi="David" w:hint="cs"/>
          <w:szCs w:val="24"/>
          <w:rtl/>
          <w:lang w:eastAsia="he-IL"/>
        </w:rPr>
        <w:t>ידי שימוש ב</w:t>
      </w:r>
      <w:r w:rsidRPr="0095331A">
        <w:rPr>
          <w:rFonts w:ascii="David" w:hAnsi="David"/>
          <w:szCs w:val="24"/>
          <w:rtl/>
          <w:lang w:eastAsia="he-IL"/>
        </w:rPr>
        <w:t xml:space="preserve">תחבורה </w:t>
      </w:r>
      <w:r w:rsidRPr="0095331A">
        <w:rPr>
          <w:rFonts w:ascii="David" w:hAnsi="David" w:hint="eastAsia"/>
          <w:szCs w:val="24"/>
          <w:rtl/>
          <w:lang w:eastAsia="he-IL"/>
        </w:rPr>
        <w:t>ציבורית</w:t>
      </w:r>
      <w:r w:rsidRPr="0095331A">
        <w:rPr>
          <w:rFonts w:ascii="David" w:hAnsi="David"/>
          <w:szCs w:val="24"/>
          <w:rtl/>
          <w:lang w:eastAsia="he-IL"/>
        </w:rPr>
        <w:t>.</w:t>
      </w:r>
    </w:p>
    <w:p w:rsidR="00422445" w:rsidRPr="00F753AA" w:rsidRDefault="00422445" w:rsidP="002A3ECD">
      <w:pPr>
        <w:numPr>
          <w:ilvl w:val="1"/>
          <w:numId w:val="36"/>
        </w:numPr>
        <w:spacing w:line="360" w:lineRule="auto"/>
        <w:ind w:hanging="551"/>
        <w:contextualSpacing/>
        <w:jc w:val="both"/>
        <w:rPr>
          <w:rFonts w:ascii="David" w:hAnsi="David"/>
          <w:szCs w:val="24"/>
          <w:lang w:eastAsia="he-IL"/>
        </w:rPr>
      </w:pPr>
      <w:r w:rsidRPr="00F753AA">
        <w:rPr>
          <w:rFonts w:ascii="David" w:hAnsi="David" w:hint="eastAsia"/>
          <w:b/>
          <w:bCs/>
          <w:szCs w:val="24"/>
          <w:rtl/>
        </w:rPr>
        <w:t>תיבת</w:t>
      </w:r>
      <w:r w:rsidRPr="00F753AA">
        <w:rPr>
          <w:rFonts w:ascii="David" w:hAnsi="David"/>
          <w:b/>
          <w:bCs/>
          <w:szCs w:val="24"/>
          <w:rtl/>
        </w:rPr>
        <w:t xml:space="preserve"> דוא"ל</w:t>
      </w:r>
      <w:r w:rsidRPr="00F753AA">
        <w:rPr>
          <w:rFonts w:ascii="David" w:hAnsi="David"/>
          <w:szCs w:val="24"/>
          <w:rtl/>
        </w:rPr>
        <w:t xml:space="preserve"> – היוע</w:t>
      </w:r>
      <w:r w:rsidRPr="00F753AA">
        <w:rPr>
          <w:rFonts w:ascii="David" w:hAnsi="David" w:hint="cs"/>
          <w:szCs w:val="24"/>
          <w:rtl/>
        </w:rPr>
        <w:t>ץ</w:t>
      </w:r>
      <w:r w:rsidRPr="00F753AA">
        <w:rPr>
          <w:rFonts w:ascii="David" w:hAnsi="David"/>
          <w:szCs w:val="24"/>
          <w:rtl/>
        </w:rPr>
        <w:t xml:space="preserve"> יחוייב לעשות שימוש, במסגרת העבודות למכרז זה, אך ורק בתיבת הדוא"ל </w:t>
      </w:r>
      <w:r w:rsidR="00021A9C" w:rsidRPr="00F753AA">
        <w:rPr>
          <w:rFonts w:ascii="David" w:hAnsi="David"/>
          <w:szCs w:val="24"/>
          <w:rtl/>
        </w:rPr>
        <w:t>ש</w:t>
      </w:r>
      <w:r w:rsidR="00021A9C">
        <w:rPr>
          <w:rFonts w:ascii="David" w:hAnsi="David" w:hint="cs"/>
          <w:szCs w:val="24"/>
          <w:rtl/>
        </w:rPr>
        <w:t>תסופק</w:t>
      </w:r>
      <w:r w:rsidR="00021A9C" w:rsidRPr="00F753AA">
        <w:rPr>
          <w:rFonts w:ascii="David" w:hAnsi="David"/>
          <w:szCs w:val="24"/>
          <w:rtl/>
        </w:rPr>
        <w:t xml:space="preserve"> </w:t>
      </w:r>
      <w:r w:rsidRPr="00F753AA">
        <w:rPr>
          <w:rFonts w:ascii="David" w:hAnsi="David"/>
          <w:szCs w:val="24"/>
          <w:rtl/>
        </w:rPr>
        <w:t>ל</w:t>
      </w:r>
      <w:r w:rsidRPr="00F753AA">
        <w:rPr>
          <w:rFonts w:ascii="David" w:hAnsi="David" w:hint="cs"/>
          <w:szCs w:val="24"/>
          <w:rtl/>
        </w:rPr>
        <w:t>ו</w:t>
      </w:r>
      <w:r w:rsidRPr="00F753AA">
        <w:rPr>
          <w:rFonts w:ascii="David" w:hAnsi="David"/>
          <w:szCs w:val="24"/>
          <w:rtl/>
        </w:rPr>
        <w:t xml:space="preserve"> על ידי המשרד</w:t>
      </w:r>
      <w:r w:rsidR="00021A9C">
        <w:rPr>
          <w:rFonts w:ascii="David" w:hAnsi="David" w:hint="cs"/>
          <w:szCs w:val="24"/>
          <w:rtl/>
        </w:rPr>
        <w:t>. על היועץ חל איסור</w:t>
      </w:r>
      <w:r w:rsidRPr="00F753AA">
        <w:rPr>
          <w:rFonts w:ascii="David" w:hAnsi="David"/>
          <w:szCs w:val="24"/>
          <w:rtl/>
        </w:rPr>
        <w:t xml:space="preserve"> </w:t>
      </w:r>
      <w:r w:rsidR="00021A9C">
        <w:rPr>
          <w:rFonts w:ascii="David" w:hAnsi="David" w:hint="cs"/>
          <w:szCs w:val="24"/>
          <w:rtl/>
        </w:rPr>
        <w:t>להשתמש</w:t>
      </w:r>
      <w:r w:rsidRPr="00F753AA">
        <w:rPr>
          <w:rFonts w:ascii="David" w:hAnsi="David"/>
          <w:szCs w:val="24"/>
          <w:rtl/>
        </w:rPr>
        <w:t xml:space="preserve">/ </w:t>
      </w:r>
      <w:r w:rsidR="00021A9C">
        <w:rPr>
          <w:rFonts w:ascii="David" w:hAnsi="David" w:hint="cs"/>
          <w:szCs w:val="24"/>
          <w:rtl/>
        </w:rPr>
        <w:t>להעביר</w:t>
      </w:r>
      <w:r w:rsidR="00021A9C" w:rsidRPr="00F753AA">
        <w:rPr>
          <w:rFonts w:ascii="David" w:hAnsi="David"/>
          <w:szCs w:val="24"/>
          <w:rtl/>
        </w:rPr>
        <w:t xml:space="preserve"> </w:t>
      </w:r>
      <w:r w:rsidRPr="00F753AA">
        <w:rPr>
          <w:rFonts w:ascii="David" w:hAnsi="David"/>
          <w:szCs w:val="24"/>
          <w:rtl/>
        </w:rPr>
        <w:t>דוא"ל</w:t>
      </w:r>
      <w:r w:rsidR="00021A9C">
        <w:rPr>
          <w:rFonts w:ascii="David" w:hAnsi="David" w:hint="cs"/>
          <w:szCs w:val="24"/>
          <w:rtl/>
        </w:rPr>
        <w:t xml:space="preserve"> או כל מסמך אחר או מדיה אחרת</w:t>
      </w:r>
      <w:r w:rsidRPr="00F753AA">
        <w:rPr>
          <w:rFonts w:ascii="David" w:hAnsi="David"/>
          <w:szCs w:val="24"/>
          <w:rtl/>
        </w:rPr>
        <w:t xml:space="preserve"> לתיבות דוא"ל אחרות לרבות תיבות דוא"ל המסופקות ע"י </w:t>
      </w:r>
      <w:r w:rsidRPr="00F753AA">
        <w:rPr>
          <w:rFonts w:ascii="David" w:hAnsi="David" w:hint="eastAsia"/>
          <w:szCs w:val="24"/>
          <w:rtl/>
        </w:rPr>
        <w:t>הזוכה</w:t>
      </w:r>
      <w:r w:rsidRPr="00F753AA">
        <w:rPr>
          <w:rFonts w:ascii="David" w:hAnsi="David"/>
          <w:szCs w:val="24"/>
          <w:rtl/>
        </w:rPr>
        <w:t>.</w:t>
      </w:r>
    </w:p>
    <w:p w:rsidR="00422445" w:rsidRPr="0095331A" w:rsidRDefault="00422445" w:rsidP="0096784E">
      <w:pPr>
        <w:numPr>
          <w:ilvl w:val="1"/>
          <w:numId w:val="36"/>
        </w:numPr>
        <w:spacing w:line="360" w:lineRule="auto"/>
        <w:ind w:hanging="551"/>
        <w:contextualSpacing/>
        <w:jc w:val="both"/>
        <w:rPr>
          <w:rFonts w:ascii="David" w:hAnsi="David"/>
          <w:szCs w:val="24"/>
        </w:rPr>
      </w:pPr>
      <w:r w:rsidRPr="0095331A">
        <w:rPr>
          <w:rFonts w:ascii="David" w:hAnsi="David" w:hint="eastAsia"/>
          <w:b/>
          <w:bCs/>
          <w:szCs w:val="24"/>
          <w:rtl/>
          <w:lang w:eastAsia="he-IL"/>
        </w:rPr>
        <w:t>ציוד</w:t>
      </w:r>
      <w:r w:rsidRPr="0095331A">
        <w:rPr>
          <w:rFonts w:ascii="David" w:hAnsi="David"/>
          <w:b/>
          <w:bCs/>
          <w:szCs w:val="24"/>
          <w:rtl/>
          <w:lang w:eastAsia="he-IL"/>
        </w:rPr>
        <w:t xml:space="preserve"> </w:t>
      </w:r>
      <w:r w:rsidRPr="0095331A">
        <w:rPr>
          <w:rFonts w:ascii="David" w:hAnsi="David" w:hint="eastAsia"/>
          <w:b/>
          <w:bCs/>
          <w:szCs w:val="24"/>
          <w:rtl/>
          <w:lang w:eastAsia="he-IL"/>
        </w:rPr>
        <w:t>נדרש</w:t>
      </w:r>
      <w:r w:rsidRPr="0095331A">
        <w:rPr>
          <w:rFonts w:ascii="David" w:hAnsi="David"/>
          <w:b/>
          <w:bCs/>
          <w:szCs w:val="24"/>
          <w:rtl/>
          <w:lang w:eastAsia="he-IL"/>
        </w:rPr>
        <w:t xml:space="preserve"> </w:t>
      </w:r>
      <w:r w:rsidRPr="0095331A">
        <w:rPr>
          <w:rFonts w:ascii="David" w:hAnsi="David" w:hint="eastAsia"/>
          <w:b/>
          <w:bCs/>
          <w:szCs w:val="24"/>
          <w:rtl/>
          <w:lang w:eastAsia="he-IL"/>
        </w:rPr>
        <w:t>אשר</w:t>
      </w:r>
      <w:r w:rsidRPr="0095331A">
        <w:rPr>
          <w:rFonts w:ascii="David" w:hAnsi="David"/>
          <w:b/>
          <w:bCs/>
          <w:szCs w:val="24"/>
          <w:rtl/>
          <w:lang w:eastAsia="he-IL"/>
        </w:rPr>
        <w:t xml:space="preserve"> </w:t>
      </w:r>
      <w:r w:rsidRPr="0095331A">
        <w:rPr>
          <w:rFonts w:ascii="David" w:hAnsi="David" w:hint="eastAsia"/>
          <w:b/>
          <w:bCs/>
          <w:szCs w:val="24"/>
          <w:rtl/>
          <w:lang w:eastAsia="he-IL"/>
        </w:rPr>
        <w:t>יסופק</w:t>
      </w:r>
      <w:r w:rsidRPr="0095331A">
        <w:rPr>
          <w:rFonts w:ascii="David" w:hAnsi="David"/>
          <w:b/>
          <w:bCs/>
          <w:szCs w:val="24"/>
          <w:rtl/>
          <w:lang w:eastAsia="he-IL"/>
        </w:rPr>
        <w:t xml:space="preserve"> </w:t>
      </w:r>
      <w:r>
        <w:rPr>
          <w:rFonts w:ascii="David" w:hAnsi="David" w:hint="cs"/>
          <w:b/>
          <w:bCs/>
          <w:szCs w:val="24"/>
          <w:rtl/>
          <w:lang w:eastAsia="he-IL"/>
        </w:rPr>
        <w:t>ליועץ</w:t>
      </w:r>
      <w:r w:rsidRPr="0095331A">
        <w:rPr>
          <w:rFonts w:ascii="David" w:hAnsi="David"/>
          <w:b/>
          <w:bCs/>
          <w:szCs w:val="24"/>
          <w:rtl/>
          <w:lang w:eastAsia="he-IL"/>
        </w:rPr>
        <w:t xml:space="preserve"> </w:t>
      </w:r>
      <w:r w:rsidRPr="0095331A">
        <w:rPr>
          <w:rFonts w:ascii="David" w:hAnsi="David" w:hint="eastAsia"/>
          <w:b/>
          <w:bCs/>
          <w:szCs w:val="24"/>
          <w:rtl/>
          <w:lang w:eastAsia="he-IL"/>
        </w:rPr>
        <w:t>ע</w:t>
      </w:r>
      <w:r w:rsidRPr="0095331A">
        <w:rPr>
          <w:rFonts w:ascii="David" w:hAnsi="David"/>
          <w:b/>
          <w:bCs/>
          <w:szCs w:val="24"/>
          <w:rtl/>
          <w:lang w:eastAsia="he-IL"/>
        </w:rPr>
        <w:t xml:space="preserve">"י </w:t>
      </w:r>
      <w:r w:rsidRPr="0095331A">
        <w:rPr>
          <w:rFonts w:ascii="David" w:hAnsi="David" w:hint="eastAsia"/>
          <w:b/>
          <w:bCs/>
          <w:szCs w:val="24"/>
          <w:rtl/>
          <w:lang w:eastAsia="he-IL"/>
        </w:rPr>
        <w:t>הזוכה</w:t>
      </w:r>
      <w:r w:rsidRPr="0095331A">
        <w:rPr>
          <w:rFonts w:ascii="David" w:hAnsi="David"/>
          <w:b/>
          <w:bCs/>
          <w:szCs w:val="24"/>
          <w:rtl/>
          <w:lang w:eastAsia="he-IL"/>
        </w:rPr>
        <w:t xml:space="preserve"> </w:t>
      </w:r>
      <w:r w:rsidRPr="0095331A">
        <w:rPr>
          <w:rFonts w:ascii="David" w:hAnsi="David" w:hint="eastAsia"/>
          <w:b/>
          <w:bCs/>
          <w:szCs w:val="24"/>
          <w:rtl/>
          <w:lang w:eastAsia="he-IL"/>
        </w:rPr>
        <w:t>ועל</w:t>
      </w:r>
      <w:r w:rsidRPr="0095331A">
        <w:rPr>
          <w:rFonts w:ascii="David" w:hAnsi="David"/>
          <w:b/>
          <w:bCs/>
          <w:szCs w:val="24"/>
          <w:rtl/>
          <w:lang w:eastAsia="he-IL"/>
        </w:rPr>
        <w:t xml:space="preserve"> </w:t>
      </w:r>
      <w:r w:rsidRPr="0095331A">
        <w:rPr>
          <w:rFonts w:ascii="David" w:hAnsi="David" w:hint="eastAsia"/>
          <w:b/>
          <w:bCs/>
          <w:szCs w:val="24"/>
          <w:rtl/>
          <w:lang w:eastAsia="he-IL"/>
        </w:rPr>
        <w:t>חשבונו</w:t>
      </w:r>
      <w:r w:rsidRPr="0095331A">
        <w:rPr>
          <w:rFonts w:ascii="David" w:hAnsi="David"/>
          <w:b/>
          <w:bCs/>
          <w:szCs w:val="24"/>
          <w:rtl/>
          <w:lang w:eastAsia="he-IL"/>
        </w:rPr>
        <w:t>:</w:t>
      </w:r>
      <w:r w:rsidRPr="0095331A">
        <w:rPr>
          <w:rFonts w:ascii="David" w:hAnsi="David"/>
          <w:szCs w:val="24"/>
          <w:rtl/>
          <w:lang w:eastAsia="he-IL"/>
        </w:rPr>
        <w:t xml:space="preserve"> </w:t>
      </w:r>
    </w:p>
    <w:p w:rsidR="00422445" w:rsidRPr="00D850B1" w:rsidRDefault="00422445" w:rsidP="0096784E">
      <w:pPr>
        <w:pStyle w:val="af1"/>
        <w:numPr>
          <w:ilvl w:val="2"/>
          <w:numId w:val="36"/>
        </w:numPr>
        <w:spacing w:line="360" w:lineRule="auto"/>
        <w:jc w:val="both"/>
        <w:outlineLvl w:val="0"/>
        <w:rPr>
          <w:rFonts w:ascii="David" w:hAnsi="David"/>
          <w:szCs w:val="24"/>
        </w:rPr>
      </w:pPr>
      <w:r w:rsidRPr="00D850B1">
        <w:rPr>
          <w:rFonts w:ascii="David" w:hAnsi="David" w:hint="eastAsia"/>
          <w:b/>
          <w:bCs/>
          <w:szCs w:val="24"/>
          <w:rtl/>
        </w:rPr>
        <w:t>מחשב</w:t>
      </w:r>
      <w:r w:rsidRPr="00D850B1">
        <w:rPr>
          <w:rFonts w:ascii="David" w:hAnsi="David"/>
          <w:b/>
          <w:bCs/>
          <w:szCs w:val="24"/>
          <w:rtl/>
        </w:rPr>
        <w:t xml:space="preserve"> </w:t>
      </w:r>
      <w:r w:rsidRPr="00D850B1">
        <w:rPr>
          <w:rFonts w:ascii="David" w:hAnsi="David" w:hint="eastAsia"/>
          <w:b/>
          <w:bCs/>
          <w:szCs w:val="24"/>
          <w:rtl/>
        </w:rPr>
        <w:t>נייד</w:t>
      </w:r>
      <w:r w:rsidRPr="00D850B1">
        <w:rPr>
          <w:rFonts w:ascii="David" w:hAnsi="David"/>
          <w:szCs w:val="24"/>
          <w:rtl/>
        </w:rPr>
        <w:t xml:space="preserve"> חדש</w:t>
      </w:r>
      <w:r w:rsidRPr="00D850B1">
        <w:rPr>
          <w:rFonts w:ascii="David" w:hAnsi="David" w:hint="cs"/>
          <w:szCs w:val="24"/>
          <w:rtl/>
        </w:rPr>
        <w:t xml:space="preserve"> העומד לכל הפחות בדרישות  המינימום הבאות</w:t>
      </w:r>
      <w:r w:rsidRPr="00D850B1">
        <w:rPr>
          <w:rFonts w:ascii="David" w:hAnsi="David"/>
          <w:szCs w:val="24"/>
          <w:rtl/>
        </w:rPr>
        <w:t>:</w:t>
      </w:r>
      <w:r w:rsidRPr="00D850B1">
        <w:rPr>
          <w:rFonts w:ascii="David" w:hAnsi="David" w:hint="cs"/>
          <w:szCs w:val="24"/>
          <w:rtl/>
        </w:rPr>
        <w:t xml:space="preserve"> מסך בגודל </w:t>
      </w:r>
      <w:r w:rsidRPr="00D850B1">
        <w:rPr>
          <w:rFonts w:ascii="David" w:hAnsi="David"/>
          <w:szCs w:val="24"/>
          <w:rtl/>
        </w:rPr>
        <w:t xml:space="preserve">14 אינצ' בעל מעבד </w:t>
      </w:r>
      <w:r w:rsidRPr="00D850B1">
        <w:rPr>
          <w:rFonts w:ascii="David" w:hAnsi="David"/>
          <w:szCs w:val="24"/>
        </w:rPr>
        <w:t>I5</w:t>
      </w:r>
      <w:r w:rsidRPr="00D850B1">
        <w:rPr>
          <w:rFonts w:ascii="David" w:hAnsi="David"/>
          <w:szCs w:val="24"/>
          <w:rtl/>
        </w:rPr>
        <w:t xml:space="preserve"> זיכרון </w:t>
      </w:r>
      <w:r w:rsidRPr="00D850B1">
        <w:rPr>
          <w:rFonts w:ascii="David" w:hAnsi="David"/>
          <w:szCs w:val="24"/>
        </w:rPr>
        <w:t>RAM SSD 8GB</w:t>
      </w:r>
      <w:r w:rsidRPr="00D850B1">
        <w:rPr>
          <w:rFonts w:ascii="David" w:hAnsi="David"/>
          <w:szCs w:val="24"/>
          <w:rtl/>
        </w:rPr>
        <w:t xml:space="preserve"> </w:t>
      </w:r>
      <w:r w:rsidRPr="00D850B1">
        <w:rPr>
          <w:rFonts w:ascii="David" w:hAnsi="David" w:hint="cs"/>
          <w:szCs w:val="24"/>
          <w:rtl/>
        </w:rPr>
        <w:t>,נפח אחסון</w:t>
      </w:r>
      <w:r w:rsidRPr="00D850B1">
        <w:rPr>
          <w:rFonts w:ascii="David" w:hAnsi="David"/>
          <w:szCs w:val="24"/>
          <w:rtl/>
        </w:rPr>
        <w:t xml:space="preserve"> </w:t>
      </w:r>
      <w:r w:rsidRPr="00D850B1">
        <w:rPr>
          <w:rFonts w:ascii="David" w:hAnsi="David"/>
          <w:szCs w:val="24"/>
        </w:rPr>
        <w:t>500GB</w:t>
      </w:r>
      <w:r w:rsidRPr="00D850B1">
        <w:rPr>
          <w:rFonts w:ascii="David" w:hAnsi="David"/>
          <w:szCs w:val="24"/>
          <w:rtl/>
        </w:rPr>
        <w:t xml:space="preserve"> </w:t>
      </w:r>
      <w:r w:rsidRPr="00D850B1">
        <w:rPr>
          <w:rFonts w:ascii="David" w:hAnsi="David" w:hint="cs"/>
          <w:szCs w:val="24"/>
          <w:rtl/>
        </w:rPr>
        <w:t>,המחשב יצוייד ב</w:t>
      </w:r>
      <w:r w:rsidRPr="00D850B1">
        <w:rPr>
          <w:rFonts w:ascii="David" w:hAnsi="David"/>
          <w:szCs w:val="24"/>
          <w:rtl/>
        </w:rPr>
        <w:t>עכבר אלחוטי ותיק גב</w:t>
      </w:r>
      <w:r w:rsidRPr="00D850B1">
        <w:rPr>
          <w:rFonts w:ascii="David" w:hAnsi="David" w:hint="cs"/>
          <w:szCs w:val="24"/>
          <w:rtl/>
        </w:rPr>
        <w:t>,</w:t>
      </w:r>
      <w:r w:rsidRPr="00D850B1">
        <w:rPr>
          <w:rFonts w:ascii="David" w:hAnsi="David"/>
          <w:szCs w:val="24"/>
          <w:rtl/>
        </w:rPr>
        <w:t xml:space="preserve"> </w:t>
      </w:r>
      <w:r w:rsidRPr="00D850B1">
        <w:rPr>
          <w:rFonts w:ascii="David" w:hAnsi="David" w:hint="cs"/>
          <w:szCs w:val="24"/>
          <w:rtl/>
        </w:rPr>
        <w:t>ה</w:t>
      </w:r>
      <w:r w:rsidRPr="00D850B1">
        <w:rPr>
          <w:rFonts w:ascii="David" w:hAnsi="David"/>
          <w:szCs w:val="24"/>
          <w:rtl/>
        </w:rPr>
        <w:t>מחשב</w:t>
      </w:r>
      <w:r w:rsidRPr="00D850B1">
        <w:rPr>
          <w:rFonts w:ascii="David" w:hAnsi="David"/>
          <w:szCs w:val="24"/>
        </w:rPr>
        <w:t xml:space="preserve"> </w:t>
      </w:r>
      <w:r w:rsidRPr="00D850B1">
        <w:rPr>
          <w:rFonts w:ascii="David" w:hAnsi="David" w:hint="cs"/>
          <w:szCs w:val="24"/>
          <w:rtl/>
        </w:rPr>
        <w:t>יסופק</w:t>
      </w:r>
      <w:r w:rsidRPr="00D850B1">
        <w:rPr>
          <w:rFonts w:ascii="David" w:hAnsi="David"/>
          <w:szCs w:val="24"/>
          <w:rtl/>
        </w:rPr>
        <w:t xml:space="preserve"> </w:t>
      </w:r>
      <w:r w:rsidRPr="00D850B1">
        <w:rPr>
          <w:rFonts w:ascii="David" w:hAnsi="David" w:hint="cs"/>
          <w:szCs w:val="24"/>
          <w:rtl/>
        </w:rPr>
        <w:t xml:space="preserve">עם </w:t>
      </w:r>
      <w:r w:rsidRPr="00D850B1">
        <w:rPr>
          <w:rFonts w:ascii="David" w:hAnsi="David"/>
          <w:szCs w:val="24"/>
          <w:rtl/>
        </w:rPr>
        <w:t xml:space="preserve">מערכת הפעלה מסוג </w:t>
      </w:r>
      <w:r w:rsidRPr="00D850B1">
        <w:rPr>
          <w:rFonts w:ascii="David" w:hAnsi="David"/>
          <w:szCs w:val="24"/>
        </w:rPr>
        <w:t>WIN10</w:t>
      </w:r>
      <w:r w:rsidRPr="00D850B1">
        <w:rPr>
          <w:rFonts w:ascii="David" w:hAnsi="David"/>
          <w:szCs w:val="24"/>
          <w:rtl/>
        </w:rPr>
        <w:t xml:space="preserve"> </w:t>
      </w:r>
      <w:r w:rsidRPr="00D850B1">
        <w:rPr>
          <w:rFonts w:ascii="David" w:hAnsi="David" w:hint="cs"/>
          <w:szCs w:val="24"/>
          <w:rtl/>
        </w:rPr>
        <w:t>,</w:t>
      </w:r>
      <w:r w:rsidRPr="00D850B1">
        <w:rPr>
          <w:rFonts w:ascii="David" w:hAnsi="David"/>
          <w:szCs w:val="24"/>
          <w:rtl/>
        </w:rPr>
        <w:t xml:space="preserve">תוכנת </w:t>
      </w:r>
      <w:r w:rsidRPr="00D850B1">
        <w:rPr>
          <w:rFonts w:ascii="David" w:hAnsi="David"/>
          <w:szCs w:val="24"/>
        </w:rPr>
        <w:t>Office 2013</w:t>
      </w:r>
      <w:r w:rsidRPr="00D850B1">
        <w:rPr>
          <w:rFonts w:ascii="David" w:hAnsi="David"/>
          <w:szCs w:val="24"/>
          <w:rtl/>
        </w:rPr>
        <w:t xml:space="preserve"> ו</w:t>
      </w:r>
      <w:r w:rsidRPr="00D850B1">
        <w:rPr>
          <w:rFonts w:ascii="David" w:hAnsi="David" w:hint="cs"/>
          <w:szCs w:val="24"/>
          <w:rtl/>
        </w:rPr>
        <w:t xml:space="preserve">תוכנת </w:t>
      </w:r>
      <w:r w:rsidRPr="00D850B1">
        <w:rPr>
          <w:rFonts w:ascii="David" w:hAnsi="David"/>
          <w:szCs w:val="24"/>
          <w:rtl/>
        </w:rPr>
        <w:t>אנטי וירוס מעודכ</w:t>
      </w:r>
      <w:r w:rsidRPr="00D850B1">
        <w:rPr>
          <w:rFonts w:ascii="David" w:hAnsi="David" w:hint="cs"/>
          <w:szCs w:val="24"/>
          <w:rtl/>
        </w:rPr>
        <w:t xml:space="preserve">נת </w:t>
      </w:r>
      <w:r w:rsidRPr="00D850B1">
        <w:rPr>
          <w:rFonts w:ascii="David" w:hAnsi="David"/>
          <w:szCs w:val="24"/>
          <w:rtl/>
        </w:rPr>
        <w:t>–</w:t>
      </w:r>
      <w:r w:rsidRPr="00D850B1">
        <w:rPr>
          <w:rFonts w:ascii="David" w:hAnsi="David" w:hint="cs"/>
          <w:szCs w:val="24"/>
          <w:rtl/>
        </w:rPr>
        <w:t xml:space="preserve"> כל התוכנות שיסופקו יהיו תחת רישוי חוקי.</w:t>
      </w:r>
      <w:r w:rsidRPr="00D850B1">
        <w:rPr>
          <w:rFonts w:ascii="David" w:hAnsi="David"/>
          <w:szCs w:val="24"/>
          <w:rtl/>
        </w:rPr>
        <w:t xml:space="preserve"> </w:t>
      </w:r>
    </w:p>
    <w:p w:rsidR="00422445" w:rsidRDefault="00422445" w:rsidP="0096784E">
      <w:pPr>
        <w:numPr>
          <w:ilvl w:val="2"/>
          <w:numId w:val="36"/>
        </w:numPr>
        <w:tabs>
          <w:tab w:val="left" w:pos="720"/>
        </w:tabs>
        <w:spacing w:line="360" w:lineRule="auto"/>
        <w:jc w:val="both"/>
        <w:rPr>
          <w:rFonts w:ascii="David" w:hAnsi="David"/>
          <w:szCs w:val="24"/>
        </w:rPr>
      </w:pPr>
      <w:r>
        <w:rPr>
          <w:rFonts w:ascii="David" w:hAnsi="David" w:hint="cs"/>
          <w:b/>
          <w:bCs/>
          <w:szCs w:val="24"/>
          <w:rtl/>
        </w:rPr>
        <w:t xml:space="preserve">הסדרת מנוי/ תשלום חנייה עבור נותן השירותים באחד מהחניונים הסמוכים למתקן המשרד בירושלים </w:t>
      </w:r>
      <w:r>
        <w:rPr>
          <w:rFonts w:ascii="David" w:hAnsi="David"/>
          <w:b/>
          <w:bCs/>
          <w:szCs w:val="24"/>
          <w:rtl/>
        </w:rPr>
        <w:t>–</w:t>
      </w:r>
      <w:r>
        <w:rPr>
          <w:rFonts w:ascii="David" w:hAnsi="David" w:hint="cs"/>
          <w:b/>
          <w:bCs/>
          <w:szCs w:val="24"/>
          <w:rtl/>
        </w:rPr>
        <w:t xml:space="preserve"> בנק ישראל 7.</w:t>
      </w:r>
    </w:p>
    <w:p w:rsidR="00422445" w:rsidRPr="00F753AA" w:rsidRDefault="00422445" w:rsidP="0096784E">
      <w:pPr>
        <w:numPr>
          <w:ilvl w:val="2"/>
          <w:numId w:val="36"/>
        </w:numPr>
        <w:tabs>
          <w:tab w:val="left" w:pos="720"/>
        </w:tabs>
        <w:spacing w:line="360" w:lineRule="auto"/>
        <w:jc w:val="both"/>
        <w:rPr>
          <w:rFonts w:ascii="David" w:hAnsi="David"/>
          <w:szCs w:val="24"/>
        </w:rPr>
      </w:pPr>
      <w:r w:rsidRPr="00F753AA">
        <w:rPr>
          <w:rFonts w:ascii="David" w:hAnsi="David" w:hint="eastAsia"/>
          <w:b/>
          <w:bCs/>
          <w:szCs w:val="24"/>
          <w:rtl/>
        </w:rPr>
        <w:t>טלפון</w:t>
      </w:r>
      <w:r w:rsidRPr="00F753AA">
        <w:rPr>
          <w:rFonts w:ascii="David" w:hAnsi="David"/>
          <w:b/>
          <w:bCs/>
          <w:szCs w:val="24"/>
          <w:rtl/>
        </w:rPr>
        <w:t xml:space="preserve"> </w:t>
      </w:r>
      <w:r w:rsidRPr="00F753AA">
        <w:rPr>
          <w:rFonts w:ascii="David" w:hAnsi="David" w:hint="eastAsia"/>
          <w:b/>
          <w:bCs/>
          <w:szCs w:val="24"/>
          <w:rtl/>
        </w:rPr>
        <w:t>סלולארי</w:t>
      </w:r>
      <w:r w:rsidRPr="00F753AA">
        <w:rPr>
          <w:rFonts w:ascii="David" w:hAnsi="David"/>
          <w:szCs w:val="24"/>
          <w:rtl/>
        </w:rPr>
        <w:t xml:space="preserve"> דור </w:t>
      </w:r>
      <w:r w:rsidRPr="00F753AA">
        <w:rPr>
          <w:rFonts w:ascii="David" w:hAnsi="David" w:hint="cs"/>
          <w:szCs w:val="24"/>
          <w:rtl/>
        </w:rPr>
        <w:t xml:space="preserve">4  עם מסך בגודל 5 אינטש </w:t>
      </w:r>
      <w:r w:rsidRPr="00F753AA">
        <w:rPr>
          <w:rFonts w:ascii="David" w:hAnsi="David"/>
          <w:szCs w:val="24"/>
          <w:rtl/>
        </w:rPr>
        <w:t>לפחות</w:t>
      </w:r>
      <w:r w:rsidRPr="00F753AA">
        <w:rPr>
          <w:rFonts w:ascii="David" w:hAnsi="David" w:hint="cs"/>
          <w:szCs w:val="24"/>
          <w:rtl/>
        </w:rPr>
        <w:t xml:space="preserve">, המכשיר יסופק עם </w:t>
      </w:r>
      <w:r w:rsidRPr="00F753AA">
        <w:rPr>
          <w:rFonts w:ascii="David" w:hAnsi="David" w:hint="cs"/>
          <w:szCs w:val="24"/>
        </w:rPr>
        <w:t xml:space="preserve"> </w:t>
      </w:r>
      <w:r w:rsidRPr="00F753AA">
        <w:rPr>
          <w:rFonts w:ascii="David" w:hAnsi="David" w:hint="cs"/>
          <w:szCs w:val="24"/>
          <w:rtl/>
        </w:rPr>
        <w:t xml:space="preserve">חבילת שיחות מקומית ושליחת הודעות טקסט ללא הגבלה + חבילת גלישה בנפח של לפחות </w:t>
      </w:r>
      <w:r w:rsidRPr="00F753AA">
        <w:rPr>
          <w:rFonts w:ascii="David" w:hAnsi="David" w:hint="cs"/>
          <w:szCs w:val="24"/>
        </w:rPr>
        <w:t>G</w:t>
      </w:r>
      <w:r w:rsidRPr="00F753AA">
        <w:rPr>
          <w:rFonts w:ascii="David" w:hAnsi="David" w:hint="cs"/>
          <w:szCs w:val="24"/>
          <w:rtl/>
        </w:rPr>
        <w:t>10</w:t>
      </w:r>
      <w:r w:rsidR="00021A9C">
        <w:rPr>
          <w:rFonts w:ascii="David" w:hAnsi="David" w:hint="cs"/>
          <w:szCs w:val="24"/>
          <w:rtl/>
        </w:rPr>
        <w:t>.</w:t>
      </w:r>
    </w:p>
    <w:p w:rsidR="00422445" w:rsidRPr="00F753AA" w:rsidRDefault="00422445" w:rsidP="00B408AB">
      <w:pPr>
        <w:pStyle w:val="af1"/>
        <w:numPr>
          <w:ilvl w:val="2"/>
          <w:numId w:val="36"/>
        </w:numPr>
        <w:autoSpaceDE w:val="0"/>
        <w:autoSpaceDN w:val="0"/>
        <w:adjustRightInd w:val="0"/>
        <w:spacing w:line="360" w:lineRule="auto"/>
        <w:jc w:val="both"/>
        <w:rPr>
          <w:rStyle w:val="af9"/>
          <w:rFonts w:ascii="David" w:hAnsi="David"/>
          <w:sz w:val="24"/>
          <w:szCs w:val="24"/>
        </w:rPr>
      </w:pPr>
      <w:r w:rsidRPr="00F753AA">
        <w:rPr>
          <w:rFonts w:asciiTheme="majorBidi" w:hAnsiTheme="majorBidi" w:hint="eastAsia"/>
          <w:szCs w:val="24"/>
          <w:rtl/>
        </w:rPr>
        <w:t>הזוכה</w:t>
      </w:r>
      <w:r w:rsidRPr="00F753AA">
        <w:rPr>
          <w:rFonts w:asciiTheme="majorBidi" w:hAnsiTheme="majorBidi"/>
          <w:szCs w:val="24"/>
          <w:rtl/>
        </w:rPr>
        <w:t xml:space="preserve"> מתחייב</w:t>
      </w:r>
      <w:r w:rsidR="00021A9C">
        <w:rPr>
          <w:rFonts w:asciiTheme="majorBidi" w:hAnsiTheme="majorBidi" w:hint="cs"/>
          <w:szCs w:val="24"/>
          <w:rtl/>
        </w:rPr>
        <w:t xml:space="preserve"> כי היועץ יהיה</w:t>
      </w:r>
      <w:r w:rsidR="000D5EEA">
        <w:rPr>
          <w:rFonts w:asciiTheme="majorBidi" w:hAnsiTheme="majorBidi" w:hint="cs"/>
          <w:szCs w:val="24"/>
          <w:rtl/>
        </w:rPr>
        <w:t xml:space="preserve"> נייד</w:t>
      </w:r>
      <w:r w:rsidR="00B408AB">
        <w:rPr>
          <w:rFonts w:asciiTheme="majorBidi" w:hAnsiTheme="majorBidi" w:hint="cs"/>
          <w:szCs w:val="24"/>
          <w:rtl/>
        </w:rPr>
        <w:t xml:space="preserve">. כן מתחייב הזוכה </w:t>
      </w:r>
      <w:r w:rsidR="000D5EEA">
        <w:rPr>
          <w:rFonts w:asciiTheme="majorBidi" w:hAnsiTheme="majorBidi" w:hint="cs"/>
          <w:szCs w:val="24"/>
          <w:rtl/>
        </w:rPr>
        <w:t xml:space="preserve"> </w:t>
      </w:r>
      <w:r w:rsidRPr="00F753AA">
        <w:rPr>
          <w:rFonts w:asciiTheme="majorBidi" w:hAnsiTheme="majorBidi"/>
          <w:szCs w:val="24"/>
          <w:rtl/>
        </w:rPr>
        <w:t xml:space="preserve">לשאת בכל הוצאות הרכב לרבות הוצאות שוטפות, </w:t>
      </w:r>
      <w:r w:rsidRPr="00F753AA">
        <w:rPr>
          <w:rFonts w:asciiTheme="majorBidi" w:hAnsiTheme="majorBidi" w:hint="eastAsia"/>
          <w:szCs w:val="24"/>
          <w:rtl/>
        </w:rPr>
        <w:t>רשיונות</w:t>
      </w:r>
      <w:r w:rsidRPr="00F753AA">
        <w:rPr>
          <w:rFonts w:asciiTheme="majorBidi" w:hAnsiTheme="majorBidi"/>
          <w:szCs w:val="24"/>
          <w:rtl/>
        </w:rPr>
        <w:t xml:space="preserve">, אגרות רישוי, ביטוחים, דלק, תיקונים, הסדר תשלום לחניה באתר בו ישמש הרכב, חניות בתפקיד, </w:t>
      </w:r>
      <w:r w:rsidRPr="00F753AA">
        <w:rPr>
          <w:rFonts w:ascii="David" w:hAnsi="David"/>
          <w:szCs w:val="24"/>
          <w:rtl/>
        </w:rPr>
        <w:t>עלויות הנסיעה בכבישי אגרה וכיו"ב, ללא הגבלת קילומטרים,.</w:t>
      </w:r>
      <w:r w:rsidR="00B408AB">
        <w:rPr>
          <w:rFonts w:ascii="David" w:hAnsi="David" w:hint="cs"/>
          <w:szCs w:val="24"/>
          <w:rtl/>
        </w:rPr>
        <w:t>מובהר כי המשרד לא ישא בכל הוצאה הקשורה לרכב ו/או לניידות היועץ</w:t>
      </w:r>
      <w:r w:rsidR="00DC7FAE">
        <w:rPr>
          <w:rFonts w:ascii="David" w:hAnsi="David" w:hint="cs"/>
          <w:szCs w:val="24"/>
          <w:rtl/>
        </w:rPr>
        <w:t xml:space="preserve"> ככלל</w:t>
      </w:r>
      <w:r w:rsidR="00B408AB">
        <w:rPr>
          <w:rFonts w:ascii="David" w:hAnsi="David" w:hint="cs"/>
          <w:szCs w:val="24"/>
          <w:rtl/>
        </w:rPr>
        <w:t>.</w:t>
      </w:r>
    </w:p>
    <w:p w:rsidR="00422445" w:rsidRPr="0095331A" w:rsidRDefault="00422445" w:rsidP="0096784E">
      <w:pPr>
        <w:pStyle w:val="af1"/>
        <w:numPr>
          <w:ilvl w:val="2"/>
          <w:numId w:val="36"/>
        </w:numPr>
        <w:autoSpaceDE w:val="0"/>
        <w:autoSpaceDN w:val="0"/>
        <w:adjustRightInd w:val="0"/>
        <w:spacing w:line="360" w:lineRule="auto"/>
        <w:jc w:val="both"/>
        <w:rPr>
          <w:rFonts w:ascii="David" w:hAnsi="David"/>
          <w:szCs w:val="24"/>
        </w:rPr>
      </w:pPr>
      <w:r w:rsidRPr="0095331A">
        <w:rPr>
          <w:rFonts w:ascii="David" w:hAnsi="David" w:hint="eastAsia"/>
          <w:b/>
          <w:bCs/>
          <w:szCs w:val="24"/>
          <w:rtl/>
        </w:rPr>
        <w:t xml:space="preserve"> </w:t>
      </w:r>
      <w:r w:rsidR="00F1116E">
        <w:rPr>
          <w:rFonts w:ascii="David" w:hAnsi="David" w:hint="cs"/>
          <w:b/>
          <w:bCs/>
          <w:szCs w:val="24"/>
          <w:rtl/>
        </w:rPr>
        <w:t>ה</w:t>
      </w:r>
      <w:r w:rsidRPr="0095331A">
        <w:rPr>
          <w:rFonts w:ascii="David" w:hAnsi="David" w:hint="eastAsia"/>
          <w:b/>
          <w:bCs/>
          <w:szCs w:val="24"/>
          <w:rtl/>
        </w:rPr>
        <w:t>שתלמויות</w:t>
      </w:r>
      <w:r w:rsidRPr="0095331A">
        <w:rPr>
          <w:rFonts w:ascii="David" w:hAnsi="David"/>
          <w:b/>
          <w:bCs/>
          <w:szCs w:val="24"/>
          <w:rtl/>
        </w:rPr>
        <w:t xml:space="preserve"> </w:t>
      </w:r>
      <w:r w:rsidRPr="0095331A">
        <w:rPr>
          <w:rFonts w:ascii="David" w:hAnsi="David" w:hint="eastAsia"/>
          <w:b/>
          <w:bCs/>
          <w:szCs w:val="24"/>
          <w:rtl/>
        </w:rPr>
        <w:t>והכשרה</w:t>
      </w:r>
      <w:r w:rsidRPr="0095331A">
        <w:rPr>
          <w:rFonts w:ascii="David" w:hAnsi="David"/>
          <w:b/>
          <w:bCs/>
          <w:szCs w:val="24"/>
          <w:rtl/>
        </w:rPr>
        <w:t xml:space="preserve"> </w:t>
      </w:r>
      <w:r w:rsidRPr="0095331A">
        <w:rPr>
          <w:rFonts w:ascii="David" w:hAnsi="David" w:hint="eastAsia"/>
          <w:b/>
          <w:bCs/>
          <w:szCs w:val="24"/>
          <w:rtl/>
        </w:rPr>
        <w:t>מקצועית</w:t>
      </w:r>
      <w:r w:rsidRPr="0095331A">
        <w:rPr>
          <w:rFonts w:ascii="David" w:hAnsi="David"/>
          <w:b/>
          <w:bCs/>
          <w:szCs w:val="24"/>
          <w:rtl/>
        </w:rPr>
        <w:t>:</w:t>
      </w:r>
      <w:r w:rsidRPr="0095331A">
        <w:rPr>
          <w:rFonts w:ascii="David" w:hAnsi="David"/>
          <w:szCs w:val="24"/>
          <w:rtl/>
        </w:rPr>
        <w:t xml:space="preserve"> הזוכה ידאג לשמר את רמת הידע של </w:t>
      </w:r>
      <w:r>
        <w:rPr>
          <w:rFonts w:ascii="David" w:hAnsi="David" w:hint="cs"/>
          <w:szCs w:val="24"/>
          <w:rtl/>
        </w:rPr>
        <w:t>היועץ</w:t>
      </w:r>
      <w:r w:rsidRPr="0095331A">
        <w:rPr>
          <w:rFonts w:ascii="David" w:hAnsi="David"/>
          <w:szCs w:val="24"/>
          <w:rtl/>
        </w:rPr>
        <w:t xml:space="preserve"> ובכך את רמת מקצועיות</w:t>
      </w:r>
      <w:r>
        <w:rPr>
          <w:rFonts w:ascii="David" w:hAnsi="David" w:hint="cs"/>
          <w:szCs w:val="24"/>
          <w:rtl/>
        </w:rPr>
        <w:t>ו</w:t>
      </w:r>
      <w:r w:rsidRPr="0095331A">
        <w:rPr>
          <w:rFonts w:ascii="David" w:hAnsi="David"/>
          <w:szCs w:val="24"/>
          <w:rtl/>
        </w:rPr>
        <w:t xml:space="preserve"> בהתאם לסטנדרטים הנהוגים בתחום. שימור הידע יתבצע כנהוג באמצעות השתתפות בקורסים, השתלמויות, כנסים מקצועיים וכיוצ"ב. כל הוצאה כספית בגין השתלמויות והכשרה מקצועית יושתתו על הזוכה.יחד עם זאת סיווג היועץ לא ישתנה לאורך תקופת ההתקשרות בעקבות שינוי בהשכלה וותק או שנות ניסיון.</w:t>
      </w:r>
    </w:p>
    <w:p w:rsidR="00422445" w:rsidRPr="0095331A" w:rsidRDefault="00422445" w:rsidP="00422445">
      <w:pPr>
        <w:jc w:val="both"/>
        <w:rPr>
          <w:rFonts w:ascii="David" w:hAnsi="David"/>
          <w:sz w:val="28"/>
          <w:szCs w:val="28"/>
          <w:lang w:eastAsia="he-IL"/>
        </w:rPr>
      </w:pPr>
    </w:p>
    <w:p w:rsidR="00422445" w:rsidRPr="0095331A" w:rsidRDefault="00422445" w:rsidP="0096784E">
      <w:pPr>
        <w:numPr>
          <w:ilvl w:val="0"/>
          <w:numId w:val="14"/>
        </w:numPr>
        <w:spacing w:line="360" w:lineRule="auto"/>
        <w:ind w:left="169"/>
        <w:contextualSpacing/>
        <w:jc w:val="both"/>
        <w:outlineLvl w:val="0"/>
        <w:rPr>
          <w:rFonts w:ascii="David" w:hAnsi="David"/>
          <w:b/>
          <w:bCs/>
          <w:sz w:val="28"/>
          <w:szCs w:val="28"/>
          <w:u w:val="single"/>
          <w:lang w:eastAsia="he-IL"/>
        </w:rPr>
      </w:pPr>
      <w:r w:rsidRPr="004D6DE5">
        <w:rPr>
          <w:rFonts w:asciiTheme="majorBidi" w:hAnsiTheme="majorBidi"/>
          <w:b/>
          <w:bCs/>
          <w:sz w:val="28"/>
          <w:szCs w:val="28"/>
          <w:u w:val="single"/>
          <w:rtl/>
        </w:rPr>
        <w:t>מתודולוגיה מוצעת למתן השירותים</w:t>
      </w:r>
      <w:r w:rsidRPr="0095331A">
        <w:rPr>
          <w:rFonts w:ascii="David" w:hAnsi="David"/>
          <w:b/>
          <w:bCs/>
          <w:sz w:val="28"/>
          <w:szCs w:val="28"/>
          <w:u w:val="single"/>
          <w:rtl/>
          <w:lang w:eastAsia="he-IL"/>
        </w:rPr>
        <w:t>:</w:t>
      </w:r>
    </w:p>
    <w:p w:rsidR="00422445" w:rsidRPr="0095331A" w:rsidRDefault="00422445" w:rsidP="00422445">
      <w:pPr>
        <w:spacing w:line="360" w:lineRule="auto"/>
        <w:ind w:left="169"/>
        <w:contextualSpacing/>
        <w:jc w:val="both"/>
        <w:outlineLvl w:val="0"/>
        <w:rPr>
          <w:rFonts w:ascii="David" w:hAnsi="David"/>
          <w:szCs w:val="24"/>
          <w:lang w:eastAsia="he-IL"/>
        </w:rPr>
      </w:pPr>
      <w:r w:rsidRPr="0095331A">
        <w:rPr>
          <w:rFonts w:ascii="David" w:hAnsi="David" w:hint="eastAsia"/>
          <w:szCs w:val="24"/>
          <w:rtl/>
          <w:lang w:eastAsia="he-IL"/>
        </w:rPr>
        <w:t>מודגש</w:t>
      </w:r>
      <w:r w:rsidRPr="0095331A">
        <w:rPr>
          <w:rFonts w:ascii="David" w:hAnsi="David"/>
          <w:szCs w:val="24"/>
          <w:rtl/>
          <w:lang w:eastAsia="he-IL"/>
        </w:rPr>
        <w:t xml:space="preserve"> </w:t>
      </w:r>
      <w:r w:rsidRPr="0095331A">
        <w:rPr>
          <w:rFonts w:ascii="David" w:hAnsi="David" w:hint="eastAsia"/>
          <w:szCs w:val="24"/>
          <w:rtl/>
          <w:lang w:eastAsia="he-IL"/>
        </w:rPr>
        <w:t>כי</w:t>
      </w:r>
      <w:r w:rsidRPr="0095331A">
        <w:rPr>
          <w:rFonts w:ascii="David" w:hAnsi="David"/>
          <w:szCs w:val="24"/>
          <w:rtl/>
          <w:lang w:eastAsia="he-IL"/>
        </w:rPr>
        <w:t xml:space="preserve"> </w:t>
      </w:r>
      <w:r w:rsidRPr="0095331A">
        <w:rPr>
          <w:rFonts w:ascii="David" w:hAnsi="David" w:hint="eastAsia"/>
          <w:szCs w:val="24"/>
          <w:rtl/>
          <w:lang w:eastAsia="he-IL"/>
        </w:rPr>
        <w:t>הרקע</w:t>
      </w:r>
      <w:r w:rsidRPr="0095331A">
        <w:rPr>
          <w:rFonts w:ascii="David" w:hAnsi="David"/>
          <w:szCs w:val="24"/>
          <w:rtl/>
          <w:lang w:eastAsia="he-IL"/>
        </w:rPr>
        <w:t xml:space="preserve"> </w:t>
      </w:r>
      <w:r w:rsidRPr="0095331A">
        <w:rPr>
          <w:rFonts w:ascii="David" w:hAnsi="David" w:hint="eastAsia"/>
          <w:szCs w:val="24"/>
          <w:rtl/>
          <w:lang w:eastAsia="he-IL"/>
        </w:rPr>
        <w:t>ותיאורי</w:t>
      </w:r>
      <w:r w:rsidRPr="0095331A">
        <w:rPr>
          <w:rFonts w:ascii="David" w:hAnsi="David"/>
          <w:szCs w:val="24"/>
          <w:rtl/>
          <w:lang w:eastAsia="he-IL"/>
        </w:rPr>
        <w:t xml:space="preserve"> </w:t>
      </w:r>
      <w:r w:rsidRPr="0095331A">
        <w:rPr>
          <w:rFonts w:ascii="David" w:hAnsi="David" w:hint="eastAsia"/>
          <w:szCs w:val="24"/>
          <w:rtl/>
          <w:lang w:eastAsia="he-IL"/>
        </w:rPr>
        <w:t>התפקיד</w:t>
      </w:r>
      <w:r w:rsidRPr="0095331A">
        <w:rPr>
          <w:rFonts w:ascii="David" w:hAnsi="David"/>
          <w:szCs w:val="24"/>
          <w:rtl/>
          <w:lang w:eastAsia="he-IL"/>
        </w:rPr>
        <w:t xml:space="preserve"> </w:t>
      </w:r>
      <w:r w:rsidRPr="0095331A">
        <w:rPr>
          <w:rFonts w:ascii="David" w:hAnsi="David" w:hint="eastAsia"/>
          <w:szCs w:val="24"/>
          <w:rtl/>
          <w:lang w:eastAsia="he-IL"/>
        </w:rPr>
        <w:t>המובאים</w:t>
      </w:r>
      <w:r w:rsidRPr="0095331A">
        <w:rPr>
          <w:rFonts w:ascii="David" w:hAnsi="David"/>
          <w:szCs w:val="24"/>
          <w:rtl/>
          <w:lang w:eastAsia="he-IL"/>
        </w:rPr>
        <w:t xml:space="preserve"> </w:t>
      </w:r>
      <w:r w:rsidRPr="0095331A">
        <w:rPr>
          <w:rFonts w:ascii="David" w:hAnsi="David" w:hint="eastAsia"/>
          <w:szCs w:val="24"/>
          <w:rtl/>
          <w:lang w:eastAsia="he-IL"/>
        </w:rPr>
        <w:t>מטה</w:t>
      </w:r>
      <w:r w:rsidRPr="0095331A">
        <w:rPr>
          <w:rFonts w:ascii="David" w:hAnsi="David"/>
          <w:szCs w:val="24"/>
          <w:rtl/>
          <w:lang w:eastAsia="he-IL"/>
        </w:rPr>
        <w:t xml:space="preserve"> </w:t>
      </w:r>
      <w:r w:rsidRPr="0095331A">
        <w:rPr>
          <w:rFonts w:ascii="David" w:hAnsi="David" w:hint="eastAsia"/>
          <w:szCs w:val="24"/>
          <w:rtl/>
          <w:lang w:eastAsia="he-IL"/>
        </w:rPr>
        <w:t>אינם</w:t>
      </w:r>
      <w:r w:rsidRPr="0095331A">
        <w:rPr>
          <w:rFonts w:ascii="David" w:hAnsi="David"/>
          <w:szCs w:val="24"/>
          <w:rtl/>
          <w:lang w:eastAsia="he-IL"/>
        </w:rPr>
        <w:t xml:space="preserve"> </w:t>
      </w:r>
      <w:r w:rsidRPr="0095331A">
        <w:rPr>
          <w:rFonts w:ascii="David" w:hAnsi="David" w:hint="eastAsia"/>
          <w:szCs w:val="24"/>
          <w:rtl/>
          <w:lang w:eastAsia="he-IL"/>
        </w:rPr>
        <w:t>מחייבים</w:t>
      </w:r>
      <w:r w:rsidRPr="0095331A">
        <w:rPr>
          <w:rFonts w:ascii="David" w:hAnsi="David"/>
          <w:szCs w:val="24"/>
          <w:rtl/>
          <w:lang w:eastAsia="he-IL"/>
        </w:rPr>
        <w:t xml:space="preserve"> </w:t>
      </w:r>
      <w:r w:rsidRPr="0095331A">
        <w:rPr>
          <w:rFonts w:ascii="David" w:hAnsi="David" w:hint="eastAsia"/>
          <w:szCs w:val="24"/>
          <w:rtl/>
          <w:lang w:eastAsia="he-IL"/>
        </w:rPr>
        <w:t>את</w:t>
      </w:r>
      <w:r w:rsidRPr="0095331A">
        <w:rPr>
          <w:rFonts w:ascii="David" w:hAnsi="David"/>
          <w:szCs w:val="24"/>
          <w:rtl/>
          <w:lang w:eastAsia="he-IL"/>
        </w:rPr>
        <w:t xml:space="preserve"> </w:t>
      </w:r>
      <w:r w:rsidRPr="0095331A">
        <w:rPr>
          <w:rFonts w:ascii="David" w:hAnsi="David" w:hint="eastAsia"/>
          <w:szCs w:val="24"/>
          <w:rtl/>
          <w:lang w:eastAsia="he-IL"/>
        </w:rPr>
        <w:t>המשרד</w:t>
      </w:r>
      <w:r w:rsidRPr="0095331A">
        <w:rPr>
          <w:rFonts w:ascii="David" w:hAnsi="David"/>
          <w:szCs w:val="24"/>
          <w:rtl/>
          <w:lang w:eastAsia="he-IL"/>
        </w:rPr>
        <w:t xml:space="preserve"> </w:t>
      </w:r>
      <w:r w:rsidRPr="0095331A">
        <w:rPr>
          <w:rFonts w:ascii="David" w:hAnsi="David" w:hint="eastAsia"/>
          <w:szCs w:val="24"/>
          <w:rtl/>
          <w:lang w:eastAsia="he-IL"/>
        </w:rPr>
        <w:t>וייתכן</w:t>
      </w:r>
      <w:r w:rsidRPr="0095331A">
        <w:rPr>
          <w:rFonts w:ascii="David" w:hAnsi="David"/>
          <w:szCs w:val="24"/>
          <w:rtl/>
          <w:lang w:eastAsia="he-IL"/>
        </w:rPr>
        <w:t xml:space="preserve"> </w:t>
      </w:r>
      <w:r w:rsidRPr="0095331A">
        <w:rPr>
          <w:rFonts w:ascii="David" w:hAnsi="David" w:hint="eastAsia"/>
          <w:szCs w:val="24"/>
          <w:rtl/>
          <w:lang w:eastAsia="he-IL"/>
        </w:rPr>
        <w:t>כי</w:t>
      </w:r>
      <w:r w:rsidRPr="0095331A">
        <w:rPr>
          <w:rFonts w:ascii="David" w:hAnsi="David"/>
          <w:szCs w:val="24"/>
          <w:rtl/>
          <w:lang w:eastAsia="he-IL"/>
        </w:rPr>
        <w:t xml:space="preserve"> </w:t>
      </w:r>
      <w:r w:rsidRPr="0095331A">
        <w:rPr>
          <w:rFonts w:ascii="David" w:hAnsi="David" w:hint="eastAsia"/>
          <w:szCs w:val="24"/>
          <w:rtl/>
          <w:lang w:eastAsia="he-IL"/>
        </w:rPr>
        <w:t>התוכן</w:t>
      </w:r>
      <w:r w:rsidRPr="0095331A">
        <w:rPr>
          <w:rFonts w:ascii="David" w:hAnsi="David"/>
          <w:szCs w:val="24"/>
          <w:rtl/>
          <w:lang w:eastAsia="he-IL"/>
        </w:rPr>
        <w:t xml:space="preserve"> </w:t>
      </w:r>
      <w:r w:rsidRPr="0095331A">
        <w:rPr>
          <w:rFonts w:ascii="David" w:hAnsi="David" w:hint="eastAsia"/>
          <w:szCs w:val="24"/>
          <w:rtl/>
          <w:lang w:eastAsia="he-IL"/>
        </w:rPr>
        <w:t>מטה</w:t>
      </w:r>
      <w:r w:rsidRPr="0095331A">
        <w:rPr>
          <w:rFonts w:ascii="David" w:hAnsi="David"/>
          <w:szCs w:val="24"/>
          <w:rtl/>
          <w:lang w:eastAsia="he-IL"/>
        </w:rPr>
        <w:t xml:space="preserve"> </w:t>
      </w:r>
      <w:r w:rsidRPr="0095331A">
        <w:rPr>
          <w:rFonts w:ascii="David" w:hAnsi="David" w:hint="eastAsia"/>
          <w:szCs w:val="24"/>
          <w:rtl/>
          <w:lang w:eastAsia="he-IL"/>
        </w:rPr>
        <w:t>ישתנה</w:t>
      </w:r>
      <w:r w:rsidRPr="0095331A">
        <w:rPr>
          <w:rFonts w:ascii="David" w:hAnsi="David"/>
          <w:szCs w:val="24"/>
          <w:rtl/>
          <w:lang w:eastAsia="he-IL"/>
        </w:rPr>
        <w:t xml:space="preserve"> </w:t>
      </w:r>
      <w:r w:rsidRPr="0095331A">
        <w:rPr>
          <w:rFonts w:ascii="David" w:hAnsi="David" w:hint="eastAsia"/>
          <w:szCs w:val="24"/>
          <w:rtl/>
          <w:lang w:eastAsia="he-IL"/>
        </w:rPr>
        <w:t>מעת</w:t>
      </w:r>
      <w:r w:rsidRPr="0095331A">
        <w:rPr>
          <w:rFonts w:ascii="David" w:hAnsi="David"/>
          <w:szCs w:val="24"/>
          <w:rtl/>
          <w:lang w:eastAsia="he-IL"/>
        </w:rPr>
        <w:t xml:space="preserve"> </w:t>
      </w:r>
      <w:r w:rsidRPr="0095331A">
        <w:rPr>
          <w:rFonts w:ascii="David" w:hAnsi="David" w:hint="eastAsia"/>
          <w:szCs w:val="24"/>
          <w:rtl/>
          <w:lang w:eastAsia="he-IL"/>
        </w:rPr>
        <w:t>לעת</w:t>
      </w:r>
      <w:r w:rsidRPr="0095331A">
        <w:rPr>
          <w:rFonts w:ascii="David" w:hAnsi="David"/>
          <w:szCs w:val="24"/>
          <w:rtl/>
          <w:lang w:eastAsia="he-IL"/>
        </w:rPr>
        <w:t xml:space="preserve"> </w:t>
      </w:r>
      <w:r w:rsidRPr="0095331A">
        <w:rPr>
          <w:rFonts w:ascii="David" w:hAnsi="David" w:hint="eastAsia"/>
          <w:szCs w:val="24"/>
          <w:rtl/>
          <w:lang w:eastAsia="he-IL"/>
        </w:rPr>
        <w:t>על</w:t>
      </w:r>
      <w:r w:rsidRPr="0095331A">
        <w:rPr>
          <w:rFonts w:ascii="David" w:hAnsi="David"/>
          <w:szCs w:val="24"/>
          <w:rtl/>
          <w:lang w:eastAsia="he-IL"/>
        </w:rPr>
        <w:t xml:space="preserve"> </w:t>
      </w:r>
      <w:r w:rsidRPr="0095331A">
        <w:rPr>
          <w:rFonts w:ascii="David" w:hAnsi="David" w:hint="eastAsia"/>
          <w:szCs w:val="24"/>
          <w:rtl/>
          <w:lang w:eastAsia="he-IL"/>
        </w:rPr>
        <w:t>פי</w:t>
      </w:r>
      <w:r w:rsidRPr="0095331A">
        <w:rPr>
          <w:rFonts w:ascii="David" w:hAnsi="David"/>
          <w:szCs w:val="24"/>
          <w:rtl/>
          <w:lang w:eastAsia="he-IL"/>
        </w:rPr>
        <w:t xml:space="preserve"> </w:t>
      </w:r>
      <w:r w:rsidRPr="0095331A">
        <w:rPr>
          <w:rFonts w:ascii="David" w:hAnsi="David" w:hint="eastAsia"/>
          <w:szCs w:val="24"/>
          <w:rtl/>
          <w:lang w:eastAsia="he-IL"/>
        </w:rPr>
        <w:t>צרכי</w:t>
      </w:r>
      <w:r w:rsidRPr="0095331A">
        <w:rPr>
          <w:rFonts w:ascii="David" w:hAnsi="David"/>
          <w:szCs w:val="24"/>
          <w:rtl/>
          <w:lang w:eastAsia="he-IL"/>
        </w:rPr>
        <w:t xml:space="preserve"> </w:t>
      </w:r>
      <w:r w:rsidRPr="0095331A">
        <w:rPr>
          <w:rFonts w:ascii="David" w:hAnsi="David" w:hint="eastAsia"/>
          <w:szCs w:val="24"/>
          <w:rtl/>
          <w:lang w:eastAsia="he-IL"/>
        </w:rPr>
        <w:t>המשרד</w:t>
      </w:r>
      <w:r w:rsidRPr="0095331A">
        <w:rPr>
          <w:rFonts w:ascii="David" w:hAnsi="David"/>
          <w:szCs w:val="24"/>
          <w:rtl/>
          <w:lang w:eastAsia="he-IL"/>
        </w:rPr>
        <w:t>.</w:t>
      </w:r>
    </w:p>
    <w:p w:rsidR="00422445" w:rsidRPr="0095331A" w:rsidRDefault="00422445" w:rsidP="0096784E">
      <w:pPr>
        <w:pStyle w:val="af1"/>
        <w:numPr>
          <w:ilvl w:val="1"/>
          <w:numId w:val="45"/>
        </w:numPr>
        <w:spacing w:line="360" w:lineRule="auto"/>
        <w:ind w:left="594" w:hanging="425"/>
        <w:jc w:val="both"/>
        <w:rPr>
          <w:rFonts w:ascii="David" w:hAnsi="David"/>
          <w:szCs w:val="24"/>
        </w:rPr>
      </w:pPr>
      <w:r w:rsidRPr="0095331A">
        <w:rPr>
          <w:rFonts w:ascii="David" w:hAnsi="David" w:hint="eastAsia"/>
          <w:b/>
          <w:bCs/>
          <w:szCs w:val="24"/>
          <w:rtl/>
        </w:rPr>
        <w:t>רקע</w:t>
      </w:r>
      <w:r w:rsidRPr="0095331A">
        <w:rPr>
          <w:rFonts w:ascii="David" w:hAnsi="David"/>
          <w:b/>
          <w:bCs/>
          <w:szCs w:val="24"/>
          <w:rtl/>
        </w:rPr>
        <w:t xml:space="preserve"> </w:t>
      </w:r>
      <w:r w:rsidRPr="0095331A">
        <w:rPr>
          <w:rFonts w:ascii="David" w:hAnsi="David" w:hint="eastAsia"/>
          <w:b/>
          <w:bCs/>
          <w:szCs w:val="24"/>
          <w:rtl/>
        </w:rPr>
        <w:t>כללי</w:t>
      </w:r>
      <w:r w:rsidRPr="0095331A">
        <w:rPr>
          <w:rFonts w:ascii="David" w:hAnsi="David"/>
          <w:b/>
          <w:bCs/>
          <w:szCs w:val="24"/>
          <w:rtl/>
        </w:rPr>
        <w:t xml:space="preserve">: </w:t>
      </w:r>
    </w:p>
    <w:p w:rsidR="00422445" w:rsidRPr="0095331A" w:rsidRDefault="00422445" w:rsidP="0096784E">
      <w:pPr>
        <w:pStyle w:val="af1"/>
        <w:numPr>
          <w:ilvl w:val="2"/>
          <w:numId w:val="45"/>
        </w:numPr>
        <w:spacing w:line="360" w:lineRule="auto"/>
        <w:ind w:left="1303"/>
        <w:jc w:val="both"/>
        <w:rPr>
          <w:rFonts w:ascii="David" w:hAnsi="David"/>
          <w:szCs w:val="24"/>
        </w:rPr>
      </w:pP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האנרגיה</w:t>
      </w:r>
      <w:r w:rsidRPr="0095331A">
        <w:rPr>
          <w:rFonts w:ascii="David" w:hAnsi="David"/>
          <w:szCs w:val="24"/>
          <w:rtl/>
        </w:rPr>
        <w:t xml:space="preserve"> </w:t>
      </w:r>
      <w:r w:rsidRPr="0095331A">
        <w:rPr>
          <w:rFonts w:ascii="David" w:hAnsi="David" w:hint="eastAsia"/>
          <w:szCs w:val="24"/>
          <w:rtl/>
        </w:rPr>
        <w:t>מחזיק</w:t>
      </w:r>
      <w:r w:rsidRPr="0095331A">
        <w:rPr>
          <w:rFonts w:ascii="David" w:hAnsi="David"/>
          <w:szCs w:val="24"/>
          <w:rtl/>
        </w:rPr>
        <w:t xml:space="preserve"> </w:t>
      </w:r>
      <w:r w:rsidRPr="0095331A">
        <w:rPr>
          <w:rFonts w:ascii="David" w:hAnsi="David" w:hint="eastAsia"/>
          <w:szCs w:val="24"/>
          <w:rtl/>
        </w:rPr>
        <w:t>בסודות</w:t>
      </w:r>
      <w:r w:rsidRPr="0095331A">
        <w:rPr>
          <w:rFonts w:ascii="David" w:hAnsi="David"/>
          <w:szCs w:val="24"/>
          <w:rtl/>
        </w:rPr>
        <w:t xml:space="preserve"> </w:t>
      </w:r>
      <w:r w:rsidRPr="0095331A">
        <w:rPr>
          <w:rFonts w:ascii="David" w:hAnsi="David" w:hint="eastAsia"/>
          <w:szCs w:val="24"/>
          <w:rtl/>
        </w:rPr>
        <w:t>ביטחוניים</w:t>
      </w:r>
      <w:r w:rsidRPr="0095331A">
        <w:rPr>
          <w:rFonts w:ascii="David" w:hAnsi="David"/>
          <w:szCs w:val="24"/>
          <w:rtl/>
        </w:rPr>
        <w:t xml:space="preserve"> </w:t>
      </w:r>
      <w:r w:rsidRPr="0095331A">
        <w:rPr>
          <w:rFonts w:ascii="David" w:hAnsi="David" w:hint="eastAsia"/>
          <w:szCs w:val="24"/>
          <w:rtl/>
        </w:rPr>
        <w:t>ובהתאם</w:t>
      </w:r>
      <w:r w:rsidRPr="0095331A">
        <w:rPr>
          <w:rFonts w:ascii="David" w:hAnsi="David"/>
          <w:szCs w:val="24"/>
          <w:rtl/>
        </w:rPr>
        <w:t xml:space="preserve"> </w:t>
      </w:r>
      <w:r w:rsidRPr="0095331A">
        <w:rPr>
          <w:rFonts w:ascii="David" w:hAnsi="David" w:hint="eastAsia"/>
          <w:szCs w:val="24"/>
          <w:rtl/>
        </w:rPr>
        <w:t>לכך</w:t>
      </w:r>
      <w:r w:rsidRPr="0095331A">
        <w:rPr>
          <w:rFonts w:ascii="David" w:hAnsi="David"/>
          <w:szCs w:val="24"/>
          <w:rtl/>
        </w:rPr>
        <w:t xml:space="preserve"> </w:t>
      </w:r>
      <w:r w:rsidRPr="0095331A">
        <w:rPr>
          <w:rFonts w:ascii="David" w:hAnsi="David" w:hint="eastAsia"/>
          <w:szCs w:val="24"/>
          <w:rtl/>
        </w:rPr>
        <w:t>מונחה</w:t>
      </w:r>
      <w:r w:rsidRPr="0095331A">
        <w:rPr>
          <w:rFonts w:ascii="David" w:hAnsi="David"/>
          <w:szCs w:val="24"/>
          <w:rtl/>
        </w:rPr>
        <w:t xml:space="preserve"> </w:t>
      </w:r>
      <w:r w:rsidRPr="0095331A">
        <w:rPr>
          <w:rFonts w:ascii="David" w:hAnsi="David" w:hint="eastAsia"/>
          <w:szCs w:val="24"/>
          <w:rtl/>
        </w:rPr>
        <w:t>ע</w:t>
      </w:r>
      <w:r w:rsidRPr="0095331A">
        <w:rPr>
          <w:rFonts w:ascii="David" w:hAnsi="David"/>
          <w:szCs w:val="24"/>
          <w:rtl/>
        </w:rPr>
        <w:t xml:space="preserve">"י </w:t>
      </w:r>
      <w:r w:rsidRPr="0095331A">
        <w:rPr>
          <w:rFonts w:ascii="David" w:hAnsi="David" w:hint="eastAsia"/>
          <w:szCs w:val="24"/>
          <w:rtl/>
        </w:rPr>
        <w:t>רשות</w:t>
      </w:r>
      <w:r w:rsidRPr="0095331A">
        <w:rPr>
          <w:rFonts w:ascii="David" w:hAnsi="David"/>
          <w:szCs w:val="24"/>
          <w:rtl/>
        </w:rPr>
        <w:t xml:space="preserve"> </w:t>
      </w:r>
      <w:r w:rsidRPr="0095331A">
        <w:rPr>
          <w:rFonts w:ascii="David" w:hAnsi="David" w:hint="eastAsia"/>
          <w:szCs w:val="24"/>
          <w:rtl/>
        </w:rPr>
        <w:t>ההגנה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w:t>
      </w:r>
      <w:r w:rsidRPr="0095331A">
        <w:rPr>
          <w:rFonts w:ascii="David" w:hAnsi="David" w:hint="eastAsia"/>
          <w:szCs w:val="24"/>
          <w:rtl/>
        </w:rPr>
        <w:t>אשר</w:t>
      </w:r>
      <w:r w:rsidRPr="0095331A">
        <w:rPr>
          <w:rFonts w:ascii="David" w:hAnsi="David"/>
          <w:szCs w:val="24"/>
          <w:rtl/>
        </w:rPr>
        <w:t xml:space="preserve"> </w:t>
      </w:r>
      <w:r w:rsidRPr="0095331A">
        <w:rPr>
          <w:rFonts w:ascii="David" w:hAnsi="David" w:hint="eastAsia"/>
          <w:szCs w:val="24"/>
          <w:rtl/>
        </w:rPr>
        <w:t>בשב</w:t>
      </w:r>
      <w:r w:rsidRPr="0095331A">
        <w:rPr>
          <w:rFonts w:ascii="David" w:hAnsi="David"/>
          <w:szCs w:val="24"/>
          <w:rtl/>
        </w:rPr>
        <w:t xml:space="preserve">"כ </w:t>
      </w:r>
      <w:r w:rsidRPr="0095331A">
        <w:rPr>
          <w:rFonts w:ascii="David" w:hAnsi="David" w:hint="eastAsia"/>
          <w:szCs w:val="24"/>
          <w:rtl/>
        </w:rPr>
        <w:t>בהתאם</w:t>
      </w:r>
      <w:r w:rsidRPr="0095331A">
        <w:rPr>
          <w:rFonts w:ascii="David" w:hAnsi="David"/>
          <w:szCs w:val="24"/>
          <w:rtl/>
        </w:rPr>
        <w:t xml:space="preserve"> </w:t>
      </w:r>
      <w:r w:rsidRPr="0095331A">
        <w:rPr>
          <w:rFonts w:ascii="David" w:hAnsi="David" w:hint="eastAsia"/>
          <w:szCs w:val="24"/>
          <w:rtl/>
        </w:rPr>
        <w:t>לחוק</w:t>
      </w:r>
      <w:r w:rsidRPr="0095331A">
        <w:rPr>
          <w:rFonts w:ascii="David" w:hAnsi="David"/>
          <w:szCs w:val="24"/>
          <w:rtl/>
        </w:rPr>
        <w:t xml:space="preserve"> </w:t>
      </w:r>
      <w:r w:rsidRPr="0095331A">
        <w:rPr>
          <w:rFonts w:ascii="David" w:hAnsi="David" w:hint="eastAsia"/>
          <w:szCs w:val="24"/>
          <w:rtl/>
        </w:rPr>
        <w:t>הסדרת</w:t>
      </w:r>
      <w:r w:rsidRPr="0095331A">
        <w:rPr>
          <w:rFonts w:ascii="David" w:hAnsi="David"/>
          <w:szCs w:val="24"/>
          <w:rtl/>
        </w:rPr>
        <w:t xml:space="preserve"> </w:t>
      </w:r>
      <w:r w:rsidRPr="0095331A">
        <w:rPr>
          <w:rFonts w:ascii="David" w:hAnsi="David" w:hint="eastAsia"/>
          <w:szCs w:val="24"/>
          <w:rtl/>
        </w:rPr>
        <w:t>הביטחון</w:t>
      </w:r>
      <w:r w:rsidRPr="0095331A">
        <w:rPr>
          <w:rFonts w:ascii="David" w:hAnsi="David"/>
          <w:szCs w:val="24"/>
          <w:rtl/>
        </w:rPr>
        <w:t xml:space="preserve"> </w:t>
      </w:r>
      <w:r w:rsidRPr="0095331A">
        <w:rPr>
          <w:rFonts w:ascii="David" w:hAnsi="David" w:hint="eastAsia"/>
          <w:szCs w:val="24"/>
          <w:rtl/>
        </w:rPr>
        <w:t>בגופים</w:t>
      </w:r>
      <w:r w:rsidRPr="0095331A">
        <w:rPr>
          <w:rFonts w:ascii="David" w:hAnsi="David"/>
          <w:szCs w:val="24"/>
          <w:rtl/>
        </w:rPr>
        <w:t xml:space="preserve"> </w:t>
      </w:r>
      <w:r w:rsidRPr="0095331A">
        <w:rPr>
          <w:rFonts w:ascii="David" w:hAnsi="David" w:hint="eastAsia"/>
          <w:szCs w:val="24"/>
          <w:rtl/>
        </w:rPr>
        <w:t>ציבוריים</w:t>
      </w:r>
      <w:r w:rsidRPr="0095331A">
        <w:rPr>
          <w:rFonts w:ascii="David" w:hAnsi="David"/>
          <w:szCs w:val="24"/>
          <w:rtl/>
        </w:rPr>
        <w:t xml:space="preserve">, </w:t>
      </w:r>
      <w:r w:rsidRPr="0095331A">
        <w:rPr>
          <w:rFonts w:ascii="David" w:hAnsi="David" w:hint="eastAsia"/>
          <w:szCs w:val="24"/>
          <w:rtl/>
        </w:rPr>
        <w:t>תשנ</w:t>
      </w:r>
      <w:r w:rsidRPr="0095331A">
        <w:rPr>
          <w:rFonts w:ascii="David" w:hAnsi="David"/>
          <w:szCs w:val="24"/>
          <w:rtl/>
        </w:rPr>
        <w:t>"ח-1998.</w:t>
      </w:r>
    </w:p>
    <w:p w:rsidR="00422445" w:rsidRPr="0095331A" w:rsidRDefault="00422445" w:rsidP="0096784E">
      <w:pPr>
        <w:pStyle w:val="af1"/>
        <w:numPr>
          <w:ilvl w:val="2"/>
          <w:numId w:val="45"/>
        </w:numPr>
        <w:spacing w:line="360" w:lineRule="auto"/>
        <w:ind w:left="1303"/>
        <w:jc w:val="both"/>
        <w:rPr>
          <w:rFonts w:ascii="David" w:hAnsi="David"/>
          <w:szCs w:val="24"/>
        </w:rPr>
      </w:pPr>
      <w:r w:rsidRPr="0095331A">
        <w:rPr>
          <w:rFonts w:ascii="David" w:hAnsi="David" w:hint="eastAsia"/>
          <w:szCs w:val="24"/>
          <w:rtl/>
        </w:rPr>
        <w:t>בהתאם</w:t>
      </w:r>
      <w:r w:rsidRPr="0095331A">
        <w:rPr>
          <w:rFonts w:ascii="David" w:hAnsi="David"/>
          <w:szCs w:val="24"/>
          <w:rtl/>
        </w:rPr>
        <w:t xml:space="preserve"> </w:t>
      </w:r>
      <w:r w:rsidRPr="0095331A">
        <w:rPr>
          <w:rFonts w:ascii="David" w:hAnsi="David" w:hint="eastAsia"/>
          <w:szCs w:val="24"/>
          <w:rtl/>
        </w:rPr>
        <w:t>להחלטת</w:t>
      </w:r>
      <w:r w:rsidRPr="0095331A">
        <w:rPr>
          <w:rFonts w:ascii="David" w:hAnsi="David"/>
          <w:szCs w:val="24"/>
          <w:rtl/>
        </w:rPr>
        <w:t xml:space="preserve"> </w:t>
      </w:r>
      <w:r w:rsidRPr="0095331A">
        <w:rPr>
          <w:rFonts w:ascii="David" w:hAnsi="David" w:hint="eastAsia"/>
          <w:szCs w:val="24"/>
          <w:rtl/>
        </w:rPr>
        <w:t>הממשלה</w:t>
      </w:r>
      <w:r w:rsidRPr="0095331A">
        <w:rPr>
          <w:rFonts w:ascii="David" w:hAnsi="David"/>
          <w:szCs w:val="24"/>
          <w:rtl/>
        </w:rPr>
        <w:t xml:space="preserve"> </w:t>
      </w: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האנרגיה</w:t>
      </w:r>
      <w:r w:rsidRPr="0095331A">
        <w:rPr>
          <w:rFonts w:ascii="David" w:hAnsi="David"/>
          <w:szCs w:val="24"/>
          <w:rtl/>
        </w:rPr>
        <w:t xml:space="preserve"> </w:t>
      </w:r>
      <w:r w:rsidRPr="0095331A">
        <w:rPr>
          <w:rFonts w:ascii="David" w:hAnsi="David" w:hint="eastAsia"/>
          <w:szCs w:val="24"/>
          <w:rtl/>
        </w:rPr>
        <w:t>הינו</w:t>
      </w:r>
      <w:r w:rsidRPr="0095331A">
        <w:rPr>
          <w:rFonts w:ascii="David" w:hAnsi="David"/>
          <w:szCs w:val="24"/>
          <w:rtl/>
        </w:rPr>
        <w:t xml:space="preserve"> </w:t>
      </w:r>
      <w:r w:rsidRPr="0095331A">
        <w:rPr>
          <w:rFonts w:ascii="David" w:hAnsi="David" w:hint="eastAsia"/>
          <w:szCs w:val="24"/>
          <w:rtl/>
        </w:rPr>
        <w:t>גוף</w:t>
      </w:r>
      <w:r w:rsidRPr="0095331A">
        <w:rPr>
          <w:rFonts w:ascii="David" w:hAnsi="David"/>
          <w:szCs w:val="24"/>
          <w:rtl/>
        </w:rPr>
        <w:t xml:space="preserve"> </w:t>
      </w:r>
      <w:r w:rsidRPr="0095331A">
        <w:rPr>
          <w:rFonts w:ascii="David" w:hAnsi="David" w:hint="eastAsia"/>
          <w:szCs w:val="24"/>
          <w:rtl/>
        </w:rPr>
        <w:t>המונחה</w:t>
      </w:r>
      <w:r w:rsidRPr="0095331A">
        <w:rPr>
          <w:rFonts w:ascii="David" w:hAnsi="David"/>
          <w:szCs w:val="24"/>
          <w:rtl/>
        </w:rPr>
        <w:t xml:space="preserve"> </w:t>
      </w:r>
      <w:r w:rsidRPr="0095331A">
        <w:rPr>
          <w:rFonts w:ascii="David" w:hAnsi="David" w:hint="eastAsia"/>
          <w:szCs w:val="24"/>
          <w:rtl/>
        </w:rPr>
        <w:t>ע</w:t>
      </w:r>
      <w:r w:rsidRPr="0095331A">
        <w:rPr>
          <w:rFonts w:ascii="David" w:hAnsi="David"/>
          <w:szCs w:val="24"/>
          <w:rtl/>
        </w:rPr>
        <w:t xml:space="preserve">"י </w:t>
      </w:r>
      <w:r w:rsidRPr="0095331A">
        <w:rPr>
          <w:rFonts w:ascii="David" w:hAnsi="David" w:hint="eastAsia"/>
          <w:szCs w:val="24"/>
          <w:rtl/>
        </w:rPr>
        <w:t>היחידה</w:t>
      </w:r>
      <w:r w:rsidRPr="0095331A">
        <w:rPr>
          <w:rFonts w:ascii="David" w:hAnsi="David"/>
          <w:szCs w:val="24"/>
          <w:rtl/>
        </w:rPr>
        <w:t xml:space="preserve"> </w:t>
      </w:r>
      <w:r w:rsidRPr="0095331A">
        <w:rPr>
          <w:rFonts w:ascii="David" w:hAnsi="David" w:hint="eastAsia"/>
          <w:szCs w:val="24"/>
          <w:rtl/>
        </w:rPr>
        <w:t>לסיכול</w:t>
      </w:r>
      <w:r w:rsidRPr="0095331A">
        <w:rPr>
          <w:rFonts w:ascii="David" w:hAnsi="David"/>
          <w:szCs w:val="24"/>
          <w:rtl/>
        </w:rPr>
        <w:t xml:space="preserve"> </w:t>
      </w:r>
      <w:r w:rsidRPr="0095331A">
        <w:rPr>
          <w:rFonts w:ascii="David" w:hAnsi="David" w:hint="eastAsia"/>
          <w:szCs w:val="24"/>
          <w:rtl/>
        </w:rPr>
        <w:t>איומי</w:t>
      </w:r>
      <w:r w:rsidRPr="0095331A">
        <w:rPr>
          <w:rFonts w:ascii="David" w:hAnsi="David"/>
          <w:szCs w:val="24"/>
          <w:rtl/>
        </w:rPr>
        <w:t xml:space="preserve"> </w:t>
      </w:r>
      <w:r w:rsidRPr="0095331A">
        <w:rPr>
          <w:rFonts w:ascii="David" w:hAnsi="David" w:hint="eastAsia"/>
          <w:szCs w:val="24"/>
          <w:rtl/>
        </w:rPr>
        <w:t>סייבר</w:t>
      </w:r>
      <w:r w:rsidRPr="0095331A">
        <w:rPr>
          <w:rFonts w:ascii="David" w:hAnsi="David"/>
          <w:szCs w:val="24"/>
          <w:rtl/>
        </w:rPr>
        <w:t xml:space="preserve"> </w:t>
      </w:r>
      <w:r w:rsidRPr="0095331A">
        <w:rPr>
          <w:rFonts w:ascii="David" w:hAnsi="David" w:hint="eastAsia"/>
          <w:szCs w:val="24"/>
          <w:rtl/>
        </w:rPr>
        <w:t>בשב</w:t>
      </w:r>
      <w:r w:rsidRPr="0095331A">
        <w:rPr>
          <w:rFonts w:ascii="David" w:hAnsi="David"/>
          <w:szCs w:val="24"/>
          <w:rtl/>
        </w:rPr>
        <w:t>"</w:t>
      </w:r>
      <w:r w:rsidRPr="0095331A">
        <w:rPr>
          <w:rFonts w:ascii="David" w:hAnsi="David" w:hint="eastAsia"/>
          <w:szCs w:val="24"/>
          <w:rtl/>
        </w:rPr>
        <w:t>כ</w:t>
      </w:r>
      <w:r w:rsidRPr="0095331A">
        <w:rPr>
          <w:rFonts w:ascii="David" w:hAnsi="David"/>
          <w:szCs w:val="24"/>
          <w:rtl/>
        </w:rPr>
        <w:t xml:space="preserve"> </w:t>
      </w:r>
      <w:r w:rsidRPr="0095331A">
        <w:rPr>
          <w:rFonts w:ascii="David" w:hAnsi="David" w:hint="eastAsia"/>
          <w:szCs w:val="24"/>
          <w:rtl/>
        </w:rPr>
        <w:t>במשרדי</w:t>
      </w:r>
      <w:r w:rsidRPr="0095331A">
        <w:rPr>
          <w:rFonts w:ascii="David" w:hAnsi="David"/>
          <w:szCs w:val="24"/>
          <w:rtl/>
        </w:rPr>
        <w:t xml:space="preserve"> </w:t>
      </w:r>
      <w:r w:rsidRPr="0095331A">
        <w:rPr>
          <w:rFonts w:ascii="David" w:hAnsi="David" w:hint="eastAsia"/>
          <w:szCs w:val="24"/>
          <w:rtl/>
        </w:rPr>
        <w:t>הממשלה</w:t>
      </w:r>
      <w:r w:rsidRPr="0095331A">
        <w:rPr>
          <w:rFonts w:ascii="David" w:hAnsi="David"/>
          <w:szCs w:val="24"/>
          <w:rtl/>
        </w:rPr>
        <w:t>.</w:t>
      </w:r>
    </w:p>
    <w:p w:rsidR="00422445" w:rsidRPr="0095331A" w:rsidRDefault="00422445" w:rsidP="0075105C">
      <w:pPr>
        <w:pStyle w:val="af1"/>
        <w:numPr>
          <w:ilvl w:val="2"/>
          <w:numId w:val="45"/>
        </w:numPr>
        <w:spacing w:line="360" w:lineRule="auto"/>
        <w:ind w:left="1303"/>
        <w:jc w:val="both"/>
        <w:rPr>
          <w:rFonts w:ascii="David" w:hAnsi="David"/>
          <w:szCs w:val="24"/>
          <w:rtl/>
        </w:rPr>
      </w:pPr>
      <w:r w:rsidRPr="0095331A">
        <w:rPr>
          <w:rFonts w:ascii="David" w:hAnsi="David" w:hint="eastAsia"/>
          <w:szCs w:val="24"/>
          <w:rtl/>
        </w:rPr>
        <w:t>מנב</w:t>
      </w:r>
      <w:r w:rsidRPr="0095331A">
        <w:rPr>
          <w:rFonts w:ascii="David" w:hAnsi="David"/>
          <w:szCs w:val="24"/>
          <w:rtl/>
        </w:rPr>
        <w:t xml:space="preserve">"ט </w:t>
      </w: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האנרגיה</w:t>
      </w:r>
      <w:r w:rsidRPr="0095331A">
        <w:rPr>
          <w:rFonts w:ascii="David" w:hAnsi="David"/>
          <w:szCs w:val="24"/>
          <w:rtl/>
        </w:rPr>
        <w:t xml:space="preserve"> </w:t>
      </w:r>
      <w:r w:rsidRPr="0095331A">
        <w:rPr>
          <w:rFonts w:ascii="David" w:hAnsi="David" w:hint="eastAsia"/>
          <w:szCs w:val="24"/>
          <w:rtl/>
        </w:rPr>
        <w:t>הינו</w:t>
      </w:r>
      <w:r w:rsidRPr="0095331A">
        <w:rPr>
          <w:rFonts w:ascii="David" w:hAnsi="David"/>
          <w:szCs w:val="24"/>
          <w:rtl/>
        </w:rPr>
        <w:t xml:space="preserve"> </w:t>
      </w:r>
      <w:r w:rsidRPr="0095331A">
        <w:rPr>
          <w:rFonts w:ascii="David" w:hAnsi="David" w:hint="eastAsia"/>
          <w:szCs w:val="24"/>
          <w:rtl/>
        </w:rPr>
        <w:t>בעל</w:t>
      </w:r>
      <w:r w:rsidRPr="0095331A">
        <w:rPr>
          <w:rFonts w:ascii="David" w:hAnsi="David"/>
          <w:szCs w:val="24"/>
          <w:rtl/>
        </w:rPr>
        <w:t xml:space="preserve"> </w:t>
      </w:r>
      <w:r w:rsidRPr="0095331A">
        <w:rPr>
          <w:rFonts w:ascii="David" w:hAnsi="David" w:hint="eastAsia"/>
          <w:szCs w:val="24"/>
          <w:rtl/>
        </w:rPr>
        <w:t>האחריות</w:t>
      </w:r>
      <w:r w:rsidRPr="0095331A">
        <w:rPr>
          <w:rFonts w:ascii="David" w:hAnsi="David"/>
          <w:szCs w:val="24"/>
          <w:rtl/>
        </w:rPr>
        <w:t xml:space="preserve"> </w:t>
      </w:r>
      <w:r w:rsidRPr="0095331A">
        <w:rPr>
          <w:rFonts w:ascii="David" w:hAnsi="David" w:hint="eastAsia"/>
          <w:szCs w:val="24"/>
          <w:rtl/>
        </w:rPr>
        <w:t>והסמכות</w:t>
      </w:r>
      <w:r w:rsidRPr="0095331A">
        <w:rPr>
          <w:rFonts w:ascii="David" w:hAnsi="David"/>
          <w:szCs w:val="24"/>
          <w:rtl/>
        </w:rPr>
        <w:t xml:space="preserve"> </w:t>
      </w:r>
      <w:r w:rsidRPr="0095331A">
        <w:rPr>
          <w:rFonts w:ascii="David" w:hAnsi="David" w:hint="eastAsia"/>
          <w:szCs w:val="24"/>
          <w:rtl/>
        </w:rPr>
        <w:t>להנחות</w:t>
      </w:r>
      <w:r w:rsidRPr="0095331A">
        <w:rPr>
          <w:rFonts w:ascii="David" w:hAnsi="David"/>
          <w:szCs w:val="24"/>
          <w:rtl/>
        </w:rPr>
        <w:t xml:space="preserve">, </w:t>
      </w:r>
      <w:r w:rsidRPr="0095331A">
        <w:rPr>
          <w:rFonts w:ascii="David" w:hAnsi="David" w:hint="eastAsia"/>
          <w:szCs w:val="24"/>
          <w:rtl/>
        </w:rPr>
        <w:t>להכווין</w:t>
      </w:r>
      <w:r w:rsidRPr="0095331A">
        <w:rPr>
          <w:rFonts w:ascii="David" w:hAnsi="David"/>
          <w:szCs w:val="24"/>
          <w:rtl/>
        </w:rPr>
        <w:t xml:space="preserve"> </w:t>
      </w:r>
      <w:r w:rsidRPr="0095331A">
        <w:rPr>
          <w:rFonts w:ascii="David" w:hAnsi="David" w:hint="eastAsia"/>
          <w:szCs w:val="24"/>
          <w:rtl/>
        </w:rPr>
        <w:t>וללוות</w:t>
      </w:r>
      <w:r w:rsidRPr="0095331A">
        <w:rPr>
          <w:rFonts w:ascii="David" w:hAnsi="David"/>
          <w:szCs w:val="24"/>
          <w:rtl/>
        </w:rPr>
        <w:t xml:space="preserve"> </w:t>
      </w:r>
      <w:r w:rsidRPr="0095331A">
        <w:rPr>
          <w:rFonts w:ascii="David" w:hAnsi="David" w:hint="eastAsia"/>
          <w:szCs w:val="24"/>
          <w:rtl/>
        </w:rPr>
        <w:t>ביטחונית</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w:t>
      </w:r>
      <w:r w:rsidR="0075105C">
        <w:rPr>
          <w:rFonts w:ascii="David" w:hAnsi="David" w:hint="cs"/>
          <w:szCs w:val="24"/>
          <w:rtl/>
        </w:rPr>
        <w:t xml:space="preserve">את יחידות המשרד השונות ובכלל זה </w:t>
      </w:r>
      <w:r w:rsidRPr="0095331A">
        <w:rPr>
          <w:rFonts w:ascii="David" w:hAnsi="David" w:hint="eastAsia"/>
          <w:szCs w:val="24"/>
          <w:rtl/>
        </w:rPr>
        <w:t>רשות</w:t>
      </w:r>
      <w:r w:rsidRPr="0095331A">
        <w:rPr>
          <w:rFonts w:ascii="David" w:hAnsi="David"/>
          <w:szCs w:val="24"/>
          <w:rtl/>
        </w:rPr>
        <w:t xml:space="preserve"> </w:t>
      </w:r>
      <w:r w:rsidRPr="0095331A">
        <w:rPr>
          <w:rFonts w:ascii="David" w:hAnsi="David" w:hint="eastAsia"/>
          <w:szCs w:val="24"/>
          <w:rtl/>
        </w:rPr>
        <w:t>החשמל</w:t>
      </w:r>
      <w:r w:rsidR="0075105C">
        <w:rPr>
          <w:rFonts w:ascii="David" w:hAnsi="David" w:hint="cs"/>
          <w:szCs w:val="24"/>
          <w:rtl/>
        </w:rPr>
        <w:t xml:space="preserve"> והגופים המונחים</w:t>
      </w:r>
      <w:r w:rsidRPr="0095331A">
        <w:rPr>
          <w:rFonts w:ascii="David" w:hAnsi="David"/>
          <w:szCs w:val="24"/>
          <w:rtl/>
        </w:rPr>
        <w:t>.</w:t>
      </w:r>
    </w:p>
    <w:p w:rsidR="00422445" w:rsidRPr="0095331A" w:rsidRDefault="00422445" w:rsidP="0096784E">
      <w:pPr>
        <w:pStyle w:val="af1"/>
        <w:numPr>
          <w:ilvl w:val="2"/>
          <w:numId w:val="45"/>
        </w:numPr>
        <w:spacing w:line="360" w:lineRule="auto"/>
        <w:ind w:left="1303"/>
        <w:jc w:val="both"/>
        <w:rPr>
          <w:rFonts w:ascii="David" w:hAnsi="David"/>
          <w:szCs w:val="24"/>
          <w:u w:val="single"/>
        </w:rPr>
      </w:pPr>
      <w:r w:rsidRPr="0095331A">
        <w:rPr>
          <w:rFonts w:ascii="David" w:hAnsi="David" w:hint="eastAsia"/>
          <w:szCs w:val="24"/>
          <w:u w:val="single"/>
          <w:rtl/>
        </w:rPr>
        <w:t>אחריות</w:t>
      </w:r>
      <w:r w:rsidRPr="0095331A">
        <w:rPr>
          <w:rFonts w:ascii="David" w:hAnsi="David"/>
          <w:szCs w:val="24"/>
          <w:u w:val="single"/>
          <w:rtl/>
        </w:rPr>
        <w:t xml:space="preserve"> </w:t>
      </w:r>
      <w:r w:rsidRPr="0095331A">
        <w:rPr>
          <w:rFonts w:ascii="David" w:hAnsi="David" w:hint="eastAsia"/>
          <w:szCs w:val="24"/>
          <w:u w:val="single"/>
          <w:rtl/>
        </w:rPr>
        <w:t>וסמכות</w:t>
      </w:r>
      <w:r w:rsidRPr="0095331A">
        <w:rPr>
          <w:rFonts w:ascii="David" w:hAnsi="David"/>
          <w:szCs w:val="24"/>
          <w:u w:val="single"/>
          <w:rtl/>
        </w:rPr>
        <w:t xml:space="preserve"> </w:t>
      </w:r>
      <w:r w:rsidRPr="0095331A">
        <w:rPr>
          <w:rFonts w:ascii="David" w:hAnsi="David" w:hint="eastAsia"/>
          <w:szCs w:val="24"/>
          <w:u w:val="single"/>
          <w:rtl/>
        </w:rPr>
        <w:t>מנב</w:t>
      </w:r>
      <w:r w:rsidRPr="0095331A">
        <w:rPr>
          <w:rFonts w:ascii="David" w:hAnsi="David"/>
          <w:szCs w:val="24"/>
          <w:u w:val="single"/>
          <w:rtl/>
        </w:rPr>
        <w:t xml:space="preserve">"ט </w:t>
      </w:r>
      <w:r w:rsidRPr="0095331A">
        <w:rPr>
          <w:rFonts w:ascii="David" w:hAnsi="David" w:hint="eastAsia"/>
          <w:szCs w:val="24"/>
          <w:u w:val="single"/>
          <w:rtl/>
        </w:rPr>
        <w:t>משרד</w:t>
      </w:r>
      <w:r w:rsidRPr="0095331A">
        <w:rPr>
          <w:rFonts w:ascii="David" w:hAnsi="David"/>
          <w:szCs w:val="24"/>
          <w:u w:val="single"/>
          <w:rtl/>
        </w:rPr>
        <w:t xml:space="preserve"> </w:t>
      </w:r>
      <w:r w:rsidRPr="0095331A">
        <w:rPr>
          <w:rFonts w:ascii="David" w:hAnsi="David" w:hint="eastAsia"/>
          <w:szCs w:val="24"/>
          <w:u w:val="single"/>
          <w:rtl/>
        </w:rPr>
        <w:t>האנרגיה</w:t>
      </w:r>
      <w:r w:rsidRPr="0095331A">
        <w:rPr>
          <w:rFonts w:ascii="David" w:hAnsi="David"/>
          <w:szCs w:val="24"/>
          <w:u w:val="single"/>
          <w:rtl/>
        </w:rPr>
        <w:t xml:space="preserve"> </w:t>
      </w:r>
      <w:r w:rsidRPr="0095331A">
        <w:rPr>
          <w:rFonts w:ascii="David" w:hAnsi="David" w:hint="eastAsia"/>
          <w:szCs w:val="24"/>
          <w:u w:val="single"/>
          <w:rtl/>
        </w:rPr>
        <w:t>בתחומי</w:t>
      </w:r>
      <w:r w:rsidRPr="0095331A">
        <w:rPr>
          <w:rFonts w:ascii="David" w:hAnsi="David"/>
          <w:szCs w:val="24"/>
          <w:u w:val="single"/>
          <w:rtl/>
        </w:rPr>
        <w:t xml:space="preserve"> </w:t>
      </w:r>
      <w:r w:rsidRPr="0095331A">
        <w:rPr>
          <w:rFonts w:ascii="David" w:hAnsi="David" w:hint="eastAsia"/>
          <w:szCs w:val="24"/>
          <w:u w:val="single"/>
          <w:rtl/>
        </w:rPr>
        <w:t>אבטחת</w:t>
      </w:r>
      <w:r w:rsidRPr="0095331A">
        <w:rPr>
          <w:rFonts w:ascii="David" w:hAnsi="David"/>
          <w:szCs w:val="24"/>
          <w:u w:val="single"/>
          <w:rtl/>
        </w:rPr>
        <w:t xml:space="preserve"> </w:t>
      </w:r>
      <w:r w:rsidRPr="0095331A">
        <w:rPr>
          <w:rFonts w:ascii="David" w:hAnsi="David" w:hint="eastAsia"/>
          <w:szCs w:val="24"/>
          <w:u w:val="single"/>
          <w:rtl/>
        </w:rPr>
        <w:t>המידע</w:t>
      </w:r>
      <w:r w:rsidRPr="0095331A">
        <w:rPr>
          <w:rFonts w:ascii="David" w:hAnsi="David"/>
          <w:szCs w:val="24"/>
          <w:u w:val="single"/>
          <w:rtl/>
        </w:rPr>
        <w:t xml:space="preserve"> </w:t>
      </w:r>
      <w:r w:rsidRPr="0095331A">
        <w:rPr>
          <w:rFonts w:ascii="David" w:hAnsi="David" w:hint="eastAsia"/>
          <w:szCs w:val="24"/>
          <w:u w:val="single"/>
          <w:rtl/>
        </w:rPr>
        <w:t>וההגנה</w:t>
      </w:r>
      <w:r w:rsidRPr="0095331A">
        <w:rPr>
          <w:rFonts w:ascii="David" w:hAnsi="David"/>
          <w:szCs w:val="24"/>
          <w:u w:val="single"/>
          <w:rtl/>
        </w:rPr>
        <w:t xml:space="preserve"> </w:t>
      </w:r>
      <w:r w:rsidRPr="0095331A">
        <w:rPr>
          <w:rFonts w:ascii="David" w:hAnsi="David" w:hint="eastAsia"/>
          <w:szCs w:val="24"/>
          <w:u w:val="single"/>
          <w:rtl/>
        </w:rPr>
        <w:t>בסייבר</w:t>
      </w:r>
      <w:r w:rsidRPr="0095331A">
        <w:rPr>
          <w:rFonts w:ascii="David" w:hAnsi="David"/>
          <w:szCs w:val="24"/>
          <w:u w:val="single"/>
          <w:rtl/>
        </w:rPr>
        <w:t>:</w:t>
      </w:r>
    </w:p>
    <w:p w:rsidR="00422445" w:rsidRPr="0095331A" w:rsidRDefault="00422445" w:rsidP="0096784E">
      <w:pPr>
        <w:pStyle w:val="af1"/>
        <w:numPr>
          <w:ilvl w:val="3"/>
          <w:numId w:val="45"/>
        </w:numPr>
        <w:spacing w:line="360" w:lineRule="auto"/>
        <w:ind w:left="2154" w:hanging="851"/>
        <w:jc w:val="both"/>
        <w:rPr>
          <w:rFonts w:ascii="David" w:hAnsi="David"/>
          <w:szCs w:val="24"/>
        </w:rPr>
      </w:pPr>
      <w:r w:rsidRPr="0095331A">
        <w:rPr>
          <w:rFonts w:ascii="David" w:hAnsi="David" w:hint="eastAsia"/>
          <w:szCs w:val="24"/>
          <w:rtl/>
        </w:rPr>
        <w:t>ניהול</w:t>
      </w:r>
      <w:r w:rsidRPr="0095331A">
        <w:rPr>
          <w:rFonts w:ascii="David" w:hAnsi="David"/>
          <w:szCs w:val="24"/>
          <w:rtl/>
        </w:rPr>
        <w:t xml:space="preserve"> כלל הממשקים הנדרשים עפ"י חוק/ החלטת ממשלה/ תקנות אל מול הרגולטורים המנחים את משרד האנרגיה (שב"כ, רשות הסייבר, התקשוב הממשלתי, משרד המשפטים –</w:t>
      </w:r>
      <w:r w:rsidRPr="0095331A">
        <w:rPr>
          <w:rFonts w:ascii="David" w:hAnsi="David" w:hint="eastAsia"/>
          <w:szCs w:val="24"/>
          <w:rtl/>
        </w:rPr>
        <w:t>הרשות</w:t>
      </w:r>
      <w:r w:rsidRPr="0095331A">
        <w:rPr>
          <w:rFonts w:ascii="David" w:hAnsi="David"/>
          <w:szCs w:val="24"/>
          <w:rtl/>
        </w:rPr>
        <w:t xml:space="preserve"> </w:t>
      </w:r>
      <w:r w:rsidRPr="0095331A">
        <w:rPr>
          <w:rFonts w:ascii="David" w:hAnsi="David" w:hint="eastAsia"/>
          <w:szCs w:val="24"/>
          <w:rtl/>
        </w:rPr>
        <w:t>להגנת</w:t>
      </w:r>
      <w:r w:rsidRPr="0095331A">
        <w:rPr>
          <w:rFonts w:ascii="David" w:hAnsi="David"/>
          <w:szCs w:val="24"/>
          <w:rtl/>
        </w:rPr>
        <w:t xml:space="preserve"> </w:t>
      </w:r>
      <w:r w:rsidRPr="0095331A">
        <w:rPr>
          <w:rFonts w:ascii="David" w:hAnsi="David" w:hint="eastAsia"/>
          <w:szCs w:val="24"/>
          <w:rtl/>
        </w:rPr>
        <w:t>הפרטיות</w:t>
      </w:r>
      <w:r w:rsidRPr="0095331A">
        <w:rPr>
          <w:rFonts w:ascii="David" w:hAnsi="David"/>
          <w:szCs w:val="24"/>
          <w:rtl/>
        </w:rPr>
        <w:t xml:space="preserve">, </w:t>
      </w: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ראש</w:t>
      </w:r>
      <w:r w:rsidRPr="0095331A">
        <w:rPr>
          <w:rFonts w:ascii="David" w:hAnsi="David"/>
          <w:szCs w:val="24"/>
          <w:rtl/>
        </w:rPr>
        <w:t xml:space="preserve"> </w:t>
      </w:r>
      <w:r w:rsidRPr="0095331A">
        <w:rPr>
          <w:rFonts w:ascii="David" w:hAnsi="David" w:hint="eastAsia"/>
          <w:szCs w:val="24"/>
          <w:rtl/>
        </w:rPr>
        <w:t>הממשלה</w:t>
      </w:r>
      <w:r w:rsidRPr="0095331A">
        <w:rPr>
          <w:rFonts w:ascii="David" w:hAnsi="David"/>
          <w:szCs w:val="24"/>
          <w:rtl/>
        </w:rPr>
        <w:t xml:space="preserve">- </w:t>
      </w:r>
      <w:r w:rsidRPr="0095331A">
        <w:rPr>
          <w:rFonts w:ascii="David" w:hAnsi="David" w:hint="eastAsia"/>
          <w:szCs w:val="24"/>
          <w:rtl/>
        </w:rPr>
        <w:t>ארכיון</w:t>
      </w:r>
      <w:r w:rsidRPr="0095331A">
        <w:rPr>
          <w:rFonts w:ascii="David" w:hAnsi="David"/>
          <w:szCs w:val="24"/>
          <w:rtl/>
        </w:rPr>
        <w:t xml:space="preserve"> </w:t>
      </w:r>
      <w:r w:rsidRPr="0095331A">
        <w:rPr>
          <w:rFonts w:ascii="David" w:hAnsi="David" w:hint="eastAsia"/>
          <w:szCs w:val="24"/>
          <w:rtl/>
        </w:rPr>
        <w:t>המדינה</w:t>
      </w:r>
      <w:r w:rsidRPr="0095331A">
        <w:rPr>
          <w:rFonts w:ascii="David" w:hAnsi="David"/>
          <w:szCs w:val="24"/>
          <w:rtl/>
        </w:rPr>
        <w:t xml:space="preserve"> </w:t>
      </w:r>
      <w:r w:rsidRPr="0095331A">
        <w:rPr>
          <w:rFonts w:ascii="David" w:hAnsi="David" w:hint="eastAsia"/>
          <w:szCs w:val="24"/>
          <w:rtl/>
        </w:rPr>
        <w:t>וכו</w:t>
      </w:r>
      <w:r w:rsidRPr="0095331A">
        <w:rPr>
          <w:rFonts w:ascii="David" w:hAnsi="David"/>
          <w:szCs w:val="24"/>
          <w:rtl/>
        </w:rPr>
        <w:t>').</w:t>
      </w:r>
    </w:p>
    <w:p w:rsidR="00422445" w:rsidRDefault="00422445" w:rsidP="0096784E">
      <w:pPr>
        <w:pStyle w:val="af1"/>
        <w:numPr>
          <w:ilvl w:val="3"/>
          <w:numId w:val="45"/>
        </w:numPr>
        <w:spacing w:line="360" w:lineRule="auto"/>
        <w:ind w:left="2154" w:hanging="851"/>
        <w:jc w:val="both"/>
        <w:rPr>
          <w:rFonts w:ascii="David" w:hAnsi="David"/>
          <w:szCs w:val="24"/>
        </w:rPr>
      </w:pPr>
      <w:r>
        <w:rPr>
          <w:rFonts w:ascii="David" w:hAnsi="David" w:hint="cs"/>
          <w:szCs w:val="24"/>
          <w:rtl/>
        </w:rPr>
        <w:t xml:space="preserve">ניהול אבטחת המידע בהתאם לתקן </w:t>
      </w:r>
      <w:r>
        <w:rPr>
          <w:rFonts w:ascii="David" w:hAnsi="David" w:hint="cs"/>
          <w:szCs w:val="24"/>
        </w:rPr>
        <w:t>ISO</w:t>
      </w:r>
      <w:r>
        <w:rPr>
          <w:rFonts w:ascii="David" w:hAnsi="David"/>
          <w:szCs w:val="24"/>
        </w:rPr>
        <w:t>27001:2013</w:t>
      </w:r>
      <w:r>
        <w:rPr>
          <w:rFonts w:ascii="David" w:hAnsi="David" w:hint="cs"/>
          <w:szCs w:val="24"/>
          <w:rtl/>
        </w:rPr>
        <w:t>.</w:t>
      </w:r>
    </w:p>
    <w:p w:rsidR="00422445" w:rsidRPr="0095331A" w:rsidRDefault="00422445" w:rsidP="0096784E">
      <w:pPr>
        <w:pStyle w:val="af1"/>
        <w:numPr>
          <w:ilvl w:val="3"/>
          <w:numId w:val="45"/>
        </w:numPr>
        <w:spacing w:line="360" w:lineRule="auto"/>
        <w:ind w:left="2154" w:hanging="851"/>
        <w:jc w:val="both"/>
        <w:rPr>
          <w:rFonts w:ascii="David" w:hAnsi="David"/>
          <w:szCs w:val="24"/>
        </w:rPr>
      </w:pPr>
      <w:r w:rsidRPr="0095331A">
        <w:rPr>
          <w:rFonts w:ascii="David" w:hAnsi="David" w:hint="eastAsia"/>
          <w:szCs w:val="24"/>
          <w:rtl/>
        </w:rPr>
        <w:t>גיבוש</w:t>
      </w:r>
      <w:r w:rsidRPr="0095331A">
        <w:rPr>
          <w:rFonts w:ascii="David" w:hAnsi="David"/>
          <w:szCs w:val="24"/>
          <w:rtl/>
        </w:rPr>
        <w:t xml:space="preserve"> </w:t>
      </w:r>
      <w:r w:rsidRPr="0095331A">
        <w:rPr>
          <w:rFonts w:ascii="David" w:hAnsi="David" w:hint="eastAsia"/>
          <w:szCs w:val="24"/>
          <w:rtl/>
        </w:rPr>
        <w:t>ויישום</w:t>
      </w:r>
      <w:r w:rsidRPr="0095331A">
        <w:rPr>
          <w:rFonts w:ascii="David" w:hAnsi="David"/>
          <w:szCs w:val="24"/>
          <w:rtl/>
        </w:rPr>
        <w:t xml:space="preserve"> </w:t>
      </w:r>
      <w:r w:rsidRPr="0095331A">
        <w:rPr>
          <w:rFonts w:ascii="David" w:hAnsi="David" w:hint="eastAsia"/>
          <w:szCs w:val="24"/>
          <w:rtl/>
        </w:rPr>
        <w:t>מדיניות</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בתחום</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המידע</w:t>
      </w:r>
      <w:r w:rsidRPr="0095331A">
        <w:rPr>
          <w:rFonts w:ascii="David" w:hAnsi="David"/>
          <w:szCs w:val="24"/>
          <w:rtl/>
        </w:rPr>
        <w:t xml:space="preserve"> </w:t>
      </w:r>
      <w:r w:rsidRPr="0095331A">
        <w:rPr>
          <w:rFonts w:ascii="David" w:hAnsi="David" w:hint="eastAsia"/>
          <w:szCs w:val="24"/>
          <w:rtl/>
        </w:rPr>
        <w:t>וההגנה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w:t>
      </w:r>
    </w:p>
    <w:p w:rsidR="00422445" w:rsidRPr="0095331A" w:rsidRDefault="00422445" w:rsidP="0096784E">
      <w:pPr>
        <w:pStyle w:val="af1"/>
        <w:numPr>
          <w:ilvl w:val="3"/>
          <w:numId w:val="45"/>
        </w:numPr>
        <w:spacing w:line="360" w:lineRule="auto"/>
        <w:ind w:left="2154" w:hanging="851"/>
        <w:jc w:val="both"/>
        <w:rPr>
          <w:rFonts w:ascii="David" w:hAnsi="David"/>
          <w:szCs w:val="24"/>
        </w:rPr>
      </w:pPr>
      <w:r w:rsidRPr="0095331A">
        <w:rPr>
          <w:rFonts w:ascii="David" w:hAnsi="David" w:hint="eastAsia"/>
          <w:szCs w:val="24"/>
          <w:rtl/>
        </w:rPr>
        <w:t>ניתוח</w:t>
      </w:r>
      <w:r w:rsidRPr="0095331A">
        <w:rPr>
          <w:rFonts w:ascii="David" w:hAnsi="David"/>
          <w:szCs w:val="24"/>
          <w:rtl/>
        </w:rPr>
        <w:t xml:space="preserve"> </w:t>
      </w:r>
      <w:r w:rsidRPr="0095331A">
        <w:rPr>
          <w:rFonts w:ascii="David" w:hAnsi="David" w:hint="eastAsia"/>
          <w:szCs w:val="24"/>
          <w:rtl/>
        </w:rPr>
        <w:t>וניהול</w:t>
      </w:r>
      <w:r w:rsidRPr="0095331A">
        <w:rPr>
          <w:rFonts w:ascii="David" w:hAnsi="David"/>
          <w:szCs w:val="24"/>
          <w:rtl/>
        </w:rPr>
        <w:t xml:space="preserve"> </w:t>
      </w:r>
      <w:r w:rsidRPr="0095331A">
        <w:rPr>
          <w:rFonts w:ascii="David" w:hAnsi="David" w:hint="eastAsia"/>
          <w:szCs w:val="24"/>
          <w:rtl/>
        </w:rPr>
        <w:t>הסיכונים</w:t>
      </w:r>
      <w:r w:rsidRPr="0095331A">
        <w:rPr>
          <w:rFonts w:ascii="David" w:hAnsi="David"/>
          <w:szCs w:val="24"/>
          <w:rtl/>
        </w:rPr>
        <w:t xml:space="preserve"> </w:t>
      </w:r>
      <w:r w:rsidRPr="0095331A">
        <w:rPr>
          <w:rFonts w:ascii="David" w:hAnsi="David" w:hint="eastAsia"/>
          <w:szCs w:val="24"/>
          <w:rtl/>
        </w:rPr>
        <w:t>לנכסי</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תורת</w:t>
      </w:r>
      <w:r w:rsidRPr="0095331A">
        <w:rPr>
          <w:rFonts w:ascii="David" w:hAnsi="David"/>
          <w:szCs w:val="24"/>
          <w:rtl/>
        </w:rPr>
        <w:t xml:space="preserve"> </w:t>
      </w:r>
      <w:r w:rsidRPr="0095331A">
        <w:rPr>
          <w:rFonts w:ascii="David" w:hAnsi="David" w:hint="eastAsia"/>
          <w:szCs w:val="24"/>
          <w:rtl/>
        </w:rPr>
        <w:t>ההגנה</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רשות</w:t>
      </w:r>
      <w:r w:rsidRPr="0095331A">
        <w:rPr>
          <w:rFonts w:ascii="David" w:hAnsi="David"/>
          <w:szCs w:val="24"/>
          <w:rtl/>
        </w:rPr>
        <w:t xml:space="preserve"> </w:t>
      </w:r>
      <w:r w:rsidRPr="0095331A">
        <w:rPr>
          <w:rFonts w:ascii="David" w:hAnsi="David" w:hint="eastAsia"/>
          <w:szCs w:val="24"/>
          <w:rtl/>
        </w:rPr>
        <w:t>הסייבר</w:t>
      </w:r>
      <w:r w:rsidRPr="0095331A">
        <w:rPr>
          <w:rFonts w:ascii="David" w:hAnsi="David"/>
          <w:szCs w:val="24"/>
          <w:rtl/>
        </w:rPr>
        <w:t>.</w:t>
      </w:r>
    </w:p>
    <w:p w:rsidR="00422445" w:rsidRPr="0095331A" w:rsidRDefault="00422445" w:rsidP="0096784E">
      <w:pPr>
        <w:pStyle w:val="af1"/>
        <w:numPr>
          <w:ilvl w:val="3"/>
          <w:numId w:val="45"/>
        </w:numPr>
        <w:spacing w:line="360" w:lineRule="auto"/>
        <w:ind w:left="2154" w:hanging="851"/>
        <w:jc w:val="both"/>
        <w:rPr>
          <w:rFonts w:ascii="David" w:hAnsi="David"/>
          <w:szCs w:val="24"/>
        </w:rPr>
      </w:pPr>
      <w:r w:rsidRPr="0095331A">
        <w:rPr>
          <w:rFonts w:ascii="David" w:hAnsi="David" w:hint="eastAsia"/>
          <w:szCs w:val="24"/>
          <w:rtl/>
        </w:rPr>
        <w:t>כתיבה</w:t>
      </w:r>
      <w:r w:rsidRPr="0095331A">
        <w:rPr>
          <w:rFonts w:ascii="David" w:hAnsi="David"/>
          <w:szCs w:val="24"/>
          <w:rtl/>
        </w:rPr>
        <w:t xml:space="preserve">, </w:t>
      </w:r>
      <w:r w:rsidRPr="0095331A">
        <w:rPr>
          <w:rFonts w:ascii="David" w:hAnsi="David" w:hint="eastAsia"/>
          <w:szCs w:val="24"/>
          <w:rtl/>
        </w:rPr>
        <w:t>חידוש</w:t>
      </w:r>
      <w:r w:rsidRPr="0095331A">
        <w:rPr>
          <w:rFonts w:ascii="David" w:hAnsi="David"/>
          <w:szCs w:val="24"/>
          <w:rtl/>
        </w:rPr>
        <w:t xml:space="preserve">, </w:t>
      </w:r>
      <w:r w:rsidRPr="0095331A">
        <w:rPr>
          <w:rFonts w:ascii="David" w:hAnsi="David" w:hint="eastAsia"/>
          <w:szCs w:val="24"/>
          <w:rtl/>
        </w:rPr>
        <w:t>התאמה</w:t>
      </w:r>
      <w:r w:rsidRPr="0095331A">
        <w:rPr>
          <w:rFonts w:ascii="David" w:hAnsi="David"/>
          <w:szCs w:val="24"/>
          <w:rtl/>
        </w:rPr>
        <w:t xml:space="preserve">, </w:t>
      </w:r>
      <w:r w:rsidRPr="0095331A">
        <w:rPr>
          <w:rFonts w:ascii="David" w:hAnsi="David" w:hint="eastAsia"/>
          <w:szCs w:val="24"/>
          <w:rtl/>
        </w:rPr>
        <w:t>ואכיפת</w:t>
      </w:r>
      <w:r w:rsidRPr="0095331A">
        <w:rPr>
          <w:rFonts w:ascii="David" w:hAnsi="David"/>
          <w:szCs w:val="24"/>
          <w:rtl/>
        </w:rPr>
        <w:t xml:space="preserve"> </w:t>
      </w:r>
      <w:r w:rsidRPr="0095331A">
        <w:rPr>
          <w:rFonts w:ascii="David" w:hAnsi="David" w:hint="eastAsia"/>
          <w:szCs w:val="24"/>
          <w:rtl/>
        </w:rPr>
        <w:t>נהלי</w:t>
      </w:r>
      <w:r w:rsidRPr="0095331A">
        <w:rPr>
          <w:rFonts w:ascii="David" w:hAnsi="David"/>
          <w:szCs w:val="24"/>
          <w:rtl/>
        </w:rPr>
        <w:t xml:space="preserve"> </w:t>
      </w:r>
      <w:r w:rsidRPr="0095331A">
        <w:rPr>
          <w:rFonts w:ascii="David" w:hAnsi="David" w:hint="eastAsia"/>
          <w:szCs w:val="24"/>
          <w:rtl/>
        </w:rPr>
        <w:t>העבודה</w:t>
      </w:r>
      <w:r w:rsidRPr="0095331A">
        <w:rPr>
          <w:rFonts w:ascii="David" w:hAnsi="David"/>
          <w:szCs w:val="24"/>
          <w:rtl/>
        </w:rPr>
        <w:t xml:space="preserve"> </w:t>
      </w:r>
      <w:r w:rsidRPr="0095331A">
        <w:rPr>
          <w:rFonts w:ascii="David" w:hAnsi="David" w:hint="eastAsia"/>
          <w:szCs w:val="24"/>
          <w:rtl/>
        </w:rPr>
        <w:t>והנחיות</w:t>
      </w:r>
      <w:r w:rsidRPr="0095331A">
        <w:rPr>
          <w:rFonts w:ascii="David" w:hAnsi="David"/>
          <w:szCs w:val="24"/>
          <w:rtl/>
        </w:rPr>
        <w:t xml:space="preserve"> </w:t>
      </w:r>
      <w:r w:rsidRPr="0095331A">
        <w:rPr>
          <w:rFonts w:ascii="David" w:hAnsi="David" w:hint="eastAsia"/>
          <w:szCs w:val="24"/>
          <w:rtl/>
        </w:rPr>
        <w:t>העבודה</w:t>
      </w:r>
      <w:r w:rsidRPr="0095331A">
        <w:rPr>
          <w:rFonts w:ascii="David" w:hAnsi="David"/>
          <w:szCs w:val="24"/>
          <w:rtl/>
        </w:rPr>
        <w:t>.</w:t>
      </w:r>
    </w:p>
    <w:p w:rsidR="00422445" w:rsidRPr="0095331A" w:rsidRDefault="00422445" w:rsidP="0096784E">
      <w:pPr>
        <w:pStyle w:val="af1"/>
        <w:numPr>
          <w:ilvl w:val="3"/>
          <w:numId w:val="45"/>
        </w:numPr>
        <w:spacing w:line="360" w:lineRule="auto"/>
        <w:ind w:left="2154" w:hanging="851"/>
        <w:jc w:val="both"/>
        <w:rPr>
          <w:rFonts w:ascii="David" w:hAnsi="David"/>
          <w:szCs w:val="24"/>
        </w:rPr>
      </w:pPr>
      <w:r w:rsidRPr="0095331A">
        <w:rPr>
          <w:rFonts w:ascii="David" w:hAnsi="David" w:hint="eastAsia"/>
          <w:szCs w:val="24"/>
          <w:rtl/>
        </w:rPr>
        <w:t>ריכוז</w:t>
      </w:r>
      <w:r w:rsidRPr="0095331A">
        <w:rPr>
          <w:rFonts w:ascii="David" w:hAnsi="David"/>
          <w:szCs w:val="24"/>
          <w:rtl/>
        </w:rPr>
        <w:t xml:space="preserve"> ועדת ההיגוי בסייבר במשרד האנרגיה. </w:t>
      </w:r>
    </w:p>
    <w:p w:rsidR="00422445" w:rsidRPr="0095331A" w:rsidRDefault="00422445" w:rsidP="0096784E">
      <w:pPr>
        <w:pStyle w:val="af1"/>
        <w:numPr>
          <w:ilvl w:val="1"/>
          <w:numId w:val="45"/>
        </w:numPr>
        <w:spacing w:line="360" w:lineRule="auto"/>
        <w:ind w:left="594"/>
        <w:jc w:val="both"/>
        <w:rPr>
          <w:rFonts w:ascii="David" w:hAnsi="David"/>
          <w:b/>
          <w:bCs/>
          <w:szCs w:val="24"/>
        </w:rPr>
      </w:pPr>
      <w:r w:rsidRPr="0095331A">
        <w:rPr>
          <w:rFonts w:ascii="David" w:hAnsi="David" w:hint="eastAsia"/>
          <w:b/>
          <w:bCs/>
          <w:szCs w:val="24"/>
          <w:rtl/>
        </w:rPr>
        <w:t>תפקיד</w:t>
      </w:r>
      <w:r w:rsidRPr="0095331A">
        <w:rPr>
          <w:rFonts w:ascii="David" w:hAnsi="David"/>
          <w:b/>
          <w:bCs/>
          <w:szCs w:val="24"/>
          <w:rtl/>
        </w:rPr>
        <w:t xml:space="preserve"> </w:t>
      </w:r>
      <w:r>
        <w:rPr>
          <w:rFonts w:ascii="David" w:hAnsi="David" w:hint="cs"/>
          <w:b/>
          <w:bCs/>
          <w:szCs w:val="24"/>
          <w:rtl/>
        </w:rPr>
        <w:t>יועץ ההגנה בסייבר</w:t>
      </w:r>
      <w:r w:rsidRPr="0095331A">
        <w:rPr>
          <w:rFonts w:ascii="David" w:hAnsi="David"/>
          <w:b/>
          <w:bCs/>
          <w:szCs w:val="24"/>
          <w:rtl/>
        </w:rPr>
        <w:t>:</w:t>
      </w:r>
    </w:p>
    <w:p w:rsidR="00422445" w:rsidRDefault="00422445" w:rsidP="00417BB6">
      <w:pPr>
        <w:pStyle w:val="af1"/>
        <w:numPr>
          <w:ilvl w:val="2"/>
          <w:numId w:val="45"/>
        </w:numPr>
        <w:spacing w:line="360" w:lineRule="auto"/>
        <w:ind w:left="1303"/>
        <w:jc w:val="both"/>
        <w:rPr>
          <w:rFonts w:ascii="David" w:hAnsi="David"/>
          <w:szCs w:val="24"/>
        </w:rPr>
      </w:pPr>
      <w:r>
        <w:rPr>
          <w:rFonts w:ascii="David" w:hAnsi="David" w:hint="cs"/>
          <w:szCs w:val="24"/>
          <w:rtl/>
        </w:rPr>
        <w:t>היועץ</w:t>
      </w:r>
      <w:r w:rsidRPr="0095331A">
        <w:rPr>
          <w:rFonts w:ascii="David" w:hAnsi="David"/>
          <w:szCs w:val="24"/>
          <w:rtl/>
        </w:rPr>
        <w:t xml:space="preserve"> </w:t>
      </w:r>
      <w:r w:rsidRPr="0095331A">
        <w:rPr>
          <w:rFonts w:ascii="David" w:hAnsi="David" w:hint="eastAsia"/>
          <w:szCs w:val="24"/>
          <w:rtl/>
        </w:rPr>
        <w:t>יהיה</w:t>
      </w:r>
      <w:r w:rsidRPr="0095331A">
        <w:rPr>
          <w:rFonts w:ascii="David" w:hAnsi="David"/>
          <w:szCs w:val="24"/>
          <w:rtl/>
        </w:rPr>
        <w:t xml:space="preserve"> </w:t>
      </w:r>
      <w:r w:rsidRPr="0095331A">
        <w:rPr>
          <w:rFonts w:ascii="David" w:hAnsi="David" w:hint="eastAsia"/>
          <w:szCs w:val="24"/>
          <w:rtl/>
        </w:rPr>
        <w:t>מצוי</w:t>
      </w:r>
      <w:r w:rsidRPr="0095331A">
        <w:rPr>
          <w:rFonts w:ascii="David" w:hAnsi="David"/>
          <w:szCs w:val="24"/>
          <w:rtl/>
        </w:rPr>
        <w:t xml:space="preserve"> </w:t>
      </w:r>
      <w:r w:rsidRPr="0095331A">
        <w:rPr>
          <w:rFonts w:ascii="David" w:hAnsi="David" w:hint="eastAsia"/>
          <w:szCs w:val="24"/>
          <w:rtl/>
        </w:rPr>
        <w:t>בכפיפות</w:t>
      </w:r>
      <w:r w:rsidRPr="0095331A">
        <w:rPr>
          <w:rFonts w:ascii="David" w:hAnsi="David"/>
          <w:szCs w:val="24"/>
          <w:rtl/>
        </w:rPr>
        <w:t xml:space="preserve"> </w:t>
      </w:r>
      <w:r w:rsidRPr="0095331A">
        <w:rPr>
          <w:rFonts w:ascii="David" w:hAnsi="David" w:hint="eastAsia"/>
          <w:szCs w:val="24"/>
          <w:rtl/>
        </w:rPr>
        <w:t>מקצועית</w:t>
      </w:r>
      <w:r w:rsidRPr="0095331A">
        <w:rPr>
          <w:rFonts w:ascii="David" w:hAnsi="David"/>
          <w:szCs w:val="24"/>
          <w:rtl/>
        </w:rPr>
        <w:t xml:space="preserve"> (ללא </w:t>
      </w:r>
      <w:r w:rsidRPr="0095331A">
        <w:rPr>
          <w:rFonts w:ascii="David" w:hAnsi="David" w:hint="eastAsia"/>
          <w:szCs w:val="24"/>
          <w:rtl/>
        </w:rPr>
        <w:t>יחסי</w:t>
      </w:r>
      <w:r w:rsidRPr="0095331A">
        <w:rPr>
          <w:rFonts w:ascii="David" w:hAnsi="David"/>
          <w:szCs w:val="24"/>
          <w:rtl/>
        </w:rPr>
        <w:t xml:space="preserve"> </w:t>
      </w:r>
      <w:r w:rsidRPr="0095331A">
        <w:rPr>
          <w:rFonts w:ascii="David" w:hAnsi="David" w:hint="eastAsia"/>
          <w:szCs w:val="24"/>
          <w:rtl/>
        </w:rPr>
        <w:t>עובד</w:t>
      </w:r>
      <w:r w:rsidRPr="0095331A">
        <w:rPr>
          <w:rFonts w:ascii="David" w:hAnsi="David"/>
          <w:szCs w:val="24"/>
          <w:rtl/>
        </w:rPr>
        <w:t xml:space="preserve">-מעביד) </w:t>
      </w:r>
      <w:r w:rsidRPr="0095331A">
        <w:rPr>
          <w:rFonts w:ascii="David" w:hAnsi="David" w:hint="eastAsia"/>
          <w:szCs w:val="24"/>
          <w:rtl/>
        </w:rPr>
        <w:t>לסגן</w:t>
      </w:r>
      <w:r w:rsidRPr="0095331A">
        <w:rPr>
          <w:rFonts w:ascii="David" w:hAnsi="David"/>
          <w:szCs w:val="24"/>
          <w:rtl/>
        </w:rPr>
        <w:t xml:space="preserve"> </w:t>
      </w:r>
      <w:r w:rsidRPr="0095331A">
        <w:rPr>
          <w:rFonts w:ascii="David" w:hAnsi="David" w:hint="eastAsia"/>
          <w:szCs w:val="24"/>
          <w:rtl/>
        </w:rPr>
        <w:t>מנב</w:t>
      </w:r>
      <w:r w:rsidRPr="0095331A">
        <w:rPr>
          <w:rFonts w:ascii="David" w:hAnsi="David"/>
          <w:szCs w:val="24"/>
          <w:rtl/>
        </w:rPr>
        <w:t xml:space="preserve">"ט </w:t>
      </w:r>
      <w:r w:rsidRPr="0095331A">
        <w:rPr>
          <w:rFonts w:ascii="David" w:hAnsi="David" w:hint="eastAsia"/>
          <w:szCs w:val="24"/>
          <w:rtl/>
        </w:rPr>
        <w:t>המשרד</w:t>
      </w:r>
      <w:r w:rsidRPr="0095331A">
        <w:rPr>
          <w:rFonts w:ascii="David" w:hAnsi="David"/>
          <w:szCs w:val="24"/>
          <w:rtl/>
        </w:rPr>
        <w:t xml:space="preserve"> (</w:t>
      </w:r>
      <w:r w:rsidR="00417BB6">
        <w:rPr>
          <w:rFonts w:ascii="David" w:hAnsi="David" w:hint="cs"/>
          <w:szCs w:val="24"/>
          <w:rtl/>
        </w:rPr>
        <w:t>נציגו</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מנב</w:t>
      </w:r>
      <w:r w:rsidRPr="0095331A">
        <w:rPr>
          <w:rFonts w:ascii="David" w:hAnsi="David"/>
          <w:szCs w:val="24"/>
          <w:rtl/>
        </w:rPr>
        <w:t xml:space="preserve">"ט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לתחומים</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w:t>
      </w:r>
    </w:p>
    <w:p w:rsidR="00422445" w:rsidRDefault="00422445" w:rsidP="0096784E">
      <w:pPr>
        <w:pStyle w:val="af1"/>
        <w:numPr>
          <w:ilvl w:val="2"/>
          <w:numId w:val="45"/>
        </w:numPr>
        <w:spacing w:line="360" w:lineRule="auto"/>
        <w:ind w:left="1303"/>
        <w:jc w:val="both"/>
        <w:rPr>
          <w:rFonts w:ascii="David" w:hAnsi="David"/>
          <w:szCs w:val="24"/>
        </w:rPr>
      </w:pPr>
      <w:r w:rsidRPr="0095331A">
        <w:rPr>
          <w:rFonts w:ascii="David" w:hAnsi="David" w:hint="eastAsia"/>
          <w:szCs w:val="24"/>
          <w:rtl/>
        </w:rPr>
        <w:t>גיבוש</w:t>
      </w:r>
      <w:r w:rsidRPr="0095331A">
        <w:rPr>
          <w:rFonts w:ascii="David" w:hAnsi="David"/>
          <w:szCs w:val="24"/>
          <w:rtl/>
        </w:rPr>
        <w:t xml:space="preserve"> </w:t>
      </w:r>
      <w:r w:rsidRPr="0095331A">
        <w:rPr>
          <w:rFonts w:ascii="David" w:hAnsi="David" w:hint="eastAsia"/>
          <w:szCs w:val="24"/>
          <w:rtl/>
        </w:rPr>
        <w:t>ואישור</w:t>
      </w:r>
      <w:r w:rsidRPr="0095331A">
        <w:rPr>
          <w:rFonts w:ascii="David" w:hAnsi="David"/>
          <w:szCs w:val="24"/>
          <w:rtl/>
        </w:rPr>
        <w:t xml:space="preserve"> </w:t>
      </w:r>
      <w:r w:rsidRPr="0095331A">
        <w:rPr>
          <w:rFonts w:ascii="David" w:hAnsi="David" w:hint="eastAsia"/>
          <w:szCs w:val="24"/>
          <w:rtl/>
        </w:rPr>
        <w:t>תוכנית</w:t>
      </w:r>
      <w:r w:rsidRPr="0095331A">
        <w:rPr>
          <w:rFonts w:ascii="David" w:hAnsi="David"/>
          <w:szCs w:val="24"/>
          <w:rtl/>
        </w:rPr>
        <w:t xml:space="preserve"> </w:t>
      </w:r>
      <w:r w:rsidRPr="0095331A">
        <w:rPr>
          <w:rFonts w:ascii="David" w:hAnsi="David" w:hint="eastAsia"/>
          <w:szCs w:val="24"/>
          <w:rtl/>
        </w:rPr>
        <w:t>עבודה</w:t>
      </w:r>
      <w:r w:rsidRPr="0095331A">
        <w:rPr>
          <w:rFonts w:ascii="David" w:hAnsi="David"/>
          <w:szCs w:val="24"/>
          <w:rtl/>
        </w:rPr>
        <w:t xml:space="preserve"> </w:t>
      </w:r>
      <w:r w:rsidRPr="0095331A">
        <w:rPr>
          <w:rFonts w:ascii="David" w:hAnsi="David" w:hint="eastAsia"/>
          <w:szCs w:val="24"/>
          <w:rtl/>
        </w:rPr>
        <w:t>שנתית</w:t>
      </w:r>
      <w:r w:rsidRPr="0095331A">
        <w:rPr>
          <w:rFonts w:ascii="David" w:hAnsi="David"/>
          <w:szCs w:val="24"/>
          <w:rtl/>
        </w:rPr>
        <w:t xml:space="preserve"> </w:t>
      </w:r>
      <w:r>
        <w:rPr>
          <w:rFonts w:ascii="David" w:hAnsi="David" w:hint="cs"/>
          <w:szCs w:val="24"/>
          <w:rtl/>
        </w:rPr>
        <w:t>בתחומי אחריותו</w:t>
      </w:r>
      <w:r w:rsidRPr="0095331A">
        <w:rPr>
          <w:rFonts w:ascii="David" w:hAnsi="David"/>
          <w:szCs w:val="24"/>
          <w:rtl/>
        </w:rPr>
        <w:t>.</w:t>
      </w:r>
    </w:p>
    <w:p w:rsidR="00422445" w:rsidRPr="0095331A" w:rsidRDefault="00422445" w:rsidP="0096784E">
      <w:pPr>
        <w:pStyle w:val="af1"/>
        <w:numPr>
          <w:ilvl w:val="2"/>
          <w:numId w:val="45"/>
        </w:numPr>
        <w:spacing w:line="360" w:lineRule="auto"/>
        <w:ind w:left="1303"/>
        <w:jc w:val="both"/>
        <w:rPr>
          <w:rFonts w:ascii="David" w:hAnsi="David"/>
          <w:szCs w:val="24"/>
        </w:rPr>
      </w:pPr>
      <w:r w:rsidRPr="0095331A">
        <w:rPr>
          <w:rFonts w:ascii="David" w:hAnsi="David" w:hint="eastAsia"/>
          <w:szCs w:val="24"/>
          <w:rtl/>
        </w:rPr>
        <w:t>תכנון</w:t>
      </w:r>
      <w:r w:rsidRPr="0095331A">
        <w:rPr>
          <w:rFonts w:ascii="David" w:hAnsi="David"/>
          <w:szCs w:val="24"/>
          <w:rtl/>
        </w:rPr>
        <w:t xml:space="preserve"> </w:t>
      </w:r>
      <w:r w:rsidRPr="0095331A">
        <w:rPr>
          <w:rFonts w:ascii="David" w:hAnsi="David" w:hint="eastAsia"/>
          <w:szCs w:val="24"/>
          <w:rtl/>
        </w:rPr>
        <w:t>תקציבי</w:t>
      </w:r>
      <w:r w:rsidRPr="0095331A">
        <w:rPr>
          <w:rFonts w:ascii="David" w:hAnsi="David"/>
          <w:szCs w:val="24"/>
          <w:rtl/>
        </w:rPr>
        <w:t xml:space="preserve"> </w:t>
      </w:r>
      <w:r w:rsidRPr="0095331A">
        <w:rPr>
          <w:rFonts w:ascii="David" w:hAnsi="David" w:hint="eastAsia"/>
          <w:szCs w:val="24"/>
          <w:rtl/>
        </w:rPr>
        <w:t>והצגת</w:t>
      </w:r>
      <w:r w:rsidRPr="0095331A">
        <w:rPr>
          <w:rFonts w:ascii="David" w:hAnsi="David"/>
          <w:szCs w:val="24"/>
          <w:rtl/>
        </w:rPr>
        <w:t xml:space="preserve"> </w:t>
      </w:r>
      <w:r w:rsidRPr="0095331A">
        <w:rPr>
          <w:rFonts w:ascii="David" w:hAnsi="David" w:hint="eastAsia"/>
          <w:szCs w:val="24"/>
          <w:rtl/>
        </w:rPr>
        <w:t>בקשות</w:t>
      </w:r>
      <w:r w:rsidRPr="0095331A">
        <w:rPr>
          <w:rFonts w:ascii="David" w:hAnsi="David"/>
          <w:szCs w:val="24"/>
          <w:rtl/>
        </w:rPr>
        <w:t xml:space="preserve"> </w:t>
      </w:r>
      <w:r w:rsidRPr="0095331A">
        <w:rPr>
          <w:rFonts w:ascii="David" w:hAnsi="David" w:hint="eastAsia"/>
          <w:szCs w:val="24"/>
          <w:rtl/>
        </w:rPr>
        <w:t>תקציב</w:t>
      </w:r>
      <w:r w:rsidRPr="0095331A">
        <w:rPr>
          <w:rFonts w:ascii="David" w:hAnsi="David"/>
          <w:szCs w:val="24"/>
          <w:rtl/>
        </w:rPr>
        <w:t xml:space="preserve"> </w:t>
      </w:r>
      <w:r w:rsidRPr="0095331A">
        <w:rPr>
          <w:rFonts w:ascii="David" w:hAnsi="David" w:hint="eastAsia"/>
          <w:szCs w:val="24"/>
          <w:rtl/>
        </w:rPr>
        <w:t>עבור</w:t>
      </w:r>
      <w:r w:rsidRPr="0095331A">
        <w:rPr>
          <w:rFonts w:ascii="David" w:hAnsi="David"/>
          <w:szCs w:val="24"/>
          <w:rtl/>
        </w:rPr>
        <w:t xml:space="preserve"> </w:t>
      </w:r>
      <w:r w:rsidRPr="0095331A">
        <w:rPr>
          <w:rFonts w:ascii="David" w:hAnsi="David" w:hint="eastAsia"/>
          <w:szCs w:val="24"/>
          <w:rtl/>
        </w:rPr>
        <w:t>אמצעים</w:t>
      </w:r>
      <w:r w:rsidRPr="0095331A">
        <w:rPr>
          <w:rFonts w:ascii="David" w:hAnsi="David"/>
          <w:szCs w:val="24"/>
          <w:rtl/>
        </w:rPr>
        <w:t xml:space="preserve"> </w:t>
      </w:r>
      <w:r w:rsidRPr="0095331A">
        <w:rPr>
          <w:rFonts w:ascii="David" w:hAnsi="David" w:hint="eastAsia"/>
          <w:szCs w:val="24"/>
          <w:rtl/>
        </w:rPr>
        <w:t>וכלים</w:t>
      </w:r>
      <w:r w:rsidRPr="0095331A">
        <w:rPr>
          <w:rFonts w:ascii="David" w:hAnsi="David"/>
          <w:szCs w:val="24"/>
          <w:rtl/>
        </w:rPr>
        <w:t xml:space="preserve"> </w:t>
      </w:r>
      <w:r w:rsidRPr="0095331A">
        <w:rPr>
          <w:rFonts w:ascii="David" w:hAnsi="David" w:hint="eastAsia"/>
          <w:szCs w:val="24"/>
          <w:rtl/>
        </w:rPr>
        <w:t>המשמשים</w:t>
      </w:r>
      <w:r w:rsidRPr="0095331A">
        <w:rPr>
          <w:rFonts w:ascii="David" w:hAnsi="David"/>
          <w:szCs w:val="24"/>
          <w:rtl/>
        </w:rPr>
        <w:t xml:space="preserve"> </w:t>
      </w:r>
      <w:r w:rsidRPr="0095331A">
        <w:rPr>
          <w:rFonts w:ascii="David" w:hAnsi="David" w:hint="eastAsia"/>
          <w:szCs w:val="24"/>
          <w:rtl/>
        </w:rPr>
        <w:t>למימוש</w:t>
      </w:r>
      <w:r w:rsidRPr="0095331A">
        <w:rPr>
          <w:rFonts w:ascii="David" w:hAnsi="David"/>
          <w:szCs w:val="24"/>
          <w:rtl/>
        </w:rPr>
        <w:t xml:space="preserve"> </w:t>
      </w:r>
      <w:r w:rsidRPr="0095331A">
        <w:rPr>
          <w:rFonts w:ascii="David" w:hAnsi="David" w:hint="eastAsia"/>
          <w:szCs w:val="24"/>
          <w:rtl/>
        </w:rPr>
        <w:t>משימות</w:t>
      </w:r>
      <w:r>
        <w:rPr>
          <w:rFonts w:ascii="David" w:hAnsi="David" w:hint="cs"/>
          <w:szCs w:val="24"/>
          <w:rtl/>
        </w:rPr>
        <w:t>יו.</w:t>
      </w:r>
      <w:r w:rsidRPr="0095331A">
        <w:rPr>
          <w:rFonts w:ascii="David" w:hAnsi="David"/>
          <w:szCs w:val="24"/>
          <w:rtl/>
        </w:rPr>
        <w:t xml:space="preserve"> </w:t>
      </w:r>
    </w:p>
    <w:p w:rsidR="00422445" w:rsidRPr="0095331A" w:rsidRDefault="00422445" w:rsidP="0096784E">
      <w:pPr>
        <w:pStyle w:val="af1"/>
        <w:numPr>
          <w:ilvl w:val="2"/>
          <w:numId w:val="45"/>
        </w:numPr>
        <w:spacing w:line="360" w:lineRule="auto"/>
        <w:ind w:left="1303"/>
        <w:jc w:val="both"/>
        <w:rPr>
          <w:rFonts w:ascii="David" w:hAnsi="David"/>
          <w:szCs w:val="24"/>
        </w:rPr>
      </w:pPr>
      <w:r w:rsidRPr="0095331A">
        <w:rPr>
          <w:rFonts w:ascii="David" w:hAnsi="David" w:hint="eastAsia"/>
          <w:szCs w:val="24"/>
          <w:rtl/>
        </w:rPr>
        <w:t>ביצוע</w:t>
      </w:r>
      <w:r w:rsidRPr="0095331A">
        <w:rPr>
          <w:rFonts w:ascii="David" w:hAnsi="David"/>
          <w:szCs w:val="24"/>
          <w:rtl/>
        </w:rPr>
        <w:t xml:space="preserve"> </w:t>
      </w:r>
      <w:r w:rsidRPr="0095331A">
        <w:rPr>
          <w:rFonts w:ascii="David" w:hAnsi="David" w:hint="eastAsia"/>
          <w:szCs w:val="24"/>
          <w:rtl/>
        </w:rPr>
        <w:t>פגישות</w:t>
      </w:r>
      <w:r w:rsidRPr="0095331A">
        <w:rPr>
          <w:rFonts w:ascii="David" w:hAnsi="David"/>
          <w:szCs w:val="24"/>
          <w:rtl/>
        </w:rPr>
        <w:t xml:space="preserve"> </w:t>
      </w:r>
      <w:r w:rsidRPr="0095331A">
        <w:rPr>
          <w:rFonts w:ascii="David" w:hAnsi="David" w:hint="eastAsia"/>
          <w:szCs w:val="24"/>
          <w:rtl/>
        </w:rPr>
        <w:t>סטאטוס</w:t>
      </w:r>
      <w:r w:rsidRPr="0095331A">
        <w:rPr>
          <w:rFonts w:ascii="David" w:hAnsi="David"/>
          <w:szCs w:val="24"/>
          <w:rtl/>
        </w:rPr>
        <w:t xml:space="preserve"> </w:t>
      </w:r>
      <w:r w:rsidRPr="0095331A">
        <w:rPr>
          <w:rFonts w:ascii="David" w:hAnsi="David" w:hint="eastAsia"/>
          <w:szCs w:val="24"/>
          <w:rtl/>
        </w:rPr>
        <w:t>ודיווחים</w:t>
      </w:r>
      <w:r w:rsidRPr="0095331A">
        <w:rPr>
          <w:rFonts w:ascii="David" w:hAnsi="David"/>
          <w:szCs w:val="24"/>
          <w:rtl/>
        </w:rPr>
        <w:t xml:space="preserve"> </w:t>
      </w:r>
      <w:r w:rsidRPr="0095331A">
        <w:rPr>
          <w:rFonts w:ascii="David" w:hAnsi="David" w:hint="eastAsia"/>
          <w:szCs w:val="24"/>
          <w:rtl/>
        </w:rPr>
        <w:t>לסגן</w:t>
      </w:r>
      <w:r w:rsidRPr="0095331A">
        <w:rPr>
          <w:rFonts w:ascii="David" w:hAnsi="David"/>
          <w:szCs w:val="24"/>
          <w:rtl/>
        </w:rPr>
        <w:t xml:space="preserve"> </w:t>
      </w:r>
      <w:r w:rsidRPr="0095331A">
        <w:rPr>
          <w:rFonts w:ascii="David" w:hAnsi="David" w:hint="eastAsia"/>
          <w:szCs w:val="24"/>
          <w:rtl/>
        </w:rPr>
        <w:t>המנב</w:t>
      </w:r>
      <w:r w:rsidRPr="0095331A">
        <w:rPr>
          <w:rFonts w:ascii="David" w:hAnsi="David"/>
          <w:szCs w:val="24"/>
          <w:rtl/>
        </w:rPr>
        <w:t xml:space="preserve">"ט </w:t>
      </w:r>
      <w:r w:rsidRPr="0095331A">
        <w:rPr>
          <w:rFonts w:ascii="David" w:hAnsi="David" w:hint="eastAsia"/>
          <w:szCs w:val="24"/>
          <w:rtl/>
        </w:rPr>
        <w:t>בכל</w:t>
      </w:r>
      <w:r w:rsidRPr="0095331A">
        <w:rPr>
          <w:rFonts w:ascii="David" w:hAnsi="David"/>
          <w:szCs w:val="24"/>
          <w:rtl/>
        </w:rPr>
        <w:t xml:space="preserve"> </w:t>
      </w:r>
      <w:r>
        <w:rPr>
          <w:rFonts w:ascii="David" w:hAnsi="David" w:hint="cs"/>
          <w:szCs w:val="24"/>
          <w:rtl/>
        </w:rPr>
        <w:t>משימותיו</w:t>
      </w:r>
      <w:r w:rsidRPr="0095331A">
        <w:rPr>
          <w:rFonts w:ascii="David" w:hAnsi="David"/>
          <w:szCs w:val="24"/>
          <w:rtl/>
        </w:rPr>
        <w:t>.</w:t>
      </w:r>
    </w:p>
    <w:p w:rsidR="00422445" w:rsidRPr="0095331A" w:rsidRDefault="00422445" w:rsidP="0096784E">
      <w:pPr>
        <w:pStyle w:val="af1"/>
        <w:numPr>
          <w:ilvl w:val="2"/>
          <w:numId w:val="45"/>
        </w:numPr>
        <w:spacing w:line="360" w:lineRule="auto"/>
        <w:ind w:left="1303"/>
        <w:jc w:val="both"/>
        <w:rPr>
          <w:rFonts w:ascii="David" w:hAnsi="David"/>
          <w:szCs w:val="24"/>
        </w:rPr>
      </w:pPr>
      <w:r>
        <w:rPr>
          <w:rFonts w:ascii="David" w:hAnsi="David" w:hint="cs"/>
          <w:szCs w:val="24"/>
          <w:rtl/>
        </w:rPr>
        <w:t>היועץ יעבוד בצוות סגן המנב"ט והוא ייקח חלק פעיל במשימות המפורטות מטה בהתאם לרלוונטיות התחום בו מועסק:</w:t>
      </w:r>
    </w:p>
    <w:p w:rsidR="00422445" w:rsidRPr="0095331A" w:rsidRDefault="00422445" w:rsidP="002A3ECD">
      <w:pPr>
        <w:pStyle w:val="af1"/>
        <w:numPr>
          <w:ilvl w:val="3"/>
          <w:numId w:val="45"/>
        </w:numPr>
        <w:spacing w:line="360" w:lineRule="auto"/>
        <w:ind w:left="2154" w:hanging="851"/>
        <w:jc w:val="both"/>
        <w:rPr>
          <w:rFonts w:ascii="David" w:hAnsi="David"/>
          <w:szCs w:val="24"/>
        </w:rPr>
      </w:pPr>
      <w:r w:rsidRPr="0095331A">
        <w:rPr>
          <w:rFonts w:ascii="David" w:hAnsi="David" w:hint="eastAsia"/>
          <w:szCs w:val="24"/>
          <w:rtl/>
        </w:rPr>
        <w:t>מימוש</w:t>
      </w:r>
      <w:r w:rsidRPr="0095331A">
        <w:rPr>
          <w:rFonts w:ascii="David" w:hAnsi="David"/>
          <w:szCs w:val="24"/>
          <w:rtl/>
        </w:rPr>
        <w:t xml:space="preserve">, </w:t>
      </w:r>
      <w:r w:rsidRPr="0095331A">
        <w:rPr>
          <w:rFonts w:ascii="David" w:hAnsi="David" w:hint="eastAsia"/>
          <w:szCs w:val="24"/>
          <w:rtl/>
        </w:rPr>
        <w:t>מעקב</w:t>
      </w:r>
      <w:r w:rsidRPr="0095331A">
        <w:rPr>
          <w:rFonts w:ascii="David" w:hAnsi="David"/>
          <w:szCs w:val="24"/>
          <w:rtl/>
        </w:rPr>
        <w:t xml:space="preserve"> </w:t>
      </w:r>
      <w:r w:rsidRPr="0095331A">
        <w:rPr>
          <w:rFonts w:ascii="David" w:hAnsi="David" w:hint="eastAsia"/>
          <w:szCs w:val="24"/>
          <w:rtl/>
        </w:rPr>
        <w:t>בקרה</w:t>
      </w:r>
      <w:r w:rsidRPr="0095331A">
        <w:rPr>
          <w:rFonts w:ascii="David" w:hAnsi="David"/>
          <w:szCs w:val="24"/>
          <w:rtl/>
        </w:rPr>
        <w:t xml:space="preserve"> </w:t>
      </w:r>
      <w:r w:rsidRPr="0095331A">
        <w:rPr>
          <w:rFonts w:ascii="David" w:hAnsi="David" w:hint="eastAsia"/>
          <w:szCs w:val="24"/>
          <w:rtl/>
        </w:rPr>
        <w:t>ויישום</w:t>
      </w:r>
      <w:r w:rsidRPr="0095331A">
        <w:rPr>
          <w:rFonts w:ascii="David" w:hAnsi="David"/>
          <w:szCs w:val="24"/>
          <w:rtl/>
        </w:rPr>
        <w:t xml:space="preserve"> </w:t>
      </w:r>
      <w:r w:rsidRPr="0095331A">
        <w:rPr>
          <w:rFonts w:ascii="David" w:hAnsi="David" w:hint="eastAsia"/>
          <w:szCs w:val="24"/>
          <w:rtl/>
        </w:rPr>
        <w:t>בפועל</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תורת</w:t>
      </w:r>
      <w:r w:rsidRPr="0095331A">
        <w:rPr>
          <w:rFonts w:ascii="David" w:hAnsi="David"/>
          <w:szCs w:val="24"/>
          <w:rtl/>
        </w:rPr>
        <w:t xml:space="preserve"> </w:t>
      </w:r>
      <w:r w:rsidRPr="0095331A">
        <w:rPr>
          <w:rFonts w:ascii="David" w:hAnsi="David" w:hint="eastAsia"/>
          <w:szCs w:val="24"/>
          <w:rtl/>
        </w:rPr>
        <w:t>לחימה</w:t>
      </w:r>
      <w:r w:rsidRPr="0095331A">
        <w:rPr>
          <w:rFonts w:ascii="David" w:hAnsi="David"/>
          <w:szCs w:val="24"/>
          <w:rtl/>
        </w:rPr>
        <w:t xml:space="preserve"> (להלן: "</w:t>
      </w:r>
      <w:r w:rsidRPr="0017765F">
        <w:rPr>
          <w:rFonts w:ascii="David" w:hAnsi="David" w:hint="eastAsia"/>
          <w:szCs w:val="24"/>
          <w:rtl/>
        </w:rPr>
        <w:t>תו</w:t>
      </w:r>
      <w:r w:rsidRPr="0017765F">
        <w:rPr>
          <w:rFonts w:ascii="David" w:hAnsi="David"/>
          <w:szCs w:val="24"/>
          <w:rtl/>
        </w:rPr>
        <w:t>"ל</w:t>
      </w:r>
      <w:r w:rsidRPr="0095331A">
        <w:rPr>
          <w:rFonts w:ascii="David" w:hAnsi="David"/>
          <w:szCs w:val="24"/>
          <w:rtl/>
        </w:rPr>
        <w:t xml:space="preserve">"), </w:t>
      </w:r>
      <w:r w:rsidRPr="0095331A">
        <w:rPr>
          <w:rFonts w:ascii="David" w:hAnsi="David" w:hint="eastAsia"/>
          <w:szCs w:val="24"/>
          <w:rtl/>
        </w:rPr>
        <w:t>נהלים</w:t>
      </w:r>
      <w:r w:rsidRPr="0095331A">
        <w:rPr>
          <w:rFonts w:ascii="David" w:hAnsi="David"/>
          <w:szCs w:val="24"/>
          <w:rtl/>
        </w:rPr>
        <w:t xml:space="preserve"> </w:t>
      </w:r>
      <w:r w:rsidRPr="0095331A">
        <w:rPr>
          <w:rFonts w:ascii="David" w:hAnsi="David" w:hint="eastAsia"/>
          <w:szCs w:val="24"/>
          <w:rtl/>
        </w:rPr>
        <w:t>והנחיות</w:t>
      </w:r>
      <w:r w:rsidRPr="0095331A">
        <w:rPr>
          <w:rFonts w:ascii="David" w:hAnsi="David"/>
          <w:szCs w:val="24"/>
          <w:rtl/>
        </w:rPr>
        <w:t xml:space="preserve"> </w:t>
      </w:r>
      <w:r w:rsidRPr="0095331A">
        <w:rPr>
          <w:rFonts w:ascii="David" w:hAnsi="David" w:hint="eastAsia"/>
          <w:szCs w:val="24"/>
          <w:rtl/>
        </w:rPr>
        <w:t>היחידה</w:t>
      </w:r>
      <w:r w:rsidRPr="0095331A">
        <w:rPr>
          <w:rFonts w:ascii="David" w:hAnsi="David"/>
          <w:szCs w:val="24"/>
          <w:rtl/>
        </w:rPr>
        <w:t xml:space="preserve"> </w:t>
      </w:r>
      <w:r w:rsidRPr="0095331A">
        <w:rPr>
          <w:rFonts w:ascii="David" w:hAnsi="David" w:hint="eastAsia"/>
          <w:szCs w:val="24"/>
          <w:rtl/>
        </w:rPr>
        <w:t>לסיכול</w:t>
      </w:r>
      <w:r w:rsidRPr="0095331A">
        <w:rPr>
          <w:rFonts w:ascii="David" w:hAnsi="David"/>
          <w:szCs w:val="24"/>
          <w:rtl/>
        </w:rPr>
        <w:t xml:space="preserve"> </w:t>
      </w:r>
      <w:r w:rsidRPr="0095331A">
        <w:rPr>
          <w:rFonts w:ascii="David" w:hAnsi="David" w:hint="eastAsia"/>
          <w:szCs w:val="24"/>
          <w:rtl/>
        </w:rPr>
        <w:t>איומי</w:t>
      </w:r>
      <w:r w:rsidRPr="0095331A">
        <w:rPr>
          <w:rFonts w:ascii="David" w:hAnsi="David"/>
          <w:szCs w:val="24"/>
          <w:rtl/>
        </w:rPr>
        <w:t xml:space="preserve"> </w:t>
      </w:r>
      <w:r w:rsidRPr="0095331A">
        <w:rPr>
          <w:rFonts w:ascii="David" w:hAnsi="David" w:hint="eastAsia"/>
          <w:szCs w:val="24"/>
          <w:rtl/>
        </w:rPr>
        <w:t>סייבר</w:t>
      </w:r>
      <w:r w:rsidRPr="0095331A">
        <w:rPr>
          <w:rFonts w:ascii="David" w:hAnsi="David"/>
          <w:szCs w:val="24"/>
          <w:rtl/>
        </w:rPr>
        <w:t xml:space="preserve"> </w:t>
      </w:r>
      <w:r w:rsidRPr="0095331A">
        <w:rPr>
          <w:rFonts w:ascii="David" w:hAnsi="David" w:hint="eastAsia"/>
          <w:szCs w:val="24"/>
          <w:rtl/>
        </w:rPr>
        <w:t>בשב</w:t>
      </w:r>
      <w:r w:rsidRPr="0095331A">
        <w:rPr>
          <w:rFonts w:ascii="David" w:hAnsi="David"/>
          <w:szCs w:val="24"/>
          <w:rtl/>
        </w:rPr>
        <w:t>"</w:t>
      </w:r>
      <w:r w:rsidRPr="0095331A">
        <w:rPr>
          <w:rFonts w:ascii="David" w:hAnsi="David" w:hint="eastAsia"/>
          <w:szCs w:val="24"/>
          <w:rtl/>
        </w:rPr>
        <w:t>כ</w:t>
      </w:r>
      <w:r w:rsidRPr="0095331A">
        <w:rPr>
          <w:rFonts w:ascii="David" w:hAnsi="David"/>
          <w:szCs w:val="24"/>
          <w:rtl/>
        </w:rPr>
        <w:t>.</w:t>
      </w:r>
    </w:p>
    <w:p w:rsidR="00422445" w:rsidRPr="0095331A" w:rsidRDefault="00422445" w:rsidP="0096784E">
      <w:pPr>
        <w:pStyle w:val="af1"/>
        <w:numPr>
          <w:ilvl w:val="3"/>
          <w:numId w:val="45"/>
        </w:numPr>
        <w:spacing w:line="360" w:lineRule="auto"/>
        <w:ind w:left="2154" w:hanging="851"/>
        <w:jc w:val="both"/>
        <w:rPr>
          <w:rFonts w:ascii="David" w:hAnsi="David"/>
          <w:szCs w:val="24"/>
        </w:rPr>
      </w:pPr>
      <w:r w:rsidRPr="0095331A">
        <w:rPr>
          <w:rFonts w:ascii="David" w:hAnsi="David" w:hint="eastAsia"/>
          <w:szCs w:val="24"/>
          <w:rtl/>
        </w:rPr>
        <w:t>מימוש</w:t>
      </w:r>
      <w:r w:rsidRPr="0095331A">
        <w:rPr>
          <w:rFonts w:ascii="David" w:hAnsi="David"/>
          <w:szCs w:val="24"/>
          <w:rtl/>
        </w:rPr>
        <w:t xml:space="preserve">, </w:t>
      </w:r>
      <w:r w:rsidRPr="0095331A">
        <w:rPr>
          <w:rFonts w:ascii="David" w:hAnsi="David" w:hint="eastAsia"/>
          <w:szCs w:val="24"/>
          <w:rtl/>
        </w:rPr>
        <w:t>מעקב</w:t>
      </w:r>
      <w:r w:rsidRPr="0095331A">
        <w:rPr>
          <w:rFonts w:ascii="David" w:hAnsi="David"/>
          <w:szCs w:val="24"/>
          <w:rtl/>
        </w:rPr>
        <w:t xml:space="preserve"> </w:t>
      </w:r>
      <w:r w:rsidRPr="0095331A">
        <w:rPr>
          <w:rFonts w:ascii="David" w:hAnsi="David" w:hint="eastAsia"/>
          <w:szCs w:val="24"/>
          <w:rtl/>
        </w:rPr>
        <w:t>בקרה</w:t>
      </w:r>
      <w:r w:rsidRPr="0095331A">
        <w:rPr>
          <w:rFonts w:ascii="David" w:hAnsi="David"/>
          <w:szCs w:val="24"/>
          <w:rtl/>
        </w:rPr>
        <w:t xml:space="preserve"> </w:t>
      </w:r>
      <w:r w:rsidRPr="0095331A">
        <w:rPr>
          <w:rFonts w:ascii="David" w:hAnsi="David" w:hint="eastAsia"/>
          <w:szCs w:val="24"/>
          <w:rtl/>
        </w:rPr>
        <w:t>ויישום</w:t>
      </w:r>
      <w:r w:rsidRPr="0095331A">
        <w:rPr>
          <w:rFonts w:ascii="David" w:hAnsi="David"/>
          <w:szCs w:val="24"/>
          <w:rtl/>
        </w:rPr>
        <w:t xml:space="preserve"> </w:t>
      </w:r>
      <w:r w:rsidRPr="0095331A">
        <w:rPr>
          <w:rFonts w:ascii="David" w:hAnsi="David" w:hint="eastAsia"/>
          <w:szCs w:val="24"/>
          <w:rtl/>
        </w:rPr>
        <w:t>בפועל</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תו</w:t>
      </w:r>
      <w:r w:rsidRPr="0095331A">
        <w:rPr>
          <w:rFonts w:ascii="David" w:hAnsi="David"/>
          <w:szCs w:val="24"/>
          <w:rtl/>
        </w:rPr>
        <w:t xml:space="preserve">"ל, </w:t>
      </w:r>
      <w:r w:rsidRPr="0095331A">
        <w:rPr>
          <w:rFonts w:ascii="David" w:hAnsi="David" w:hint="eastAsia"/>
          <w:szCs w:val="24"/>
          <w:rtl/>
        </w:rPr>
        <w:t>נהלים</w:t>
      </w:r>
      <w:r w:rsidRPr="0095331A">
        <w:rPr>
          <w:rFonts w:ascii="David" w:hAnsi="David"/>
          <w:szCs w:val="24"/>
          <w:rtl/>
        </w:rPr>
        <w:t xml:space="preserve"> </w:t>
      </w:r>
      <w:r w:rsidRPr="0095331A">
        <w:rPr>
          <w:rFonts w:ascii="David" w:hAnsi="David" w:hint="eastAsia"/>
          <w:szCs w:val="24"/>
          <w:rtl/>
        </w:rPr>
        <w:t>והנחיות</w:t>
      </w:r>
      <w:r w:rsidRPr="0095331A">
        <w:rPr>
          <w:rFonts w:ascii="David" w:hAnsi="David"/>
          <w:szCs w:val="24"/>
          <w:rtl/>
        </w:rPr>
        <w:t xml:space="preserve"> </w:t>
      </w:r>
      <w:r w:rsidRPr="0095331A">
        <w:rPr>
          <w:rFonts w:ascii="David" w:hAnsi="David" w:hint="eastAsia"/>
          <w:szCs w:val="24"/>
          <w:rtl/>
        </w:rPr>
        <w:t>יה</w:t>
      </w:r>
      <w:r w:rsidRPr="0095331A">
        <w:rPr>
          <w:rFonts w:ascii="David" w:hAnsi="David"/>
          <w:szCs w:val="24"/>
          <w:rtl/>
        </w:rPr>
        <w:t xml:space="preserve">"ב </w:t>
      </w:r>
      <w:r w:rsidRPr="0095331A">
        <w:rPr>
          <w:rFonts w:ascii="David" w:hAnsi="David" w:hint="eastAsia"/>
          <w:szCs w:val="24"/>
          <w:rtl/>
        </w:rPr>
        <w:t>ורשות</w:t>
      </w:r>
      <w:r w:rsidRPr="0095331A">
        <w:rPr>
          <w:rFonts w:ascii="David" w:hAnsi="David"/>
          <w:szCs w:val="24"/>
          <w:rtl/>
        </w:rPr>
        <w:t xml:space="preserve"> </w:t>
      </w:r>
      <w:r w:rsidRPr="0095331A">
        <w:rPr>
          <w:rFonts w:ascii="David" w:hAnsi="David" w:hint="eastAsia"/>
          <w:szCs w:val="24"/>
          <w:rtl/>
        </w:rPr>
        <w:t>הסייבר</w:t>
      </w:r>
      <w:r w:rsidRPr="0095331A">
        <w:rPr>
          <w:rFonts w:ascii="David" w:hAnsi="David"/>
          <w:szCs w:val="24"/>
          <w:rtl/>
        </w:rPr>
        <w:t xml:space="preserve"> (</w:t>
      </w:r>
      <w:r w:rsidRPr="0095331A">
        <w:rPr>
          <w:rFonts w:ascii="David" w:hAnsi="David" w:hint="eastAsia"/>
          <w:szCs w:val="24"/>
          <w:rtl/>
        </w:rPr>
        <w:t>בין</w:t>
      </w:r>
      <w:r w:rsidRPr="0095331A">
        <w:rPr>
          <w:rFonts w:ascii="David" w:hAnsi="David"/>
          <w:szCs w:val="24"/>
          <w:rtl/>
        </w:rPr>
        <w:t xml:space="preserve"> השאר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תורת</w:t>
      </w:r>
      <w:r w:rsidRPr="0095331A">
        <w:rPr>
          <w:rFonts w:ascii="David" w:hAnsi="David"/>
          <w:szCs w:val="24"/>
          <w:rtl/>
        </w:rPr>
        <w:t xml:space="preserve"> </w:t>
      </w:r>
      <w:r w:rsidRPr="0095331A">
        <w:rPr>
          <w:rFonts w:ascii="David" w:hAnsi="David" w:hint="eastAsia"/>
          <w:szCs w:val="24"/>
          <w:rtl/>
        </w:rPr>
        <w:t>ההגנה</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רשות</w:t>
      </w:r>
      <w:r w:rsidRPr="0095331A">
        <w:rPr>
          <w:rFonts w:ascii="David" w:hAnsi="David"/>
          <w:szCs w:val="24"/>
          <w:rtl/>
        </w:rPr>
        <w:t xml:space="preserve"> </w:t>
      </w:r>
      <w:r w:rsidRPr="0095331A">
        <w:rPr>
          <w:rFonts w:ascii="David" w:hAnsi="David" w:hint="eastAsia"/>
          <w:szCs w:val="24"/>
          <w:rtl/>
        </w:rPr>
        <w:t>הסייבר</w:t>
      </w:r>
      <w:r w:rsidRPr="0095331A">
        <w:rPr>
          <w:rFonts w:ascii="David" w:hAnsi="David"/>
          <w:szCs w:val="24"/>
          <w:rtl/>
        </w:rPr>
        <w:t>).</w:t>
      </w:r>
    </w:p>
    <w:p w:rsidR="00422445" w:rsidRPr="0095331A" w:rsidRDefault="00422445" w:rsidP="002A3ECD">
      <w:pPr>
        <w:pStyle w:val="af1"/>
        <w:numPr>
          <w:ilvl w:val="3"/>
          <w:numId w:val="45"/>
        </w:numPr>
        <w:spacing w:line="360" w:lineRule="auto"/>
        <w:ind w:left="2154" w:hanging="851"/>
        <w:jc w:val="both"/>
        <w:rPr>
          <w:rFonts w:ascii="David" w:hAnsi="David"/>
          <w:szCs w:val="24"/>
        </w:rPr>
      </w:pPr>
      <w:r w:rsidRPr="0095331A">
        <w:rPr>
          <w:rFonts w:ascii="David" w:hAnsi="David" w:hint="eastAsia"/>
          <w:szCs w:val="24"/>
          <w:rtl/>
        </w:rPr>
        <w:t>יישום</w:t>
      </w:r>
      <w:r w:rsidRPr="0095331A">
        <w:rPr>
          <w:rFonts w:ascii="David" w:hAnsi="David"/>
          <w:szCs w:val="24"/>
          <w:rtl/>
        </w:rPr>
        <w:t xml:space="preserve"> </w:t>
      </w:r>
      <w:r w:rsidRPr="0095331A">
        <w:rPr>
          <w:rFonts w:ascii="David" w:hAnsi="David" w:hint="eastAsia"/>
          <w:szCs w:val="24"/>
          <w:rtl/>
        </w:rPr>
        <w:t>ואכיפת</w:t>
      </w:r>
      <w:r w:rsidRPr="0095331A">
        <w:rPr>
          <w:rFonts w:ascii="David" w:hAnsi="David"/>
          <w:szCs w:val="24"/>
          <w:rtl/>
        </w:rPr>
        <w:t xml:space="preserve"> </w:t>
      </w:r>
      <w:r w:rsidRPr="0095331A">
        <w:rPr>
          <w:rFonts w:ascii="David" w:hAnsi="David" w:hint="eastAsia"/>
          <w:szCs w:val="24"/>
          <w:rtl/>
        </w:rPr>
        <w:t>תקנות</w:t>
      </w:r>
      <w:r w:rsidRPr="0095331A">
        <w:rPr>
          <w:rFonts w:ascii="David" w:hAnsi="David"/>
          <w:szCs w:val="24"/>
          <w:rtl/>
        </w:rPr>
        <w:t xml:space="preserve"> </w:t>
      </w:r>
      <w:r w:rsidRPr="0095331A">
        <w:rPr>
          <w:rFonts w:ascii="David" w:hAnsi="David" w:hint="eastAsia"/>
          <w:szCs w:val="24"/>
          <w:rtl/>
        </w:rPr>
        <w:t>הרשות</w:t>
      </w:r>
      <w:r w:rsidRPr="0095331A">
        <w:rPr>
          <w:rFonts w:ascii="David" w:hAnsi="David"/>
          <w:szCs w:val="24"/>
          <w:rtl/>
        </w:rPr>
        <w:t xml:space="preserve"> </w:t>
      </w:r>
      <w:r w:rsidRPr="0095331A">
        <w:rPr>
          <w:rFonts w:ascii="David" w:hAnsi="David" w:hint="eastAsia"/>
          <w:szCs w:val="24"/>
          <w:rtl/>
        </w:rPr>
        <w:t>להגנת</w:t>
      </w:r>
      <w:r w:rsidRPr="0095331A">
        <w:rPr>
          <w:rFonts w:ascii="David" w:hAnsi="David"/>
          <w:szCs w:val="24"/>
          <w:rtl/>
        </w:rPr>
        <w:t xml:space="preserve"> </w:t>
      </w:r>
      <w:r w:rsidRPr="0095331A">
        <w:rPr>
          <w:rFonts w:ascii="David" w:hAnsi="David" w:hint="eastAsia"/>
          <w:szCs w:val="24"/>
          <w:rtl/>
        </w:rPr>
        <w:t>הפרטיות</w:t>
      </w:r>
      <w:r w:rsidRPr="0095331A">
        <w:rPr>
          <w:rFonts w:ascii="David" w:hAnsi="David"/>
          <w:szCs w:val="24"/>
          <w:rtl/>
        </w:rPr>
        <w:t xml:space="preserve"> </w:t>
      </w:r>
      <w:r w:rsidRPr="0095331A">
        <w:rPr>
          <w:rFonts w:ascii="David" w:hAnsi="David" w:hint="eastAsia"/>
          <w:szCs w:val="24"/>
          <w:rtl/>
        </w:rPr>
        <w:t>במשרד</w:t>
      </w:r>
      <w:r w:rsidRPr="0095331A">
        <w:rPr>
          <w:rFonts w:ascii="David" w:hAnsi="David"/>
          <w:szCs w:val="24"/>
          <w:rtl/>
        </w:rPr>
        <w:t xml:space="preserve"> </w:t>
      </w:r>
      <w:r w:rsidRPr="0095331A">
        <w:rPr>
          <w:rFonts w:ascii="David" w:hAnsi="David" w:hint="eastAsia"/>
          <w:szCs w:val="24"/>
          <w:rtl/>
        </w:rPr>
        <w:t>המשפטים</w:t>
      </w:r>
      <w:r w:rsidRPr="0095331A">
        <w:rPr>
          <w:rFonts w:ascii="David" w:hAnsi="David"/>
          <w:szCs w:val="24"/>
          <w:rtl/>
        </w:rPr>
        <w:t>.</w:t>
      </w:r>
    </w:p>
    <w:p w:rsidR="00422445" w:rsidRPr="0095331A" w:rsidRDefault="00422445" w:rsidP="0096784E">
      <w:pPr>
        <w:pStyle w:val="af1"/>
        <w:numPr>
          <w:ilvl w:val="3"/>
          <w:numId w:val="45"/>
        </w:numPr>
        <w:spacing w:line="360" w:lineRule="auto"/>
        <w:ind w:left="2154" w:hanging="851"/>
        <w:jc w:val="both"/>
        <w:rPr>
          <w:rFonts w:ascii="David" w:hAnsi="David"/>
          <w:szCs w:val="24"/>
        </w:rPr>
      </w:pPr>
      <w:r w:rsidRPr="0095331A">
        <w:rPr>
          <w:rFonts w:ascii="David" w:hAnsi="David" w:hint="eastAsia"/>
          <w:szCs w:val="24"/>
          <w:rtl/>
        </w:rPr>
        <w:t>מעקב</w:t>
      </w:r>
      <w:r w:rsidRPr="0095331A">
        <w:rPr>
          <w:rFonts w:ascii="David" w:hAnsi="David"/>
          <w:szCs w:val="24"/>
          <w:rtl/>
        </w:rPr>
        <w:t xml:space="preserve"> </w:t>
      </w:r>
      <w:r w:rsidRPr="0095331A">
        <w:rPr>
          <w:rFonts w:ascii="David" w:hAnsi="David" w:hint="eastAsia"/>
          <w:szCs w:val="24"/>
          <w:rtl/>
        </w:rPr>
        <w:t>אישור</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כחלק</w:t>
      </w:r>
      <w:r w:rsidRPr="0095331A">
        <w:rPr>
          <w:rFonts w:ascii="David" w:hAnsi="David"/>
          <w:szCs w:val="24"/>
          <w:rtl/>
        </w:rPr>
        <w:t xml:space="preserve"> </w:t>
      </w:r>
      <w:r w:rsidRPr="0095331A">
        <w:rPr>
          <w:rFonts w:ascii="David" w:hAnsi="David" w:hint="eastAsia"/>
          <w:szCs w:val="24"/>
          <w:rtl/>
        </w:rPr>
        <w:t>מתהליך</w:t>
      </w:r>
      <w:r w:rsidRPr="0095331A">
        <w:rPr>
          <w:rFonts w:ascii="David" w:hAnsi="David"/>
          <w:szCs w:val="24"/>
          <w:rtl/>
        </w:rPr>
        <w:t xml:space="preserve"> </w:t>
      </w:r>
      <w:r w:rsidRPr="0095331A">
        <w:rPr>
          <w:rFonts w:ascii="David" w:hAnsi="David" w:hint="eastAsia"/>
          <w:szCs w:val="24"/>
          <w:rtl/>
        </w:rPr>
        <w:t>הנגשת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לאזרח</w:t>
      </w:r>
      <w:r w:rsidRPr="0095331A">
        <w:rPr>
          <w:rFonts w:ascii="David" w:hAnsi="David"/>
          <w:szCs w:val="24"/>
          <w:rtl/>
        </w:rPr>
        <w:t xml:space="preserve"> </w:t>
      </w:r>
      <w:r w:rsidRPr="0095331A">
        <w:rPr>
          <w:rFonts w:ascii="David" w:hAnsi="David" w:hint="eastAsia"/>
          <w:szCs w:val="24"/>
          <w:rtl/>
        </w:rPr>
        <w:t>וחוק</w:t>
      </w:r>
      <w:r w:rsidRPr="0095331A">
        <w:rPr>
          <w:rFonts w:ascii="David" w:hAnsi="David"/>
          <w:szCs w:val="24"/>
          <w:rtl/>
        </w:rPr>
        <w:t xml:space="preserve"> </w:t>
      </w:r>
      <w:r w:rsidRPr="0095331A">
        <w:rPr>
          <w:rFonts w:ascii="David" w:hAnsi="David" w:hint="eastAsia"/>
          <w:szCs w:val="24"/>
          <w:rtl/>
        </w:rPr>
        <w:t>חופש</w:t>
      </w:r>
      <w:r w:rsidRPr="0095331A">
        <w:rPr>
          <w:rFonts w:ascii="David" w:hAnsi="David"/>
          <w:szCs w:val="24"/>
          <w:rtl/>
        </w:rPr>
        <w:t xml:space="preserve"> </w:t>
      </w:r>
      <w:r w:rsidRPr="0095331A">
        <w:rPr>
          <w:rFonts w:ascii="David" w:hAnsi="David" w:hint="eastAsia"/>
          <w:szCs w:val="24"/>
          <w:rtl/>
        </w:rPr>
        <w:t>המידע</w:t>
      </w:r>
      <w:r w:rsidRPr="0095331A">
        <w:rPr>
          <w:rFonts w:ascii="David" w:hAnsi="David"/>
          <w:szCs w:val="24"/>
          <w:rtl/>
        </w:rPr>
        <w:t>.</w:t>
      </w:r>
    </w:p>
    <w:p w:rsidR="00422445" w:rsidRPr="0095331A" w:rsidRDefault="00422445" w:rsidP="0096784E">
      <w:pPr>
        <w:pStyle w:val="af1"/>
        <w:numPr>
          <w:ilvl w:val="3"/>
          <w:numId w:val="45"/>
        </w:numPr>
        <w:spacing w:line="360" w:lineRule="auto"/>
        <w:ind w:left="2154" w:hanging="851"/>
        <w:jc w:val="both"/>
        <w:rPr>
          <w:rFonts w:ascii="David" w:hAnsi="David"/>
          <w:szCs w:val="24"/>
        </w:rPr>
      </w:pPr>
      <w:r w:rsidRPr="0095331A">
        <w:rPr>
          <w:rFonts w:ascii="David" w:hAnsi="David" w:hint="eastAsia"/>
          <w:szCs w:val="24"/>
          <w:rtl/>
        </w:rPr>
        <w:lastRenderedPageBreak/>
        <w:t>כתיבת</w:t>
      </w:r>
      <w:r w:rsidRPr="0095331A">
        <w:rPr>
          <w:rFonts w:ascii="David" w:hAnsi="David"/>
          <w:szCs w:val="24"/>
          <w:rtl/>
        </w:rPr>
        <w:t xml:space="preserve"> </w:t>
      </w:r>
      <w:r w:rsidRPr="0095331A">
        <w:rPr>
          <w:rFonts w:ascii="David" w:hAnsi="David" w:hint="eastAsia"/>
          <w:szCs w:val="24"/>
          <w:rtl/>
        </w:rPr>
        <w:t>מסמכי</w:t>
      </w:r>
      <w:r w:rsidRPr="0095331A">
        <w:rPr>
          <w:rFonts w:ascii="David" w:hAnsi="David"/>
          <w:szCs w:val="24"/>
          <w:rtl/>
        </w:rPr>
        <w:t xml:space="preserve"> </w:t>
      </w:r>
      <w:r w:rsidRPr="0095331A">
        <w:rPr>
          <w:rFonts w:ascii="David" w:hAnsi="David" w:hint="eastAsia"/>
          <w:szCs w:val="24"/>
          <w:rtl/>
        </w:rPr>
        <w:t>מדיניות</w:t>
      </w:r>
      <w:r w:rsidRPr="0095331A">
        <w:rPr>
          <w:rFonts w:ascii="David" w:hAnsi="David"/>
          <w:szCs w:val="24"/>
          <w:rtl/>
        </w:rPr>
        <w:t xml:space="preserve">, </w:t>
      </w:r>
      <w:r w:rsidRPr="0095331A">
        <w:rPr>
          <w:rFonts w:ascii="David" w:hAnsi="David" w:hint="eastAsia"/>
          <w:szCs w:val="24"/>
          <w:rtl/>
        </w:rPr>
        <w:t>נהלים</w:t>
      </w:r>
      <w:r w:rsidRPr="0095331A">
        <w:rPr>
          <w:rFonts w:ascii="David" w:hAnsi="David"/>
          <w:szCs w:val="24"/>
          <w:rtl/>
        </w:rPr>
        <w:t xml:space="preserve">, </w:t>
      </w:r>
      <w:r w:rsidRPr="0095331A">
        <w:rPr>
          <w:rFonts w:ascii="David" w:hAnsi="David" w:hint="eastAsia"/>
          <w:szCs w:val="24"/>
          <w:rtl/>
        </w:rPr>
        <w:t>הנחיות</w:t>
      </w:r>
      <w:r w:rsidRPr="0095331A">
        <w:rPr>
          <w:rFonts w:ascii="David" w:hAnsi="David"/>
          <w:szCs w:val="24"/>
          <w:rtl/>
        </w:rPr>
        <w:t xml:space="preserve"> </w:t>
      </w:r>
      <w:r w:rsidRPr="0095331A">
        <w:rPr>
          <w:rFonts w:ascii="David" w:hAnsi="David" w:hint="eastAsia"/>
          <w:szCs w:val="24"/>
          <w:rtl/>
        </w:rPr>
        <w:t>עבודה</w:t>
      </w:r>
      <w:r w:rsidRPr="0095331A">
        <w:rPr>
          <w:rFonts w:ascii="David" w:hAnsi="David"/>
          <w:szCs w:val="24"/>
          <w:rtl/>
        </w:rPr>
        <w:t xml:space="preserve">, </w:t>
      </w:r>
      <w:r w:rsidRPr="0095331A">
        <w:rPr>
          <w:rFonts w:ascii="David" w:hAnsi="David" w:hint="eastAsia"/>
          <w:szCs w:val="24"/>
          <w:rtl/>
        </w:rPr>
        <w:t>תוכניות</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(פק"מ)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ניתוח</w:t>
      </w:r>
      <w:r w:rsidRPr="0095331A">
        <w:rPr>
          <w:rFonts w:ascii="David" w:hAnsi="David"/>
          <w:szCs w:val="24"/>
          <w:rtl/>
        </w:rPr>
        <w:t xml:space="preserve"> </w:t>
      </w:r>
      <w:r w:rsidRPr="0095331A">
        <w:rPr>
          <w:rFonts w:ascii="David" w:hAnsi="David" w:hint="eastAsia"/>
          <w:szCs w:val="24"/>
          <w:rtl/>
        </w:rPr>
        <w:t>וצורך</w:t>
      </w:r>
      <w:r w:rsidRPr="0095331A">
        <w:rPr>
          <w:rFonts w:ascii="David" w:hAnsi="David"/>
          <w:szCs w:val="24"/>
          <w:rtl/>
        </w:rPr>
        <w:t>.</w:t>
      </w:r>
    </w:p>
    <w:p w:rsidR="00422445" w:rsidRPr="0095331A" w:rsidRDefault="00422445" w:rsidP="0096784E">
      <w:pPr>
        <w:pStyle w:val="af1"/>
        <w:numPr>
          <w:ilvl w:val="3"/>
          <w:numId w:val="45"/>
        </w:numPr>
        <w:spacing w:line="360" w:lineRule="auto"/>
        <w:ind w:left="2154" w:hanging="851"/>
        <w:jc w:val="both"/>
        <w:rPr>
          <w:rFonts w:ascii="David" w:hAnsi="David"/>
          <w:szCs w:val="24"/>
        </w:rPr>
      </w:pPr>
      <w:r w:rsidRPr="0095331A">
        <w:rPr>
          <w:rFonts w:ascii="David" w:hAnsi="David" w:hint="eastAsia"/>
          <w:szCs w:val="24"/>
          <w:rtl/>
        </w:rPr>
        <w:t>ניהול</w:t>
      </w:r>
      <w:r w:rsidRPr="0095331A">
        <w:rPr>
          <w:rFonts w:ascii="David" w:hAnsi="David"/>
          <w:szCs w:val="24"/>
          <w:rtl/>
        </w:rPr>
        <w:t xml:space="preserve"> </w:t>
      </w:r>
      <w:r w:rsidRPr="0095331A">
        <w:rPr>
          <w:rFonts w:ascii="David" w:hAnsi="David" w:hint="eastAsia"/>
          <w:szCs w:val="24"/>
          <w:rtl/>
        </w:rPr>
        <w:t>ביקורות</w:t>
      </w:r>
      <w:r w:rsidRPr="0095331A">
        <w:rPr>
          <w:rFonts w:ascii="David" w:hAnsi="David"/>
          <w:szCs w:val="24"/>
          <w:rtl/>
        </w:rPr>
        <w:t xml:space="preserve"> </w:t>
      </w:r>
      <w:r w:rsidRPr="0095331A">
        <w:rPr>
          <w:rFonts w:ascii="David" w:hAnsi="David" w:hint="eastAsia"/>
          <w:szCs w:val="24"/>
          <w:rtl/>
        </w:rPr>
        <w:t>פנימית</w:t>
      </w:r>
      <w:r w:rsidRPr="0095331A">
        <w:rPr>
          <w:rFonts w:ascii="David" w:hAnsi="David"/>
          <w:szCs w:val="24"/>
          <w:rtl/>
        </w:rPr>
        <w:t xml:space="preserve"> </w:t>
      </w:r>
      <w:r w:rsidRPr="0095331A">
        <w:rPr>
          <w:rFonts w:ascii="David" w:hAnsi="David" w:hint="eastAsia"/>
          <w:szCs w:val="24"/>
          <w:rtl/>
        </w:rPr>
        <w:t>וחיצונית</w:t>
      </w:r>
      <w:r w:rsidRPr="0095331A">
        <w:rPr>
          <w:rFonts w:ascii="David" w:hAnsi="David"/>
          <w:szCs w:val="24"/>
          <w:rtl/>
        </w:rPr>
        <w:t xml:space="preserve">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צרכי</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הוצאת</w:t>
      </w:r>
      <w:r w:rsidRPr="0095331A">
        <w:rPr>
          <w:rFonts w:ascii="David" w:hAnsi="David"/>
          <w:szCs w:val="24"/>
          <w:rtl/>
        </w:rPr>
        <w:t xml:space="preserve"> </w:t>
      </w:r>
      <w:r w:rsidRPr="0095331A">
        <w:rPr>
          <w:rFonts w:ascii="David" w:hAnsi="David" w:hint="eastAsia"/>
          <w:szCs w:val="24"/>
          <w:rtl/>
        </w:rPr>
        <w:t>דוחות</w:t>
      </w:r>
      <w:r w:rsidRPr="0095331A">
        <w:rPr>
          <w:rFonts w:ascii="David" w:hAnsi="David"/>
          <w:szCs w:val="24"/>
          <w:rtl/>
        </w:rPr>
        <w:t xml:space="preserve"> </w:t>
      </w:r>
      <w:r w:rsidRPr="0095331A">
        <w:rPr>
          <w:rFonts w:ascii="David" w:hAnsi="David" w:hint="eastAsia"/>
          <w:szCs w:val="24"/>
          <w:rtl/>
        </w:rPr>
        <w:t>ביקורת</w:t>
      </w:r>
      <w:r w:rsidRPr="0095331A">
        <w:rPr>
          <w:rFonts w:ascii="David" w:hAnsi="David"/>
          <w:szCs w:val="24"/>
          <w:rtl/>
        </w:rPr>
        <w:t xml:space="preserve">/ </w:t>
      </w:r>
      <w:r w:rsidRPr="0095331A">
        <w:rPr>
          <w:rFonts w:ascii="David" w:hAnsi="David" w:hint="eastAsia"/>
          <w:szCs w:val="24"/>
          <w:rtl/>
        </w:rPr>
        <w:t>ייצוג</w:t>
      </w:r>
      <w:r w:rsidRPr="0095331A">
        <w:rPr>
          <w:rFonts w:ascii="David" w:hAnsi="David"/>
          <w:szCs w:val="24"/>
          <w:rtl/>
        </w:rPr>
        <w:t xml:space="preserve"> </w:t>
      </w:r>
      <w:r w:rsidRPr="0095331A">
        <w:rPr>
          <w:rFonts w:ascii="David" w:hAnsi="David" w:hint="eastAsia"/>
          <w:szCs w:val="24"/>
          <w:rtl/>
        </w:rPr>
        <w:t>דוחות</w:t>
      </w:r>
      <w:r w:rsidRPr="0095331A">
        <w:rPr>
          <w:rFonts w:ascii="David" w:hAnsi="David"/>
          <w:szCs w:val="24"/>
          <w:rtl/>
        </w:rPr>
        <w:t xml:space="preserve"> </w:t>
      </w:r>
      <w:r w:rsidRPr="0095331A">
        <w:rPr>
          <w:rFonts w:ascii="David" w:hAnsi="David" w:hint="eastAsia"/>
          <w:szCs w:val="24"/>
          <w:rtl/>
        </w:rPr>
        <w:t>הביקורת</w:t>
      </w:r>
      <w:r w:rsidR="00E90656">
        <w:rPr>
          <w:rFonts w:ascii="David" w:hAnsi="David" w:hint="cs"/>
          <w:szCs w:val="24"/>
          <w:rtl/>
        </w:rPr>
        <w:t>,</w:t>
      </w:r>
      <w:r w:rsidRPr="0095331A">
        <w:rPr>
          <w:rFonts w:ascii="David" w:hAnsi="David"/>
          <w:szCs w:val="24"/>
          <w:rtl/>
        </w:rPr>
        <w:t xml:space="preserve">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צורך</w:t>
      </w:r>
      <w:r w:rsidRPr="0095331A">
        <w:rPr>
          <w:rFonts w:ascii="David" w:hAnsi="David"/>
          <w:szCs w:val="24"/>
          <w:rtl/>
        </w:rPr>
        <w:t>.</w:t>
      </w:r>
    </w:p>
    <w:p w:rsidR="00422445" w:rsidRPr="0095331A" w:rsidRDefault="00422445" w:rsidP="0075105C">
      <w:pPr>
        <w:pStyle w:val="af1"/>
        <w:numPr>
          <w:ilvl w:val="3"/>
          <w:numId w:val="45"/>
        </w:numPr>
        <w:spacing w:line="360" w:lineRule="auto"/>
        <w:ind w:left="2154" w:hanging="851"/>
        <w:jc w:val="both"/>
        <w:rPr>
          <w:rFonts w:ascii="David" w:hAnsi="David"/>
          <w:szCs w:val="24"/>
        </w:rPr>
      </w:pPr>
      <w:r w:rsidRPr="0095331A">
        <w:rPr>
          <w:rFonts w:ascii="David" w:hAnsi="David" w:hint="eastAsia"/>
          <w:szCs w:val="24"/>
          <w:rtl/>
        </w:rPr>
        <w:t>הנחיה</w:t>
      </w:r>
      <w:r w:rsidRPr="0095331A">
        <w:rPr>
          <w:rFonts w:ascii="David" w:hAnsi="David"/>
          <w:szCs w:val="24"/>
          <w:rtl/>
        </w:rPr>
        <w:t xml:space="preserve">, </w:t>
      </w:r>
      <w:r w:rsidRPr="0095331A">
        <w:rPr>
          <w:rFonts w:ascii="David" w:hAnsi="David" w:hint="eastAsia"/>
          <w:szCs w:val="24"/>
          <w:rtl/>
        </w:rPr>
        <w:t>ליווי</w:t>
      </w:r>
      <w:r w:rsidRPr="0095331A">
        <w:rPr>
          <w:rFonts w:ascii="David" w:hAnsi="David"/>
          <w:szCs w:val="24"/>
          <w:rtl/>
        </w:rPr>
        <w:t xml:space="preserve"> </w:t>
      </w:r>
      <w:r w:rsidRPr="0095331A">
        <w:rPr>
          <w:rFonts w:ascii="David" w:hAnsi="David" w:hint="eastAsia"/>
          <w:szCs w:val="24"/>
          <w:rtl/>
        </w:rPr>
        <w:t>והכוונה</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הרפרנטים</w:t>
      </w:r>
      <w:r w:rsidRPr="0095331A">
        <w:rPr>
          <w:rFonts w:ascii="David" w:hAnsi="David"/>
          <w:szCs w:val="24"/>
          <w:rtl/>
        </w:rPr>
        <w:t xml:space="preserve"> </w:t>
      </w:r>
      <w:r w:rsidRPr="0095331A">
        <w:rPr>
          <w:rFonts w:ascii="David" w:hAnsi="David" w:hint="eastAsia"/>
          <w:szCs w:val="24"/>
          <w:rtl/>
        </w:rPr>
        <w:t>בקרב</w:t>
      </w:r>
      <w:r w:rsidRPr="0095331A">
        <w:rPr>
          <w:rFonts w:ascii="David" w:hAnsi="David"/>
          <w:szCs w:val="24"/>
          <w:rtl/>
        </w:rPr>
        <w:t xml:space="preserve"> </w:t>
      </w:r>
      <w:r w:rsidR="0075105C">
        <w:rPr>
          <w:rFonts w:ascii="David" w:hAnsi="David" w:hint="cs"/>
          <w:szCs w:val="24"/>
          <w:rtl/>
        </w:rPr>
        <w:t>יחידות המשרד השונות ובכלל זה רשות החשמל והגופים המונחים.</w:t>
      </w:r>
    </w:p>
    <w:p w:rsidR="00422445" w:rsidRPr="0095331A" w:rsidRDefault="00422445" w:rsidP="0096784E">
      <w:pPr>
        <w:pStyle w:val="af1"/>
        <w:numPr>
          <w:ilvl w:val="3"/>
          <w:numId w:val="45"/>
        </w:numPr>
        <w:spacing w:line="360" w:lineRule="auto"/>
        <w:ind w:left="2154" w:hanging="851"/>
        <w:jc w:val="both"/>
        <w:rPr>
          <w:rFonts w:ascii="David" w:hAnsi="David"/>
          <w:szCs w:val="24"/>
        </w:rPr>
      </w:pPr>
      <w:r w:rsidRPr="0095331A">
        <w:rPr>
          <w:rFonts w:ascii="David" w:hAnsi="David" w:hint="eastAsia"/>
          <w:szCs w:val="24"/>
          <w:rtl/>
        </w:rPr>
        <w:t>פיתוח</w:t>
      </w:r>
      <w:r w:rsidRPr="0095331A">
        <w:rPr>
          <w:rFonts w:ascii="David" w:hAnsi="David"/>
          <w:szCs w:val="24"/>
          <w:rtl/>
        </w:rPr>
        <w:t xml:space="preserve"> </w:t>
      </w:r>
      <w:r w:rsidRPr="0095331A">
        <w:rPr>
          <w:rFonts w:ascii="David" w:hAnsi="David" w:hint="eastAsia"/>
          <w:szCs w:val="24"/>
          <w:rtl/>
        </w:rPr>
        <w:t>למידה</w:t>
      </w:r>
      <w:r w:rsidRPr="0095331A">
        <w:rPr>
          <w:rFonts w:ascii="David" w:hAnsi="David"/>
          <w:szCs w:val="24"/>
          <w:rtl/>
        </w:rPr>
        <w:t xml:space="preserve"> </w:t>
      </w:r>
      <w:r w:rsidRPr="0095331A">
        <w:rPr>
          <w:rFonts w:ascii="David" w:hAnsi="David" w:hint="eastAsia"/>
          <w:szCs w:val="24"/>
          <w:rtl/>
        </w:rPr>
        <w:t>והכוונה</w:t>
      </w:r>
      <w:r w:rsidRPr="0095331A">
        <w:rPr>
          <w:rFonts w:ascii="David" w:hAnsi="David"/>
          <w:szCs w:val="24"/>
          <w:rtl/>
        </w:rPr>
        <w:t xml:space="preserve"> </w:t>
      </w:r>
      <w:r w:rsidRPr="0095331A">
        <w:rPr>
          <w:rFonts w:ascii="David" w:hAnsi="David" w:hint="eastAsia"/>
          <w:szCs w:val="24"/>
          <w:rtl/>
        </w:rPr>
        <w:t>בתחומים</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(פיתוח </w:t>
      </w:r>
      <w:r w:rsidRPr="0095331A">
        <w:rPr>
          <w:rFonts w:ascii="David" w:hAnsi="David" w:hint="eastAsia"/>
          <w:szCs w:val="24"/>
          <w:rtl/>
        </w:rPr>
        <w:t>הדרכה</w:t>
      </w:r>
      <w:r w:rsidRPr="0095331A">
        <w:rPr>
          <w:rFonts w:ascii="David" w:hAnsi="David"/>
          <w:szCs w:val="24"/>
          <w:rtl/>
        </w:rPr>
        <w:t xml:space="preserve">/ </w:t>
      </w:r>
      <w:r w:rsidRPr="0095331A">
        <w:rPr>
          <w:rFonts w:ascii="David" w:hAnsi="David" w:hint="eastAsia"/>
          <w:szCs w:val="24"/>
          <w:rtl/>
        </w:rPr>
        <w:t>מודעות</w:t>
      </w:r>
      <w:r w:rsidRPr="0095331A">
        <w:rPr>
          <w:rFonts w:ascii="David" w:hAnsi="David"/>
          <w:szCs w:val="24"/>
          <w:rtl/>
        </w:rPr>
        <w:t xml:space="preserve"> </w:t>
      </w:r>
      <w:r w:rsidRPr="0095331A">
        <w:rPr>
          <w:rFonts w:ascii="David" w:hAnsi="David" w:hint="eastAsia"/>
          <w:szCs w:val="24"/>
          <w:rtl/>
        </w:rPr>
        <w:t>עובדים</w:t>
      </w:r>
      <w:r w:rsidRPr="0095331A">
        <w:rPr>
          <w:rFonts w:ascii="David" w:hAnsi="David"/>
          <w:szCs w:val="24"/>
          <w:rtl/>
        </w:rPr>
        <w:t>).</w:t>
      </w:r>
    </w:p>
    <w:p w:rsidR="00422445" w:rsidRPr="0095331A" w:rsidRDefault="00422445" w:rsidP="0096784E">
      <w:pPr>
        <w:pStyle w:val="af1"/>
        <w:numPr>
          <w:ilvl w:val="3"/>
          <w:numId w:val="45"/>
        </w:numPr>
        <w:spacing w:line="360" w:lineRule="auto"/>
        <w:ind w:left="2154" w:hanging="851"/>
        <w:jc w:val="both"/>
        <w:rPr>
          <w:rFonts w:ascii="David" w:hAnsi="David"/>
          <w:szCs w:val="24"/>
        </w:rPr>
      </w:pPr>
      <w:r w:rsidRPr="0095331A">
        <w:rPr>
          <w:rFonts w:ascii="David" w:hAnsi="David" w:hint="eastAsia"/>
          <w:szCs w:val="24"/>
          <w:rtl/>
        </w:rPr>
        <w:t>הדרכת</w:t>
      </w:r>
      <w:r w:rsidRPr="0095331A">
        <w:rPr>
          <w:rFonts w:ascii="David" w:hAnsi="David"/>
          <w:szCs w:val="24"/>
          <w:rtl/>
        </w:rPr>
        <w:t xml:space="preserve"> </w:t>
      </w:r>
      <w:r w:rsidRPr="0095331A">
        <w:rPr>
          <w:rFonts w:ascii="David" w:hAnsi="David" w:hint="eastAsia"/>
          <w:szCs w:val="24"/>
          <w:rtl/>
        </w:rPr>
        <w:t>עובדים</w:t>
      </w:r>
      <w:r w:rsidRPr="0095331A">
        <w:rPr>
          <w:rFonts w:ascii="David" w:hAnsi="David"/>
          <w:szCs w:val="24"/>
          <w:rtl/>
        </w:rPr>
        <w:t xml:space="preserve">: </w:t>
      </w:r>
      <w:r w:rsidRPr="0095331A">
        <w:rPr>
          <w:rFonts w:ascii="David" w:hAnsi="David" w:hint="eastAsia"/>
          <w:szCs w:val="24"/>
          <w:rtl/>
        </w:rPr>
        <w:t>הדרכה</w:t>
      </w:r>
      <w:r w:rsidRPr="0095331A">
        <w:rPr>
          <w:rFonts w:ascii="David" w:hAnsi="David"/>
          <w:szCs w:val="24"/>
          <w:rtl/>
        </w:rPr>
        <w:t xml:space="preserve"> </w:t>
      </w:r>
      <w:r w:rsidRPr="0095331A">
        <w:rPr>
          <w:rFonts w:ascii="David" w:hAnsi="David" w:hint="eastAsia"/>
          <w:szCs w:val="24"/>
          <w:rtl/>
        </w:rPr>
        <w:t>פרונטאלית</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עובדים</w:t>
      </w:r>
      <w:r w:rsidRPr="0095331A">
        <w:rPr>
          <w:rFonts w:ascii="David" w:hAnsi="David"/>
          <w:szCs w:val="24"/>
          <w:rtl/>
        </w:rPr>
        <w:t xml:space="preserve">, </w:t>
      </w:r>
      <w:r w:rsidRPr="0095331A">
        <w:rPr>
          <w:rFonts w:ascii="David" w:hAnsi="David" w:hint="eastAsia"/>
          <w:szCs w:val="24"/>
          <w:rtl/>
        </w:rPr>
        <w:t>פיתוח</w:t>
      </w:r>
      <w:r w:rsidRPr="0095331A">
        <w:rPr>
          <w:rFonts w:ascii="David" w:hAnsi="David"/>
          <w:szCs w:val="24"/>
          <w:rtl/>
        </w:rPr>
        <w:t xml:space="preserve"> </w:t>
      </w:r>
      <w:r w:rsidRPr="0095331A">
        <w:rPr>
          <w:rFonts w:ascii="David" w:hAnsi="David" w:hint="eastAsia"/>
          <w:szCs w:val="24"/>
          <w:rtl/>
        </w:rPr>
        <w:t>הדרכה</w:t>
      </w:r>
      <w:r w:rsidRPr="0095331A">
        <w:rPr>
          <w:rFonts w:ascii="David" w:hAnsi="David"/>
          <w:szCs w:val="24"/>
          <w:rtl/>
        </w:rPr>
        <w:t xml:space="preserve">, </w:t>
      </w:r>
      <w:r w:rsidRPr="0095331A">
        <w:rPr>
          <w:rFonts w:ascii="David" w:hAnsi="David" w:hint="eastAsia"/>
          <w:szCs w:val="24"/>
          <w:rtl/>
        </w:rPr>
        <w:t>פיתוח</w:t>
      </w:r>
      <w:r w:rsidRPr="0095331A">
        <w:rPr>
          <w:rFonts w:ascii="David" w:hAnsi="David"/>
          <w:szCs w:val="24"/>
          <w:rtl/>
        </w:rPr>
        <w:t xml:space="preserve"> </w:t>
      </w:r>
      <w:r w:rsidRPr="0095331A">
        <w:rPr>
          <w:rFonts w:ascii="David" w:hAnsi="David" w:hint="eastAsia"/>
          <w:szCs w:val="24"/>
          <w:rtl/>
        </w:rPr>
        <w:t>שיטות</w:t>
      </w:r>
      <w:r w:rsidRPr="0095331A">
        <w:rPr>
          <w:rFonts w:ascii="David" w:hAnsi="David"/>
          <w:szCs w:val="24"/>
          <w:rtl/>
        </w:rPr>
        <w:t xml:space="preserve"> </w:t>
      </w:r>
      <w:r w:rsidRPr="0095331A">
        <w:rPr>
          <w:rFonts w:ascii="David" w:hAnsi="David" w:hint="eastAsia"/>
          <w:szCs w:val="24"/>
          <w:rtl/>
        </w:rPr>
        <w:t>ופורמטים</w:t>
      </w:r>
      <w:r w:rsidRPr="0095331A">
        <w:rPr>
          <w:rFonts w:ascii="David" w:hAnsi="David"/>
          <w:szCs w:val="24"/>
          <w:rtl/>
        </w:rPr>
        <w:t xml:space="preserve">, </w:t>
      </w:r>
      <w:r w:rsidRPr="0095331A">
        <w:rPr>
          <w:rFonts w:ascii="David" w:hAnsi="David" w:hint="eastAsia"/>
          <w:szCs w:val="24"/>
          <w:rtl/>
        </w:rPr>
        <w:t>יצירה</w:t>
      </w:r>
      <w:r w:rsidRPr="0095331A">
        <w:rPr>
          <w:rFonts w:ascii="David" w:hAnsi="David"/>
          <w:szCs w:val="24"/>
          <w:rtl/>
        </w:rPr>
        <w:t xml:space="preserve">, </w:t>
      </w:r>
      <w:r w:rsidRPr="0095331A">
        <w:rPr>
          <w:rFonts w:ascii="David" w:hAnsi="David" w:hint="eastAsia"/>
          <w:szCs w:val="24"/>
          <w:rtl/>
        </w:rPr>
        <w:t>פיתוח</w:t>
      </w:r>
      <w:r w:rsidRPr="0095331A">
        <w:rPr>
          <w:rFonts w:ascii="David" w:hAnsi="David"/>
          <w:szCs w:val="24"/>
          <w:rtl/>
        </w:rPr>
        <w:t xml:space="preserve"> </w:t>
      </w:r>
      <w:r w:rsidRPr="0095331A">
        <w:rPr>
          <w:rFonts w:ascii="David" w:hAnsi="David" w:hint="eastAsia"/>
          <w:szCs w:val="24"/>
          <w:rtl/>
        </w:rPr>
        <w:t>ורכש</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כלי</w:t>
      </w:r>
      <w:r w:rsidRPr="0095331A">
        <w:rPr>
          <w:rFonts w:ascii="David" w:hAnsi="David"/>
          <w:szCs w:val="24"/>
          <w:rtl/>
        </w:rPr>
        <w:t xml:space="preserve"> </w:t>
      </w:r>
      <w:r w:rsidRPr="0095331A">
        <w:rPr>
          <w:rFonts w:ascii="David" w:hAnsi="David" w:hint="eastAsia"/>
          <w:szCs w:val="24"/>
          <w:rtl/>
        </w:rPr>
        <w:t>קדמה</w:t>
      </w:r>
      <w:r w:rsidRPr="0095331A">
        <w:rPr>
          <w:rFonts w:ascii="David" w:hAnsi="David"/>
          <w:szCs w:val="24"/>
          <w:rtl/>
        </w:rPr>
        <w:t xml:space="preserve"> </w:t>
      </w:r>
      <w:r w:rsidRPr="0095331A">
        <w:rPr>
          <w:rFonts w:ascii="David" w:hAnsi="David" w:hint="eastAsia"/>
          <w:szCs w:val="24"/>
          <w:rtl/>
        </w:rPr>
        <w:t>למודעות</w:t>
      </w:r>
      <w:r w:rsidRPr="0095331A">
        <w:rPr>
          <w:rFonts w:ascii="David" w:hAnsi="David"/>
          <w:szCs w:val="24"/>
          <w:rtl/>
        </w:rPr>
        <w:t xml:space="preserve"> </w:t>
      </w:r>
      <w:r w:rsidRPr="0095331A">
        <w:rPr>
          <w:rFonts w:ascii="David" w:hAnsi="David" w:hint="eastAsia"/>
          <w:szCs w:val="24"/>
          <w:rtl/>
        </w:rPr>
        <w:t>עובדים</w:t>
      </w:r>
      <w:r w:rsidRPr="0095331A">
        <w:rPr>
          <w:rFonts w:ascii="David" w:hAnsi="David"/>
          <w:szCs w:val="24"/>
          <w:rtl/>
        </w:rPr>
        <w:t>.</w:t>
      </w:r>
    </w:p>
    <w:p w:rsidR="00422445" w:rsidRPr="0095331A" w:rsidRDefault="00422445" w:rsidP="0096784E">
      <w:pPr>
        <w:pStyle w:val="af1"/>
        <w:numPr>
          <w:ilvl w:val="3"/>
          <w:numId w:val="45"/>
        </w:numPr>
        <w:spacing w:line="360" w:lineRule="auto"/>
        <w:ind w:left="2154" w:hanging="851"/>
        <w:jc w:val="both"/>
        <w:rPr>
          <w:rFonts w:ascii="David" w:hAnsi="David"/>
          <w:szCs w:val="24"/>
        </w:rPr>
      </w:pPr>
      <w:r w:rsidRPr="0095331A">
        <w:rPr>
          <w:rFonts w:ascii="David" w:hAnsi="David" w:hint="eastAsia"/>
          <w:szCs w:val="24"/>
          <w:rtl/>
        </w:rPr>
        <w:t>ניהול</w:t>
      </w:r>
      <w:r w:rsidRPr="0095331A">
        <w:rPr>
          <w:rFonts w:ascii="David" w:hAnsi="David"/>
          <w:szCs w:val="24"/>
          <w:rtl/>
        </w:rPr>
        <w:t xml:space="preserve"> </w:t>
      </w:r>
      <w:r w:rsidRPr="0095331A">
        <w:rPr>
          <w:rFonts w:ascii="David" w:hAnsi="David" w:hint="eastAsia"/>
          <w:szCs w:val="24"/>
          <w:rtl/>
        </w:rPr>
        <w:t>אירועי</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w:t>
      </w:r>
      <w:r w:rsidRPr="0095331A">
        <w:rPr>
          <w:rFonts w:ascii="David" w:hAnsi="David" w:hint="eastAsia"/>
          <w:szCs w:val="24"/>
          <w:rtl/>
        </w:rPr>
        <w:t>תחקור</w:t>
      </w:r>
      <w:r w:rsidRPr="0095331A">
        <w:rPr>
          <w:rFonts w:ascii="David" w:hAnsi="David"/>
          <w:szCs w:val="24"/>
          <w:rtl/>
        </w:rPr>
        <w:t xml:space="preserve"> </w:t>
      </w:r>
      <w:r w:rsidRPr="0095331A">
        <w:rPr>
          <w:rFonts w:ascii="David" w:hAnsi="David" w:hint="eastAsia"/>
          <w:szCs w:val="24"/>
          <w:rtl/>
        </w:rPr>
        <w:t>אירועים</w:t>
      </w:r>
      <w:r w:rsidRPr="0095331A">
        <w:rPr>
          <w:rFonts w:ascii="David" w:hAnsi="David"/>
          <w:szCs w:val="24"/>
          <w:rtl/>
        </w:rPr>
        <w:t xml:space="preserve"> </w:t>
      </w:r>
      <w:r w:rsidRPr="0095331A">
        <w:rPr>
          <w:rFonts w:ascii="David" w:hAnsi="David" w:hint="eastAsia"/>
          <w:szCs w:val="24"/>
          <w:rtl/>
        </w:rPr>
        <w:t>להפקת</w:t>
      </w:r>
      <w:r w:rsidRPr="0095331A">
        <w:rPr>
          <w:rFonts w:ascii="David" w:hAnsi="David"/>
          <w:szCs w:val="24"/>
          <w:rtl/>
        </w:rPr>
        <w:t xml:space="preserve"> </w:t>
      </w:r>
      <w:r w:rsidRPr="0095331A">
        <w:rPr>
          <w:rFonts w:ascii="David" w:hAnsi="David" w:hint="eastAsia"/>
          <w:szCs w:val="24"/>
          <w:rtl/>
        </w:rPr>
        <w:t>לקחים</w:t>
      </w:r>
      <w:r w:rsidRPr="0095331A">
        <w:rPr>
          <w:rFonts w:ascii="David" w:hAnsi="David"/>
          <w:szCs w:val="24"/>
          <w:rtl/>
        </w:rPr>
        <w:t xml:space="preserve"> </w:t>
      </w:r>
      <w:r w:rsidRPr="0095331A">
        <w:rPr>
          <w:rFonts w:ascii="David" w:hAnsi="David" w:hint="eastAsia"/>
          <w:szCs w:val="24"/>
          <w:rtl/>
        </w:rPr>
        <w:t>ויישומם</w:t>
      </w:r>
      <w:r w:rsidRPr="0095331A">
        <w:rPr>
          <w:rFonts w:ascii="David" w:hAnsi="David"/>
          <w:szCs w:val="24"/>
          <w:rtl/>
        </w:rPr>
        <w:t xml:space="preserve">/ </w:t>
      </w:r>
      <w:r w:rsidRPr="0095331A">
        <w:rPr>
          <w:rFonts w:ascii="David" w:hAnsi="David" w:hint="eastAsia"/>
          <w:szCs w:val="24"/>
          <w:rtl/>
        </w:rPr>
        <w:t>הפקת</w:t>
      </w:r>
      <w:r w:rsidRPr="0095331A">
        <w:rPr>
          <w:rFonts w:ascii="David" w:hAnsi="David"/>
          <w:szCs w:val="24"/>
          <w:rtl/>
        </w:rPr>
        <w:t xml:space="preserve"> </w:t>
      </w:r>
      <w:r w:rsidRPr="0095331A">
        <w:rPr>
          <w:rFonts w:ascii="David" w:hAnsi="David" w:hint="eastAsia"/>
          <w:szCs w:val="24"/>
          <w:rtl/>
        </w:rPr>
        <w:t>דו</w:t>
      </w:r>
      <w:r w:rsidRPr="0095331A">
        <w:rPr>
          <w:rFonts w:ascii="David" w:hAnsi="David"/>
          <w:szCs w:val="24"/>
          <w:rtl/>
        </w:rPr>
        <w:t xml:space="preserve">"ח </w:t>
      </w:r>
      <w:r w:rsidRPr="0095331A">
        <w:rPr>
          <w:rFonts w:ascii="David" w:hAnsi="David" w:hint="eastAsia"/>
          <w:szCs w:val="24"/>
          <w:rtl/>
        </w:rPr>
        <w:t>אירוע</w:t>
      </w:r>
      <w:r w:rsidRPr="0095331A">
        <w:rPr>
          <w:rFonts w:ascii="David" w:hAnsi="David"/>
          <w:szCs w:val="24"/>
          <w:rtl/>
        </w:rPr>
        <w:t xml:space="preserve"> </w:t>
      </w:r>
      <w:r w:rsidRPr="0095331A">
        <w:rPr>
          <w:rFonts w:ascii="David" w:hAnsi="David" w:hint="eastAsia"/>
          <w:szCs w:val="24"/>
          <w:rtl/>
        </w:rPr>
        <w:t>וניהול</w:t>
      </w:r>
      <w:r w:rsidRPr="0095331A">
        <w:rPr>
          <w:rFonts w:ascii="David" w:hAnsi="David"/>
          <w:szCs w:val="24"/>
          <w:rtl/>
        </w:rPr>
        <w:t xml:space="preserve"> </w:t>
      </w:r>
      <w:r w:rsidRPr="0095331A">
        <w:rPr>
          <w:rFonts w:ascii="David" w:hAnsi="David" w:hint="eastAsia"/>
          <w:szCs w:val="24"/>
          <w:rtl/>
        </w:rPr>
        <w:t>מעקב</w:t>
      </w:r>
      <w:r w:rsidRPr="0095331A">
        <w:rPr>
          <w:rFonts w:ascii="David" w:hAnsi="David"/>
          <w:szCs w:val="24"/>
          <w:rtl/>
        </w:rPr>
        <w:t xml:space="preserve"> </w:t>
      </w:r>
      <w:r w:rsidRPr="0095331A">
        <w:rPr>
          <w:rFonts w:ascii="David" w:hAnsi="David" w:hint="eastAsia"/>
          <w:szCs w:val="24"/>
          <w:rtl/>
        </w:rPr>
        <w:t>יישום</w:t>
      </w:r>
      <w:r w:rsidRPr="0095331A">
        <w:rPr>
          <w:rFonts w:ascii="David" w:hAnsi="David"/>
          <w:szCs w:val="24"/>
          <w:rtl/>
        </w:rPr>
        <w:t xml:space="preserve"> </w:t>
      </w:r>
      <w:r w:rsidRPr="0095331A">
        <w:rPr>
          <w:rFonts w:ascii="David" w:hAnsi="David" w:hint="eastAsia"/>
          <w:szCs w:val="24"/>
          <w:rtl/>
        </w:rPr>
        <w:t>החלטות</w:t>
      </w:r>
      <w:r w:rsidRPr="0095331A">
        <w:rPr>
          <w:rFonts w:ascii="David" w:hAnsi="David"/>
          <w:szCs w:val="24"/>
          <w:rtl/>
        </w:rPr>
        <w:t>.</w:t>
      </w:r>
    </w:p>
    <w:p w:rsidR="00422445" w:rsidRPr="0095331A" w:rsidRDefault="00422445" w:rsidP="0096784E">
      <w:pPr>
        <w:pStyle w:val="af1"/>
        <w:numPr>
          <w:ilvl w:val="3"/>
          <w:numId w:val="45"/>
        </w:numPr>
        <w:spacing w:line="360" w:lineRule="auto"/>
        <w:ind w:left="2154" w:hanging="851"/>
        <w:jc w:val="both"/>
        <w:rPr>
          <w:rFonts w:ascii="David" w:hAnsi="David"/>
          <w:szCs w:val="24"/>
        </w:rPr>
      </w:pPr>
      <w:r w:rsidRPr="0095331A">
        <w:rPr>
          <w:rFonts w:ascii="David" w:hAnsi="David" w:hint="eastAsia"/>
          <w:szCs w:val="24"/>
          <w:rtl/>
        </w:rPr>
        <w:t>ייזום</w:t>
      </w:r>
      <w:r w:rsidRPr="0095331A">
        <w:rPr>
          <w:rFonts w:ascii="David" w:hAnsi="David"/>
          <w:szCs w:val="24"/>
          <w:rtl/>
        </w:rPr>
        <w:t xml:space="preserve">, </w:t>
      </w:r>
      <w:r w:rsidRPr="0095331A">
        <w:rPr>
          <w:rFonts w:ascii="David" w:hAnsi="David" w:hint="eastAsia"/>
          <w:szCs w:val="24"/>
          <w:rtl/>
        </w:rPr>
        <w:t>ניהול</w:t>
      </w:r>
      <w:r w:rsidRPr="0095331A">
        <w:rPr>
          <w:rFonts w:ascii="David" w:hAnsi="David"/>
          <w:szCs w:val="24"/>
          <w:rtl/>
        </w:rPr>
        <w:t xml:space="preserve"> </w:t>
      </w:r>
      <w:r w:rsidRPr="0095331A">
        <w:rPr>
          <w:rFonts w:ascii="David" w:hAnsi="David" w:hint="eastAsia"/>
          <w:szCs w:val="24"/>
          <w:rtl/>
        </w:rPr>
        <w:t>ועריכת</w:t>
      </w:r>
      <w:r w:rsidRPr="0095331A">
        <w:rPr>
          <w:rFonts w:ascii="David" w:hAnsi="David"/>
          <w:szCs w:val="24"/>
          <w:rtl/>
        </w:rPr>
        <w:t xml:space="preserve"> </w:t>
      </w:r>
      <w:r w:rsidRPr="0095331A">
        <w:rPr>
          <w:rFonts w:ascii="David" w:hAnsi="David" w:hint="eastAsia"/>
          <w:szCs w:val="24"/>
          <w:rtl/>
        </w:rPr>
        <w:t>תרגילי</w:t>
      </w:r>
      <w:r w:rsidRPr="0095331A">
        <w:rPr>
          <w:rFonts w:ascii="David" w:hAnsi="David"/>
          <w:szCs w:val="24"/>
          <w:rtl/>
        </w:rPr>
        <w:t xml:space="preserve"> </w:t>
      </w:r>
      <w:r w:rsidRPr="0095331A">
        <w:rPr>
          <w:rFonts w:ascii="David" w:hAnsi="David" w:hint="eastAsia"/>
          <w:szCs w:val="24"/>
          <w:rtl/>
        </w:rPr>
        <w:t>מודעות</w:t>
      </w:r>
      <w:r w:rsidRPr="0095331A">
        <w:rPr>
          <w:rFonts w:ascii="David" w:hAnsi="David"/>
          <w:szCs w:val="24"/>
          <w:rtl/>
        </w:rPr>
        <w:t xml:space="preserve"> </w:t>
      </w:r>
      <w:r w:rsidRPr="0095331A">
        <w:rPr>
          <w:rFonts w:ascii="David" w:hAnsi="David" w:hint="eastAsia"/>
          <w:szCs w:val="24"/>
          <w:rtl/>
        </w:rPr>
        <w:t>עובדים</w:t>
      </w:r>
      <w:r w:rsidRPr="0095331A">
        <w:rPr>
          <w:rFonts w:ascii="David" w:hAnsi="David"/>
          <w:szCs w:val="24"/>
          <w:rtl/>
        </w:rPr>
        <w:t xml:space="preserve"> (כתיבת </w:t>
      </w:r>
      <w:r w:rsidRPr="0095331A">
        <w:rPr>
          <w:rFonts w:ascii="David" w:hAnsi="David" w:hint="eastAsia"/>
          <w:szCs w:val="24"/>
          <w:rtl/>
        </w:rPr>
        <w:t>פק</w:t>
      </w:r>
      <w:r w:rsidRPr="0095331A">
        <w:rPr>
          <w:rFonts w:ascii="David" w:hAnsi="David"/>
          <w:szCs w:val="24"/>
          <w:rtl/>
        </w:rPr>
        <w:t xml:space="preserve">"מ </w:t>
      </w:r>
      <w:r w:rsidRPr="0095331A">
        <w:rPr>
          <w:rFonts w:ascii="David" w:hAnsi="David" w:hint="eastAsia"/>
          <w:szCs w:val="24"/>
          <w:rtl/>
        </w:rPr>
        <w:t>לאישור</w:t>
      </w:r>
      <w:r w:rsidRPr="0095331A">
        <w:rPr>
          <w:rFonts w:ascii="David" w:hAnsi="David"/>
          <w:szCs w:val="24"/>
          <w:rtl/>
        </w:rPr>
        <w:t xml:space="preserve">, </w:t>
      </w:r>
      <w:r w:rsidRPr="0095331A">
        <w:rPr>
          <w:rFonts w:ascii="David" w:hAnsi="David" w:hint="eastAsia"/>
          <w:szCs w:val="24"/>
          <w:rtl/>
        </w:rPr>
        <w:t>ביצוע</w:t>
      </w:r>
      <w:r w:rsidRPr="0095331A">
        <w:rPr>
          <w:rFonts w:ascii="David" w:hAnsi="David"/>
          <w:szCs w:val="24"/>
          <w:rtl/>
        </w:rPr>
        <w:t xml:space="preserve"> </w:t>
      </w:r>
      <w:r w:rsidRPr="0095331A">
        <w:rPr>
          <w:rFonts w:ascii="David" w:hAnsi="David" w:hint="eastAsia"/>
          <w:szCs w:val="24"/>
          <w:rtl/>
        </w:rPr>
        <w:t>התרגיל</w:t>
      </w:r>
      <w:r w:rsidRPr="0095331A">
        <w:rPr>
          <w:rFonts w:ascii="David" w:hAnsi="David"/>
          <w:szCs w:val="24"/>
          <w:rtl/>
        </w:rPr>
        <w:t xml:space="preserve">, </w:t>
      </w:r>
      <w:r w:rsidRPr="0095331A">
        <w:rPr>
          <w:rFonts w:ascii="David" w:hAnsi="David" w:hint="eastAsia"/>
          <w:szCs w:val="24"/>
          <w:rtl/>
        </w:rPr>
        <w:t>הפקת</w:t>
      </w:r>
      <w:r w:rsidRPr="0095331A">
        <w:rPr>
          <w:rFonts w:ascii="David" w:hAnsi="David"/>
          <w:szCs w:val="24"/>
          <w:rtl/>
        </w:rPr>
        <w:t xml:space="preserve"> </w:t>
      </w:r>
      <w:r w:rsidRPr="0095331A">
        <w:rPr>
          <w:rFonts w:ascii="David" w:hAnsi="David" w:hint="eastAsia"/>
          <w:szCs w:val="24"/>
          <w:rtl/>
        </w:rPr>
        <w:t>דו</w:t>
      </w:r>
      <w:r w:rsidRPr="0095331A">
        <w:rPr>
          <w:rFonts w:ascii="David" w:hAnsi="David"/>
          <w:szCs w:val="24"/>
          <w:rtl/>
        </w:rPr>
        <w:t xml:space="preserve">"ח </w:t>
      </w:r>
      <w:r w:rsidRPr="0095331A">
        <w:rPr>
          <w:rFonts w:ascii="David" w:hAnsi="David" w:hint="eastAsia"/>
          <w:szCs w:val="24"/>
          <w:rtl/>
        </w:rPr>
        <w:t>תרגיל</w:t>
      </w:r>
      <w:r w:rsidRPr="0095331A">
        <w:rPr>
          <w:rFonts w:ascii="David" w:hAnsi="David"/>
          <w:szCs w:val="24"/>
          <w:rtl/>
        </w:rPr>
        <w:t xml:space="preserve"> </w:t>
      </w:r>
      <w:r w:rsidRPr="0095331A">
        <w:rPr>
          <w:rFonts w:ascii="David" w:hAnsi="David" w:hint="eastAsia"/>
          <w:szCs w:val="24"/>
          <w:rtl/>
        </w:rPr>
        <w:t>והפצת</w:t>
      </w:r>
      <w:r w:rsidRPr="0095331A">
        <w:rPr>
          <w:rFonts w:ascii="David" w:hAnsi="David"/>
          <w:szCs w:val="24"/>
          <w:rtl/>
        </w:rPr>
        <w:t xml:space="preserve"> </w:t>
      </w:r>
      <w:r w:rsidRPr="0095331A">
        <w:rPr>
          <w:rFonts w:ascii="David" w:hAnsi="David" w:hint="eastAsia"/>
          <w:szCs w:val="24"/>
          <w:rtl/>
        </w:rPr>
        <w:t>לקחי</w:t>
      </w:r>
      <w:r w:rsidRPr="0095331A">
        <w:rPr>
          <w:rFonts w:ascii="David" w:hAnsi="David"/>
          <w:szCs w:val="24"/>
          <w:rtl/>
        </w:rPr>
        <w:t xml:space="preserve"> </w:t>
      </w:r>
      <w:r w:rsidRPr="0095331A">
        <w:rPr>
          <w:rFonts w:ascii="David" w:hAnsi="David" w:hint="eastAsia"/>
          <w:szCs w:val="24"/>
          <w:rtl/>
        </w:rPr>
        <w:t>התרגיל</w:t>
      </w:r>
      <w:r w:rsidRPr="0095331A">
        <w:rPr>
          <w:rFonts w:ascii="David" w:hAnsi="David"/>
          <w:szCs w:val="24"/>
          <w:rtl/>
        </w:rPr>
        <w:t xml:space="preserve"> </w:t>
      </w:r>
      <w:r w:rsidRPr="0095331A">
        <w:rPr>
          <w:rFonts w:ascii="David" w:hAnsi="David" w:hint="eastAsia"/>
          <w:szCs w:val="24"/>
          <w:rtl/>
        </w:rPr>
        <w:t>כחלק</w:t>
      </w:r>
      <w:r w:rsidRPr="0095331A">
        <w:rPr>
          <w:rFonts w:ascii="David" w:hAnsi="David"/>
          <w:szCs w:val="24"/>
          <w:rtl/>
        </w:rPr>
        <w:t xml:space="preserve"> </w:t>
      </w:r>
      <w:r w:rsidRPr="0095331A">
        <w:rPr>
          <w:rFonts w:ascii="David" w:hAnsi="David" w:hint="eastAsia"/>
          <w:szCs w:val="24"/>
          <w:rtl/>
        </w:rPr>
        <w:t>ממודעות</w:t>
      </w:r>
      <w:r w:rsidRPr="0095331A">
        <w:rPr>
          <w:rFonts w:ascii="David" w:hAnsi="David"/>
          <w:szCs w:val="24"/>
          <w:rtl/>
        </w:rPr>
        <w:t xml:space="preserve"> </w:t>
      </w:r>
      <w:r w:rsidRPr="0095331A">
        <w:rPr>
          <w:rFonts w:ascii="David" w:hAnsi="David" w:hint="eastAsia"/>
          <w:szCs w:val="24"/>
          <w:rtl/>
        </w:rPr>
        <w:t>עובדים</w:t>
      </w:r>
      <w:r w:rsidRPr="0095331A">
        <w:rPr>
          <w:rFonts w:ascii="David" w:hAnsi="David"/>
          <w:szCs w:val="24"/>
          <w:rtl/>
        </w:rPr>
        <w:t>).</w:t>
      </w:r>
    </w:p>
    <w:p w:rsidR="00422445" w:rsidRPr="0095331A" w:rsidRDefault="00422445" w:rsidP="0096784E">
      <w:pPr>
        <w:pStyle w:val="af1"/>
        <w:numPr>
          <w:ilvl w:val="3"/>
          <w:numId w:val="45"/>
        </w:numPr>
        <w:spacing w:line="360" w:lineRule="auto"/>
        <w:ind w:left="2154" w:hanging="851"/>
        <w:jc w:val="both"/>
        <w:rPr>
          <w:rFonts w:ascii="David" w:hAnsi="David"/>
          <w:szCs w:val="24"/>
        </w:rPr>
      </w:pPr>
      <w:r w:rsidRPr="0095331A">
        <w:rPr>
          <w:rFonts w:ascii="David" w:hAnsi="David" w:hint="eastAsia"/>
          <w:szCs w:val="24"/>
          <w:rtl/>
        </w:rPr>
        <w:t>עריכת</w:t>
      </w:r>
      <w:r w:rsidRPr="0095331A">
        <w:rPr>
          <w:rFonts w:ascii="David" w:hAnsi="David"/>
          <w:szCs w:val="24"/>
          <w:rtl/>
        </w:rPr>
        <w:t xml:space="preserve"> מבדקים פנימיים עפ"י </w:t>
      </w:r>
      <w:r>
        <w:rPr>
          <w:rFonts w:ascii="David" w:hAnsi="David" w:hint="cs"/>
          <w:szCs w:val="24"/>
          <w:rtl/>
        </w:rPr>
        <w:t xml:space="preserve">דרישות </w:t>
      </w:r>
      <w:r w:rsidRPr="0095331A">
        <w:rPr>
          <w:rFonts w:ascii="David" w:hAnsi="David"/>
          <w:szCs w:val="24"/>
          <w:rtl/>
        </w:rPr>
        <w:t xml:space="preserve">תקן </w:t>
      </w:r>
      <w:r w:rsidRPr="0095331A">
        <w:rPr>
          <w:rFonts w:ascii="David" w:hAnsi="David"/>
          <w:szCs w:val="24"/>
        </w:rPr>
        <w:t>ISO27001</w:t>
      </w:r>
      <w:r>
        <w:rPr>
          <w:rFonts w:ascii="David" w:hAnsi="David" w:hint="cs"/>
          <w:szCs w:val="24"/>
          <w:rtl/>
        </w:rPr>
        <w:t xml:space="preserve"> כפי שיכתיב מנב"ט המשרד.</w:t>
      </w:r>
    </w:p>
    <w:p w:rsidR="00422445" w:rsidRPr="0095331A" w:rsidRDefault="00422445" w:rsidP="002A3ECD">
      <w:pPr>
        <w:pStyle w:val="af1"/>
        <w:numPr>
          <w:ilvl w:val="3"/>
          <w:numId w:val="45"/>
        </w:numPr>
        <w:spacing w:line="360" w:lineRule="auto"/>
        <w:ind w:left="2154" w:hanging="851"/>
        <w:jc w:val="both"/>
        <w:rPr>
          <w:rFonts w:ascii="David" w:hAnsi="David"/>
          <w:szCs w:val="24"/>
        </w:rPr>
      </w:pPr>
      <w:r w:rsidRPr="0095331A">
        <w:rPr>
          <w:rFonts w:ascii="David" w:hAnsi="David" w:hint="eastAsia"/>
          <w:szCs w:val="24"/>
          <w:rtl/>
        </w:rPr>
        <w:t>ניהול</w:t>
      </w:r>
      <w:r w:rsidRPr="0095331A">
        <w:rPr>
          <w:rFonts w:ascii="David" w:hAnsi="David"/>
          <w:szCs w:val="24"/>
          <w:rtl/>
        </w:rPr>
        <w:t xml:space="preserve"> </w:t>
      </w:r>
      <w:r w:rsidRPr="0095331A">
        <w:rPr>
          <w:rFonts w:ascii="David" w:hAnsi="David" w:hint="eastAsia"/>
          <w:szCs w:val="24"/>
          <w:rtl/>
        </w:rPr>
        <w:t>פרויקטים</w:t>
      </w:r>
      <w:r w:rsidR="00E90656">
        <w:rPr>
          <w:rFonts w:ascii="David" w:hAnsi="David" w:hint="cs"/>
          <w:szCs w:val="24"/>
          <w:rtl/>
        </w:rPr>
        <w:t>,</w:t>
      </w:r>
      <w:r w:rsidRPr="0095331A">
        <w:rPr>
          <w:rFonts w:ascii="David" w:hAnsi="David"/>
          <w:szCs w:val="24"/>
          <w:rtl/>
        </w:rPr>
        <w:t xml:space="preserve"> </w:t>
      </w:r>
      <w:r w:rsidRPr="0095331A">
        <w:rPr>
          <w:rFonts w:ascii="David" w:hAnsi="David" w:hint="eastAsia"/>
          <w:szCs w:val="24"/>
          <w:rtl/>
        </w:rPr>
        <w:t>ככל</w:t>
      </w:r>
      <w:r w:rsidRPr="0095331A">
        <w:rPr>
          <w:rFonts w:ascii="David" w:hAnsi="David"/>
          <w:szCs w:val="24"/>
          <w:rtl/>
        </w:rPr>
        <w:t xml:space="preserve"> </w:t>
      </w:r>
      <w:r w:rsidRPr="0095331A">
        <w:rPr>
          <w:rFonts w:ascii="David" w:hAnsi="David" w:hint="eastAsia"/>
          <w:szCs w:val="24"/>
          <w:rtl/>
        </w:rPr>
        <w:t>שיידרש</w:t>
      </w:r>
      <w:r w:rsidRPr="0095331A">
        <w:rPr>
          <w:rFonts w:ascii="David" w:hAnsi="David"/>
          <w:szCs w:val="24"/>
          <w:rtl/>
        </w:rPr>
        <w:t>.</w:t>
      </w:r>
    </w:p>
    <w:p w:rsidR="00422445" w:rsidRPr="0095331A" w:rsidRDefault="00422445" w:rsidP="0096784E">
      <w:pPr>
        <w:pStyle w:val="af1"/>
        <w:numPr>
          <w:ilvl w:val="3"/>
          <w:numId w:val="45"/>
        </w:numPr>
        <w:spacing w:line="360" w:lineRule="auto"/>
        <w:ind w:left="2154" w:hanging="851"/>
        <w:jc w:val="both"/>
        <w:rPr>
          <w:rFonts w:ascii="David" w:hAnsi="David"/>
          <w:szCs w:val="24"/>
        </w:rPr>
      </w:pPr>
      <w:r w:rsidRPr="0095331A">
        <w:rPr>
          <w:rFonts w:ascii="David" w:hAnsi="David" w:hint="eastAsia"/>
          <w:szCs w:val="24"/>
          <w:rtl/>
        </w:rPr>
        <w:t>השתתפות</w:t>
      </w:r>
      <w:r w:rsidRPr="0095331A">
        <w:rPr>
          <w:rFonts w:ascii="David" w:hAnsi="David"/>
          <w:szCs w:val="24"/>
          <w:rtl/>
        </w:rPr>
        <w:t xml:space="preserve"> </w:t>
      </w:r>
      <w:r w:rsidRPr="0095331A">
        <w:rPr>
          <w:rFonts w:ascii="David" w:hAnsi="David" w:hint="eastAsia"/>
          <w:szCs w:val="24"/>
          <w:rtl/>
        </w:rPr>
        <w:t>בסיורי</w:t>
      </w:r>
      <w:r w:rsidRPr="0095331A">
        <w:rPr>
          <w:rFonts w:ascii="David" w:hAnsi="David"/>
          <w:szCs w:val="24"/>
          <w:rtl/>
        </w:rPr>
        <w:t xml:space="preserve"> </w:t>
      </w:r>
      <w:r w:rsidRPr="0095331A">
        <w:rPr>
          <w:rFonts w:ascii="David" w:hAnsi="David" w:hint="eastAsia"/>
          <w:szCs w:val="24"/>
          <w:rtl/>
        </w:rPr>
        <w:t>שטח</w:t>
      </w:r>
      <w:r w:rsidR="00E90656">
        <w:rPr>
          <w:rFonts w:ascii="David" w:hAnsi="David" w:hint="cs"/>
          <w:szCs w:val="24"/>
          <w:rtl/>
        </w:rPr>
        <w:t>,</w:t>
      </w:r>
      <w:r w:rsidRPr="0095331A">
        <w:rPr>
          <w:rFonts w:ascii="David" w:hAnsi="David"/>
          <w:szCs w:val="24"/>
          <w:rtl/>
        </w:rPr>
        <w:t xml:space="preserve"> </w:t>
      </w:r>
      <w:r w:rsidRPr="0095331A">
        <w:rPr>
          <w:rFonts w:ascii="David" w:hAnsi="David" w:hint="eastAsia"/>
          <w:szCs w:val="24"/>
          <w:rtl/>
        </w:rPr>
        <w:t>ככל</w:t>
      </w:r>
      <w:r w:rsidRPr="0095331A">
        <w:rPr>
          <w:rFonts w:ascii="David" w:hAnsi="David"/>
          <w:szCs w:val="24"/>
          <w:rtl/>
        </w:rPr>
        <w:t xml:space="preserve"> </w:t>
      </w:r>
      <w:r w:rsidRPr="0095331A">
        <w:rPr>
          <w:rFonts w:ascii="David" w:hAnsi="David" w:hint="eastAsia"/>
          <w:szCs w:val="24"/>
          <w:rtl/>
        </w:rPr>
        <w:t>שיידרש</w:t>
      </w:r>
      <w:r w:rsidRPr="0095331A">
        <w:rPr>
          <w:rFonts w:ascii="David" w:hAnsi="David"/>
          <w:szCs w:val="24"/>
          <w:rtl/>
        </w:rPr>
        <w:t>.</w:t>
      </w:r>
    </w:p>
    <w:p w:rsidR="00422445" w:rsidRPr="0017765F" w:rsidRDefault="00422445" w:rsidP="0096784E">
      <w:pPr>
        <w:pStyle w:val="af1"/>
        <w:numPr>
          <w:ilvl w:val="3"/>
          <w:numId w:val="45"/>
        </w:numPr>
        <w:spacing w:line="360" w:lineRule="auto"/>
        <w:ind w:left="2154" w:hanging="851"/>
        <w:jc w:val="both"/>
        <w:rPr>
          <w:rFonts w:ascii="David" w:hAnsi="David"/>
          <w:szCs w:val="24"/>
        </w:rPr>
      </w:pPr>
      <w:r w:rsidRPr="0095331A">
        <w:rPr>
          <w:rFonts w:ascii="David" w:hAnsi="David" w:hint="eastAsia"/>
          <w:szCs w:val="24"/>
          <w:rtl/>
        </w:rPr>
        <w:t>אפיון</w:t>
      </w:r>
      <w:r w:rsidRPr="0095331A">
        <w:rPr>
          <w:rFonts w:ascii="David" w:hAnsi="David"/>
          <w:szCs w:val="24"/>
          <w:rtl/>
        </w:rPr>
        <w:t xml:space="preserve">, </w:t>
      </w:r>
      <w:r w:rsidRPr="0095331A">
        <w:rPr>
          <w:rFonts w:ascii="David" w:hAnsi="David" w:hint="eastAsia"/>
          <w:szCs w:val="24"/>
          <w:rtl/>
        </w:rPr>
        <w:t>תכנון</w:t>
      </w:r>
      <w:r w:rsidRPr="0095331A">
        <w:rPr>
          <w:rFonts w:ascii="David" w:hAnsi="David"/>
          <w:szCs w:val="24"/>
          <w:rtl/>
        </w:rPr>
        <w:t xml:space="preserve"> </w:t>
      </w:r>
      <w:r w:rsidRPr="0095331A">
        <w:rPr>
          <w:rFonts w:ascii="David" w:hAnsi="David" w:hint="eastAsia"/>
          <w:szCs w:val="24"/>
          <w:rtl/>
        </w:rPr>
        <w:t>ופיקוח</w:t>
      </w:r>
      <w:r w:rsidRPr="0095331A">
        <w:rPr>
          <w:rFonts w:ascii="David" w:hAnsi="David"/>
          <w:szCs w:val="24"/>
          <w:rtl/>
        </w:rPr>
        <w:t xml:space="preserve"> </w:t>
      </w:r>
      <w:r w:rsidRPr="0095331A">
        <w:rPr>
          <w:rFonts w:ascii="David" w:hAnsi="David" w:hint="eastAsia"/>
          <w:szCs w:val="24"/>
          <w:rtl/>
        </w:rPr>
        <w:t>הטמעת</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מתח</w:t>
      </w:r>
      <w:r w:rsidRPr="0095331A">
        <w:rPr>
          <w:rFonts w:ascii="David" w:hAnsi="David"/>
          <w:szCs w:val="24"/>
          <w:rtl/>
        </w:rPr>
        <w:t xml:space="preserve"> </w:t>
      </w:r>
      <w:r w:rsidRPr="0095331A">
        <w:rPr>
          <w:rFonts w:ascii="David" w:hAnsi="David" w:hint="eastAsia"/>
          <w:szCs w:val="24"/>
          <w:rtl/>
        </w:rPr>
        <w:t>נמוך</w:t>
      </w:r>
      <w:r w:rsidRPr="0095331A">
        <w:rPr>
          <w:rFonts w:ascii="David" w:hAnsi="David"/>
          <w:szCs w:val="24"/>
          <w:rtl/>
        </w:rPr>
        <w:t xml:space="preserve"> </w:t>
      </w:r>
      <w:r w:rsidRPr="0095331A">
        <w:rPr>
          <w:rFonts w:ascii="David" w:hAnsi="David" w:hint="eastAsia"/>
          <w:szCs w:val="24"/>
          <w:rtl/>
        </w:rPr>
        <w:t>ומעגלי</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פיזיים</w:t>
      </w:r>
      <w:r w:rsidRPr="0095331A">
        <w:rPr>
          <w:rFonts w:ascii="David" w:hAnsi="David"/>
          <w:szCs w:val="24"/>
          <w:rtl/>
        </w:rPr>
        <w:t>.</w:t>
      </w:r>
    </w:p>
    <w:p w:rsidR="00422445" w:rsidRPr="0095331A" w:rsidRDefault="00422445" w:rsidP="0096784E">
      <w:pPr>
        <w:pStyle w:val="af1"/>
        <w:numPr>
          <w:ilvl w:val="3"/>
          <w:numId w:val="45"/>
        </w:numPr>
        <w:spacing w:line="360" w:lineRule="auto"/>
        <w:ind w:left="2154" w:hanging="851"/>
        <w:jc w:val="both"/>
        <w:rPr>
          <w:rFonts w:ascii="David" w:hAnsi="David"/>
          <w:szCs w:val="24"/>
        </w:rPr>
      </w:pPr>
      <w:r w:rsidRPr="0095331A">
        <w:rPr>
          <w:rFonts w:ascii="David" w:hAnsi="David" w:hint="eastAsia"/>
          <w:szCs w:val="24"/>
          <w:rtl/>
        </w:rPr>
        <w:t>יכולת</w:t>
      </w:r>
      <w:r w:rsidRPr="0095331A">
        <w:rPr>
          <w:rFonts w:ascii="David" w:hAnsi="David"/>
          <w:szCs w:val="24"/>
          <w:rtl/>
        </w:rPr>
        <w:t xml:space="preserve"> הבנה </w:t>
      </w:r>
      <w:r w:rsidRPr="0095331A">
        <w:rPr>
          <w:rFonts w:ascii="David" w:hAnsi="David" w:hint="eastAsia"/>
          <w:szCs w:val="24"/>
          <w:rtl/>
        </w:rPr>
        <w:t>ולמידה</w:t>
      </w:r>
      <w:r w:rsidRPr="0095331A">
        <w:rPr>
          <w:rFonts w:ascii="David" w:hAnsi="David"/>
          <w:szCs w:val="24"/>
          <w:rtl/>
        </w:rPr>
        <w:t xml:space="preserve"> של תוצרי מודיעין וטכנולוגיות סייבר המשמשת להגנת סייבר (בתחומי התקשורת, </w:t>
      </w:r>
      <w:r w:rsidRPr="0095331A">
        <w:rPr>
          <w:rFonts w:ascii="David" w:hAnsi="David" w:hint="eastAsia"/>
          <w:szCs w:val="24"/>
          <w:rtl/>
        </w:rPr>
        <w:t>ומערכות</w:t>
      </w:r>
      <w:r w:rsidRPr="0095331A">
        <w:rPr>
          <w:rFonts w:ascii="David" w:hAnsi="David"/>
          <w:szCs w:val="24"/>
          <w:rtl/>
        </w:rPr>
        <w:t xml:space="preserve"> </w:t>
      </w:r>
      <w:r w:rsidRPr="0095331A">
        <w:rPr>
          <w:rFonts w:ascii="David" w:hAnsi="David" w:hint="eastAsia"/>
          <w:szCs w:val="24"/>
          <w:rtl/>
        </w:rPr>
        <w:t>המידע</w:t>
      </w:r>
      <w:r w:rsidRPr="0095331A">
        <w:rPr>
          <w:rFonts w:ascii="David" w:hAnsi="David"/>
          <w:szCs w:val="24"/>
          <w:rtl/>
        </w:rPr>
        <w:t xml:space="preserve"> לרבות </w:t>
      </w:r>
      <w:r w:rsidRPr="0095331A">
        <w:rPr>
          <w:rFonts w:ascii="David" w:hAnsi="David" w:hint="eastAsia"/>
          <w:szCs w:val="24"/>
          <w:rtl/>
        </w:rPr>
        <w:t>שירותי</w:t>
      </w:r>
      <w:r w:rsidRPr="0095331A">
        <w:rPr>
          <w:rFonts w:ascii="David" w:hAnsi="David"/>
          <w:szCs w:val="24"/>
          <w:rtl/>
        </w:rPr>
        <w:t xml:space="preserve"> </w:t>
      </w:r>
      <w:r w:rsidRPr="0095331A">
        <w:rPr>
          <w:rFonts w:ascii="David" w:hAnsi="David" w:hint="eastAsia"/>
          <w:szCs w:val="24"/>
          <w:rtl/>
        </w:rPr>
        <w:t>ענן</w:t>
      </w:r>
      <w:r w:rsidRPr="0095331A">
        <w:rPr>
          <w:rFonts w:ascii="David" w:hAnsi="David"/>
          <w:szCs w:val="24"/>
          <w:rtl/>
        </w:rPr>
        <w:t xml:space="preserve"> </w:t>
      </w:r>
      <w:r w:rsidRPr="0095331A">
        <w:rPr>
          <w:rFonts w:ascii="David" w:hAnsi="David" w:hint="eastAsia"/>
          <w:szCs w:val="24"/>
          <w:rtl/>
        </w:rPr>
        <w:t>ואפליקציות</w:t>
      </w:r>
      <w:r w:rsidRPr="0095331A">
        <w:rPr>
          <w:rFonts w:ascii="David" w:hAnsi="David"/>
          <w:szCs w:val="24"/>
          <w:rtl/>
        </w:rPr>
        <w:t>).</w:t>
      </w:r>
    </w:p>
    <w:p w:rsidR="00422445" w:rsidRPr="0095331A" w:rsidRDefault="00422445" w:rsidP="0096784E">
      <w:pPr>
        <w:pStyle w:val="af1"/>
        <w:numPr>
          <w:ilvl w:val="3"/>
          <w:numId w:val="45"/>
        </w:numPr>
        <w:spacing w:line="360" w:lineRule="auto"/>
        <w:ind w:left="2154" w:hanging="851"/>
        <w:jc w:val="both"/>
        <w:rPr>
          <w:rFonts w:ascii="David" w:hAnsi="David"/>
          <w:szCs w:val="24"/>
        </w:rPr>
      </w:pPr>
      <w:r w:rsidRPr="0095331A">
        <w:rPr>
          <w:rFonts w:ascii="David" w:hAnsi="David" w:hint="eastAsia"/>
          <w:szCs w:val="24"/>
          <w:rtl/>
        </w:rPr>
        <w:t>ישמש</w:t>
      </w:r>
      <w:r w:rsidRPr="0095331A">
        <w:rPr>
          <w:rFonts w:ascii="David" w:hAnsi="David"/>
          <w:szCs w:val="24"/>
          <w:rtl/>
        </w:rPr>
        <w:t xml:space="preserve"> </w:t>
      </w:r>
      <w:r w:rsidRPr="0095331A">
        <w:rPr>
          <w:rFonts w:ascii="David" w:hAnsi="David" w:hint="eastAsia"/>
          <w:szCs w:val="24"/>
          <w:rtl/>
        </w:rPr>
        <w:t>כרפרנט</w:t>
      </w:r>
      <w:r w:rsidRPr="0095331A">
        <w:rPr>
          <w:rFonts w:ascii="David" w:hAnsi="David"/>
          <w:szCs w:val="24"/>
          <w:rtl/>
        </w:rPr>
        <w:t xml:space="preserve"> </w:t>
      </w:r>
      <w:r w:rsidRPr="0095331A">
        <w:rPr>
          <w:rFonts w:ascii="David" w:hAnsi="David" w:hint="eastAsia"/>
          <w:szCs w:val="24"/>
          <w:rtl/>
        </w:rPr>
        <w:t>להגנה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מנב</w:t>
      </w:r>
      <w:r w:rsidRPr="0095331A">
        <w:rPr>
          <w:rFonts w:ascii="David" w:hAnsi="David"/>
          <w:szCs w:val="24"/>
          <w:rtl/>
        </w:rPr>
        <w:t xml:space="preserve">"ט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אל</w:t>
      </w:r>
      <w:r w:rsidRPr="0095331A">
        <w:rPr>
          <w:rFonts w:ascii="David" w:hAnsi="David"/>
          <w:szCs w:val="24"/>
          <w:rtl/>
        </w:rPr>
        <w:t xml:space="preserve"> </w:t>
      </w:r>
      <w:r w:rsidRPr="0095331A">
        <w:rPr>
          <w:rFonts w:ascii="David" w:hAnsi="David" w:hint="eastAsia"/>
          <w:szCs w:val="24"/>
          <w:rtl/>
        </w:rPr>
        <w:t>מול</w:t>
      </w:r>
      <w:r w:rsidRPr="0095331A">
        <w:rPr>
          <w:rFonts w:ascii="David" w:hAnsi="David"/>
          <w:szCs w:val="24"/>
          <w:rtl/>
        </w:rPr>
        <w:t xml:space="preserve"> </w:t>
      </w:r>
      <w:r w:rsidRPr="0095331A">
        <w:rPr>
          <w:rFonts w:ascii="David" w:hAnsi="David" w:hint="eastAsia"/>
          <w:szCs w:val="24"/>
          <w:rtl/>
        </w:rPr>
        <w:t>אגף</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שירות</w:t>
      </w:r>
      <w:r w:rsidRPr="0095331A">
        <w:rPr>
          <w:rFonts w:ascii="David" w:hAnsi="David"/>
          <w:szCs w:val="24"/>
          <w:rtl/>
        </w:rPr>
        <w:t xml:space="preserve"> </w:t>
      </w:r>
      <w:r w:rsidRPr="0095331A">
        <w:rPr>
          <w:rFonts w:ascii="David" w:hAnsi="David" w:hint="eastAsia"/>
          <w:szCs w:val="24"/>
          <w:rtl/>
        </w:rPr>
        <w:t>הביטחון</w:t>
      </w:r>
      <w:r w:rsidRPr="0095331A">
        <w:rPr>
          <w:rFonts w:ascii="David" w:hAnsi="David"/>
          <w:szCs w:val="24"/>
          <w:rtl/>
        </w:rPr>
        <w:t xml:space="preserve"> </w:t>
      </w:r>
      <w:r w:rsidRPr="0095331A">
        <w:rPr>
          <w:rFonts w:ascii="David" w:hAnsi="David" w:hint="eastAsia"/>
          <w:szCs w:val="24"/>
          <w:rtl/>
        </w:rPr>
        <w:t>הכללי</w:t>
      </w:r>
      <w:r w:rsidRPr="0095331A">
        <w:rPr>
          <w:rFonts w:ascii="David" w:hAnsi="David"/>
          <w:szCs w:val="24"/>
          <w:rtl/>
        </w:rPr>
        <w:t xml:space="preserve">, </w:t>
      </w:r>
      <w:r w:rsidRPr="0095331A">
        <w:rPr>
          <w:rFonts w:ascii="David" w:hAnsi="David" w:hint="eastAsia"/>
          <w:szCs w:val="24"/>
          <w:rtl/>
        </w:rPr>
        <w:t>יה</w:t>
      </w:r>
      <w:r w:rsidRPr="0095331A">
        <w:rPr>
          <w:rFonts w:ascii="David" w:hAnsi="David"/>
          <w:szCs w:val="24"/>
          <w:rtl/>
        </w:rPr>
        <w:t xml:space="preserve">"ב </w:t>
      </w:r>
      <w:r w:rsidRPr="0095331A">
        <w:rPr>
          <w:rFonts w:ascii="David" w:hAnsi="David" w:hint="eastAsia"/>
          <w:szCs w:val="24"/>
          <w:rtl/>
        </w:rPr>
        <w:t>ורשות</w:t>
      </w:r>
      <w:r w:rsidRPr="0095331A">
        <w:rPr>
          <w:rFonts w:ascii="David" w:hAnsi="David"/>
          <w:szCs w:val="24"/>
          <w:rtl/>
        </w:rPr>
        <w:t xml:space="preserve"> </w:t>
      </w:r>
      <w:r w:rsidRPr="0095331A">
        <w:rPr>
          <w:rFonts w:ascii="David" w:hAnsi="David" w:hint="eastAsia"/>
          <w:szCs w:val="24"/>
          <w:rtl/>
        </w:rPr>
        <w:t>הסייבר</w:t>
      </w:r>
      <w:r w:rsidRPr="0095331A">
        <w:rPr>
          <w:rFonts w:ascii="David" w:hAnsi="David"/>
          <w:szCs w:val="24"/>
          <w:rtl/>
        </w:rPr>
        <w:t xml:space="preserve">, </w:t>
      </w: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המשפטים</w:t>
      </w:r>
      <w:r w:rsidRPr="0095331A">
        <w:rPr>
          <w:rFonts w:ascii="David" w:hAnsi="David"/>
          <w:szCs w:val="24"/>
          <w:rtl/>
        </w:rPr>
        <w:t xml:space="preserve">- </w:t>
      </w:r>
      <w:r w:rsidRPr="0095331A">
        <w:rPr>
          <w:rFonts w:ascii="David" w:hAnsi="David" w:hint="eastAsia"/>
          <w:szCs w:val="24"/>
          <w:rtl/>
        </w:rPr>
        <w:t>הרשות</w:t>
      </w:r>
      <w:r w:rsidRPr="0095331A">
        <w:rPr>
          <w:rFonts w:ascii="David" w:hAnsi="David"/>
          <w:szCs w:val="24"/>
          <w:rtl/>
        </w:rPr>
        <w:t xml:space="preserve"> </w:t>
      </w:r>
      <w:r w:rsidRPr="0095331A">
        <w:rPr>
          <w:rFonts w:ascii="David" w:hAnsi="David" w:hint="eastAsia"/>
          <w:szCs w:val="24"/>
          <w:rtl/>
        </w:rPr>
        <w:t>להגנת</w:t>
      </w:r>
      <w:r w:rsidRPr="0095331A">
        <w:rPr>
          <w:rFonts w:ascii="David" w:hAnsi="David"/>
          <w:szCs w:val="24"/>
          <w:rtl/>
        </w:rPr>
        <w:t xml:space="preserve"> </w:t>
      </w:r>
      <w:r w:rsidRPr="0095331A">
        <w:rPr>
          <w:rFonts w:ascii="David" w:hAnsi="David" w:hint="eastAsia"/>
          <w:szCs w:val="24"/>
          <w:rtl/>
        </w:rPr>
        <w:t>הפרטיות</w:t>
      </w:r>
      <w:r w:rsidRPr="0095331A">
        <w:rPr>
          <w:rFonts w:ascii="David" w:hAnsi="David"/>
          <w:szCs w:val="24"/>
          <w:rtl/>
        </w:rPr>
        <w:t xml:space="preserve"> </w:t>
      </w:r>
      <w:r w:rsidRPr="0095331A">
        <w:rPr>
          <w:rFonts w:ascii="David" w:hAnsi="David" w:hint="eastAsia"/>
          <w:szCs w:val="24"/>
          <w:rtl/>
        </w:rPr>
        <w:t>וכל</w:t>
      </w:r>
      <w:r w:rsidRPr="0095331A">
        <w:rPr>
          <w:rFonts w:ascii="David" w:hAnsi="David"/>
          <w:szCs w:val="24"/>
          <w:rtl/>
        </w:rPr>
        <w:t xml:space="preserve"> </w:t>
      </w:r>
      <w:r w:rsidRPr="0095331A">
        <w:rPr>
          <w:rFonts w:ascii="David" w:hAnsi="David" w:hint="eastAsia"/>
          <w:szCs w:val="24"/>
          <w:rtl/>
        </w:rPr>
        <w:t>גוף</w:t>
      </w:r>
      <w:r w:rsidRPr="0095331A">
        <w:rPr>
          <w:rFonts w:ascii="David" w:hAnsi="David"/>
          <w:szCs w:val="24"/>
          <w:rtl/>
        </w:rPr>
        <w:t xml:space="preserve"> </w:t>
      </w:r>
      <w:r w:rsidRPr="0095331A">
        <w:rPr>
          <w:rFonts w:ascii="David" w:hAnsi="David" w:hint="eastAsia"/>
          <w:szCs w:val="24"/>
          <w:rtl/>
        </w:rPr>
        <w:t>ביטחוני</w:t>
      </w:r>
      <w:r w:rsidRPr="0095331A">
        <w:rPr>
          <w:rFonts w:ascii="David" w:hAnsi="David"/>
          <w:szCs w:val="24"/>
          <w:rtl/>
        </w:rPr>
        <w:t xml:space="preserve">/ </w:t>
      </w:r>
      <w:r w:rsidRPr="0095331A">
        <w:rPr>
          <w:rFonts w:ascii="David" w:hAnsi="David" w:hint="eastAsia"/>
          <w:szCs w:val="24"/>
          <w:rtl/>
        </w:rPr>
        <w:t>רגולטורי</w:t>
      </w:r>
      <w:r w:rsidRPr="0095331A">
        <w:rPr>
          <w:rFonts w:ascii="David" w:hAnsi="David"/>
          <w:szCs w:val="24"/>
          <w:rtl/>
        </w:rPr>
        <w:t xml:space="preserve">/ </w:t>
      </w:r>
      <w:r w:rsidRPr="0095331A">
        <w:rPr>
          <w:rFonts w:ascii="David" w:hAnsi="David" w:hint="eastAsia"/>
          <w:szCs w:val="24"/>
          <w:rtl/>
        </w:rPr>
        <w:t>אזרחי</w:t>
      </w:r>
      <w:r w:rsidR="00E90656">
        <w:rPr>
          <w:rFonts w:ascii="David" w:hAnsi="David" w:hint="cs"/>
          <w:szCs w:val="24"/>
          <w:rtl/>
        </w:rPr>
        <w:t>,</w:t>
      </w:r>
      <w:r w:rsidRPr="0095331A">
        <w:rPr>
          <w:rFonts w:ascii="David" w:hAnsi="David"/>
          <w:szCs w:val="24"/>
          <w:rtl/>
        </w:rPr>
        <w:t xml:space="preserve"> </w:t>
      </w:r>
      <w:r w:rsidRPr="0095331A">
        <w:rPr>
          <w:rFonts w:ascii="David" w:hAnsi="David" w:hint="eastAsia"/>
          <w:szCs w:val="24"/>
          <w:rtl/>
        </w:rPr>
        <w:t>ככל</w:t>
      </w:r>
      <w:r w:rsidRPr="0095331A">
        <w:rPr>
          <w:rFonts w:ascii="David" w:hAnsi="David"/>
          <w:szCs w:val="24"/>
          <w:rtl/>
        </w:rPr>
        <w:t xml:space="preserve"> </w:t>
      </w:r>
      <w:r w:rsidRPr="0095331A">
        <w:rPr>
          <w:rFonts w:ascii="David" w:hAnsi="David" w:hint="eastAsia"/>
          <w:szCs w:val="24"/>
          <w:rtl/>
        </w:rPr>
        <w:t>שיידרש</w:t>
      </w:r>
      <w:r w:rsidRPr="0095331A">
        <w:rPr>
          <w:rFonts w:ascii="David" w:hAnsi="David"/>
          <w:szCs w:val="24"/>
          <w:rtl/>
        </w:rPr>
        <w:t>.</w:t>
      </w:r>
    </w:p>
    <w:p w:rsidR="00422445" w:rsidRPr="0095331A" w:rsidRDefault="00422445" w:rsidP="0096784E">
      <w:pPr>
        <w:pStyle w:val="af1"/>
        <w:numPr>
          <w:ilvl w:val="3"/>
          <w:numId w:val="45"/>
        </w:numPr>
        <w:spacing w:line="360" w:lineRule="auto"/>
        <w:ind w:left="2154" w:hanging="851"/>
        <w:jc w:val="both"/>
        <w:rPr>
          <w:rFonts w:ascii="David" w:hAnsi="David"/>
          <w:szCs w:val="24"/>
        </w:rPr>
      </w:pPr>
      <w:r w:rsidRPr="0095331A">
        <w:rPr>
          <w:rFonts w:ascii="David" w:hAnsi="David" w:hint="eastAsia"/>
          <w:szCs w:val="24"/>
          <w:rtl/>
        </w:rPr>
        <w:t>גזירת</w:t>
      </w:r>
      <w:r w:rsidRPr="0095331A">
        <w:rPr>
          <w:rFonts w:ascii="David" w:hAnsi="David"/>
          <w:szCs w:val="24"/>
          <w:rtl/>
        </w:rPr>
        <w:t xml:space="preserve"> </w:t>
      </w:r>
      <w:r w:rsidRPr="0095331A">
        <w:rPr>
          <w:rFonts w:ascii="David" w:hAnsi="David" w:hint="eastAsia"/>
          <w:szCs w:val="24"/>
          <w:rtl/>
        </w:rPr>
        <w:t>משמעויות</w:t>
      </w:r>
      <w:r w:rsidRPr="0095331A">
        <w:rPr>
          <w:rFonts w:ascii="David" w:hAnsi="David"/>
          <w:szCs w:val="24"/>
          <w:rtl/>
        </w:rPr>
        <w:t xml:space="preserve"> </w:t>
      </w:r>
      <w:r w:rsidRPr="0095331A">
        <w:rPr>
          <w:rFonts w:ascii="David" w:hAnsi="David" w:hint="eastAsia"/>
          <w:szCs w:val="24"/>
          <w:rtl/>
        </w:rPr>
        <w:t>מדיניות</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בתחום</w:t>
      </w:r>
      <w:r w:rsidRPr="0095331A">
        <w:rPr>
          <w:rFonts w:ascii="David" w:hAnsi="David"/>
          <w:szCs w:val="24"/>
          <w:rtl/>
        </w:rPr>
        <w:t xml:space="preserve"> </w:t>
      </w:r>
      <w:r w:rsidRPr="0095331A">
        <w:rPr>
          <w:rFonts w:ascii="David" w:hAnsi="David" w:hint="eastAsia"/>
          <w:szCs w:val="24"/>
          <w:rtl/>
        </w:rPr>
        <w:t>ההגנה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w:t>
      </w:r>
      <w:r w:rsidRPr="0095331A">
        <w:rPr>
          <w:rFonts w:ascii="David" w:hAnsi="David" w:hint="eastAsia"/>
          <w:szCs w:val="24"/>
          <w:rtl/>
        </w:rPr>
        <w:t>והטמעתן</w:t>
      </w:r>
      <w:r w:rsidRPr="0095331A">
        <w:rPr>
          <w:rFonts w:ascii="David" w:hAnsi="David"/>
          <w:szCs w:val="24"/>
          <w:rtl/>
        </w:rPr>
        <w:t xml:space="preserve"> </w:t>
      </w:r>
      <w:r w:rsidRPr="0095331A">
        <w:rPr>
          <w:rFonts w:ascii="David" w:hAnsi="David" w:hint="eastAsia"/>
          <w:szCs w:val="24"/>
          <w:rtl/>
        </w:rPr>
        <w:t>בתוכניות</w:t>
      </w:r>
      <w:r w:rsidRPr="0095331A">
        <w:rPr>
          <w:rFonts w:ascii="David" w:hAnsi="David"/>
          <w:szCs w:val="24"/>
          <w:rtl/>
        </w:rPr>
        <w:t xml:space="preserve"> </w:t>
      </w:r>
      <w:r w:rsidRPr="0095331A">
        <w:rPr>
          <w:rFonts w:ascii="David" w:hAnsi="David" w:hint="eastAsia"/>
          <w:szCs w:val="24"/>
          <w:rtl/>
        </w:rPr>
        <w:t>העבודה</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מנב</w:t>
      </w:r>
      <w:r w:rsidRPr="0095331A">
        <w:rPr>
          <w:rFonts w:ascii="David" w:hAnsi="David"/>
          <w:szCs w:val="24"/>
          <w:rtl/>
        </w:rPr>
        <w:t xml:space="preserve">"ט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אגף</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ובממשקים</w:t>
      </w:r>
      <w:r w:rsidRPr="0095331A">
        <w:rPr>
          <w:rFonts w:ascii="David" w:hAnsi="David"/>
          <w:szCs w:val="24"/>
          <w:rtl/>
        </w:rPr>
        <w:t xml:space="preserve"> </w:t>
      </w:r>
      <w:r w:rsidRPr="0095331A">
        <w:rPr>
          <w:rFonts w:ascii="David" w:hAnsi="David" w:hint="eastAsia"/>
          <w:szCs w:val="24"/>
          <w:rtl/>
        </w:rPr>
        <w:t>אל</w:t>
      </w:r>
      <w:r w:rsidRPr="0095331A">
        <w:rPr>
          <w:rFonts w:ascii="David" w:hAnsi="David"/>
          <w:szCs w:val="24"/>
          <w:rtl/>
        </w:rPr>
        <w:t xml:space="preserve"> </w:t>
      </w:r>
      <w:r w:rsidRPr="0095331A">
        <w:rPr>
          <w:rFonts w:ascii="David" w:hAnsi="David" w:hint="eastAsia"/>
          <w:szCs w:val="24"/>
          <w:rtl/>
        </w:rPr>
        <w:t>מול</w:t>
      </w:r>
      <w:r w:rsidRPr="0095331A">
        <w:rPr>
          <w:rFonts w:ascii="David" w:hAnsi="David"/>
          <w:szCs w:val="24"/>
          <w:rtl/>
        </w:rPr>
        <w:t xml:space="preserve"> </w:t>
      </w:r>
      <w:r w:rsidRPr="0095331A">
        <w:rPr>
          <w:rFonts w:ascii="David" w:hAnsi="David" w:hint="eastAsia"/>
          <w:szCs w:val="24"/>
          <w:rtl/>
        </w:rPr>
        <w:t>יחידות</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w:t>
      </w:r>
    </w:p>
    <w:p w:rsidR="00422445" w:rsidRPr="0095331A" w:rsidRDefault="00422445" w:rsidP="0096784E">
      <w:pPr>
        <w:pStyle w:val="af1"/>
        <w:numPr>
          <w:ilvl w:val="3"/>
          <w:numId w:val="45"/>
        </w:numPr>
        <w:spacing w:line="360" w:lineRule="auto"/>
        <w:ind w:left="2154" w:hanging="851"/>
        <w:jc w:val="both"/>
        <w:rPr>
          <w:rFonts w:ascii="David" w:hAnsi="David"/>
          <w:szCs w:val="24"/>
        </w:rPr>
      </w:pPr>
      <w:r w:rsidRPr="0095331A">
        <w:rPr>
          <w:rFonts w:ascii="David" w:hAnsi="David" w:hint="eastAsia"/>
          <w:szCs w:val="24"/>
          <w:rtl/>
        </w:rPr>
        <w:t>עדכון</w:t>
      </w:r>
      <w:r w:rsidRPr="0095331A">
        <w:rPr>
          <w:rFonts w:ascii="David" w:hAnsi="David"/>
          <w:szCs w:val="24"/>
          <w:rtl/>
        </w:rPr>
        <w:t xml:space="preserve"> וכתיבת נהלים, הנחיות עבודה תפיסות הפעלה בסייבר. </w:t>
      </w:r>
    </w:p>
    <w:p w:rsidR="00422445" w:rsidRPr="0095331A" w:rsidRDefault="00422445" w:rsidP="0096784E">
      <w:pPr>
        <w:pStyle w:val="af1"/>
        <w:numPr>
          <w:ilvl w:val="3"/>
          <w:numId w:val="45"/>
        </w:numPr>
        <w:spacing w:line="360" w:lineRule="auto"/>
        <w:ind w:left="2154" w:hanging="851"/>
        <w:jc w:val="both"/>
        <w:rPr>
          <w:rFonts w:ascii="David" w:hAnsi="David"/>
          <w:szCs w:val="24"/>
        </w:rPr>
      </w:pPr>
      <w:r w:rsidRPr="0095331A">
        <w:rPr>
          <w:rFonts w:ascii="David" w:hAnsi="David" w:hint="eastAsia"/>
          <w:szCs w:val="24"/>
          <w:rtl/>
        </w:rPr>
        <w:t>בחינה</w:t>
      </w:r>
      <w:r w:rsidRPr="0095331A">
        <w:rPr>
          <w:rFonts w:ascii="David" w:hAnsi="David"/>
          <w:szCs w:val="24"/>
          <w:rtl/>
        </w:rPr>
        <w:t xml:space="preserve"> </w:t>
      </w:r>
      <w:r w:rsidRPr="0095331A">
        <w:rPr>
          <w:rFonts w:ascii="David" w:hAnsi="David" w:hint="eastAsia"/>
          <w:szCs w:val="24"/>
          <w:rtl/>
        </w:rPr>
        <w:t>וכתיבה</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תהליכי</w:t>
      </w:r>
      <w:r w:rsidRPr="0095331A">
        <w:rPr>
          <w:rFonts w:ascii="David" w:hAnsi="David"/>
          <w:szCs w:val="24"/>
          <w:rtl/>
        </w:rPr>
        <w:t xml:space="preserve"> </w:t>
      </w:r>
      <w:r w:rsidRPr="0095331A">
        <w:rPr>
          <w:rFonts w:ascii="David" w:hAnsi="David" w:hint="eastAsia"/>
          <w:szCs w:val="24"/>
          <w:rtl/>
        </w:rPr>
        <w:t>עבודה</w:t>
      </w:r>
      <w:r w:rsidRPr="0095331A">
        <w:rPr>
          <w:rFonts w:ascii="David" w:hAnsi="David"/>
          <w:szCs w:val="24"/>
          <w:rtl/>
        </w:rPr>
        <w:t xml:space="preserve"> </w:t>
      </w:r>
      <w:r w:rsidRPr="0095331A">
        <w:rPr>
          <w:rFonts w:ascii="David" w:hAnsi="David" w:hint="eastAsia"/>
          <w:szCs w:val="24"/>
          <w:rtl/>
        </w:rPr>
        <w:t>טכניים</w:t>
      </w:r>
      <w:r w:rsidRPr="0095331A">
        <w:rPr>
          <w:rFonts w:ascii="David" w:hAnsi="David"/>
          <w:szCs w:val="24"/>
          <w:rtl/>
        </w:rPr>
        <w:t xml:space="preserve"> </w:t>
      </w:r>
      <w:r w:rsidRPr="0095331A">
        <w:rPr>
          <w:rFonts w:ascii="David" w:hAnsi="David" w:hint="eastAsia"/>
          <w:szCs w:val="24"/>
          <w:rtl/>
        </w:rPr>
        <w:t>עבור</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ייעודיות</w:t>
      </w:r>
      <w:r w:rsidRPr="0095331A">
        <w:rPr>
          <w:rFonts w:ascii="David" w:hAnsi="David"/>
          <w:szCs w:val="24"/>
          <w:rtl/>
        </w:rPr>
        <w:t xml:space="preserve"> </w:t>
      </w:r>
      <w:r w:rsidRPr="0095331A">
        <w:rPr>
          <w:rFonts w:ascii="David" w:hAnsi="David" w:hint="eastAsia"/>
          <w:szCs w:val="24"/>
          <w:rtl/>
        </w:rPr>
        <w:t>בשיתוף</w:t>
      </w:r>
      <w:r w:rsidRPr="0095331A">
        <w:rPr>
          <w:rFonts w:ascii="David" w:hAnsi="David"/>
          <w:szCs w:val="24"/>
          <w:rtl/>
        </w:rPr>
        <w:t xml:space="preserve"> </w:t>
      </w:r>
      <w:r w:rsidRPr="0095331A">
        <w:rPr>
          <w:rFonts w:ascii="David" w:hAnsi="David" w:hint="eastAsia"/>
          <w:szCs w:val="24"/>
          <w:rtl/>
        </w:rPr>
        <w:t>מנהל</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באגף</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w:t>
      </w:r>
    </w:p>
    <w:p w:rsidR="00422445" w:rsidRPr="0095331A" w:rsidRDefault="00422445" w:rsidP="0096784E">
      <w:pPr>
        <w:pStyle w:val="af1"/>
        <w:numPr>
          <w:ilvl w:val="3"/>
          <w:numId w:val="45"/>
        </w:numPr>
        <w:spacing w:line="360" w:lineRule="auto"/>
        <w:ind w:left="2154" w:hanging="851"/>
        <w:jc w:val="both"/>
        <w:rPr>
          <w:rFonts w:ascii="David" w:hAnsi="David"/>
          <w:szCs w:val="24"/>
        </w:rPr>
      </w:pPr>
      <w:r w:rsidRPr="0095331A">
        <w:rPr>
          <w:rFonts w:ascii="David" w:hAnsi="David"/>
          <w:szCs w:val="24"/>
          <w:rtl/>
        </w:rPr>
        <w:t xml:space="preserve">קיום פגישות, עריכת סיורים, בקרה וביצוע ביקורות ותרגילים בתחומי אבטחת מערכות מחשוב ומידע כולל תשתיות מידע </w:t>
      </w:r>
      <w:r w:rsidRPr="0095331A">
        <w:rPr>
          <w:rFonts w:ascii="David" w:hAnsi="David" w:hint="eastAsia"/>
          <w:szCs w:val="24"/>
          <w:rtl/>
        </w:rPr>
        <w:t>חיוניות</w:t>
      </w:r>
      <w:r w:rsidRPr="0095331A">
        <w:rPr>
          <w:rFonts w:ascii="David" w:hAnsi="David"/>
          <w:szCs w:val="24"/>
          <w:rtl/>
        </w:rPr>
        <w:t>.</w:t>
      </w:r>
    </w:p>
    <w:p w:rsidR="00422445" w:rsidRPr="0095331A" w:rsidRDefault="00422445" w:rsidP="0096784E">
      <w:pPr>
        <w:pStyle w:val="af1"/>
        <w:numPr>
          <w:ilvl w:val="3"/>
          <w:numId w:val="45"/>
        </w:numPr>
        <w:spacing w:line="360" w:lineRule="auto"/>
        <w:ind w:left="2154" w:hanging="851"/>
        <w:jc w:val="both"/>
        <w:rPr>
          <w:rFonts w:ascii="David" w:hAnsi="David"/>
          <w:szCs w:val="24"/>
        </w:rPr>
      </w:pPr>
      <w:r w:rsidRPr="0095331A">
        <w:rPr>
          <w:rFonts w:ascii="David" w:hAnsi="David" w:hint="eastAsia"/>
          <w:szCs w:val="24"/>
          <w:rtl/>
        </w:rPr>
        <w:t>עריכת</w:t>
      </w:r>
      <w:r w:rsidRPr="0095331A">
        <w:rPr>
          <w:rFonts w:ascii="David" w:hAnsi="David"/>
          <w:szCs w:val="24"/>
          <w:rtl/>
        </w:rPr>
        <w:t xml:space="preserve"> </w:t>
      </w:r>
      <w:r w:rsidRPr="0095331A">
        <w:rPr>
          <w:rFonts w:ascii="David" w:hAnsi="David" w:hint="eastAsia"/>
          <w:szCs w:val="24"/>
          <w:rtl/>
        </w:rPr>
        <w:t>מבדקים</w:t>
      </w:r>
      <w:r w:rsidRPr="0095331A">
        <w:rPr>
          <w:rFonts w:ascii="David" w:hAnsi="David"/>
          <w:szCs w:val="24"/>
          <w:rtl/>
        </w:rPr>
        <w:t xml:space="preserve"> </w:t>
      </w:r>
      <w:r w:rsidRPr="0095331A">
        <w:rPr>
          <w:rFonts w:ascii="David" w:hAnsi="David" w:hint="eastAsia"/>
          <w:szCs w:val="24"/>
          <w:rtl/>
        </w:rPr>
        <w:t>וביקורת</w:t>
      </w:r>
      <w:r w:rsidRPr="0095331A">
        <w:rPr>
          <w:rFonts w:ascii="David" w:hAnsi="David"/>
          <w:szCs w:val="24"/>
          <w:rtl/>
        </w:rPr>
        <w:t xml:space="preserve"> </w:t>
      </w:r>
      <w:r w:rsidRPr="0095331A">
        <w:rPr>
          <w:rFonts w:ascii="David" w:hAnsi="David" w:hint="eastAsia"/>
          <w:szCs w:val="24"/>
          <w:rtl/>
        </w:rPr>
        <w:t>פנימיות</w:t>
      </w:r>
      <w:r w:rsidRPr="0095331A">
        <w:rPr>
          <w:rFonts w:ascii="David" w:hAnsi="David"/>
          <w:szCs w:val="24"/>
          <w:rtl/>
        </w:rPr>
        <w:t xml:space="preserve">, </w:t>
      </w:r>
      <w:r w:rsidRPr="0095331A">
        <w:rPr>
          <w:rFonts w:ascii="David" w:hAnsi="David" w:hint="eastAsia"/>
          <w:szCs w:val="24"/>
          <w:rtl/>
        </w:rPr>
        <w:t>כפי</w:t>
      </w:r>
      <w:r w:rsidRPr="0095331A">
        <w:rPr>
          <w:rFonts w:ascii="David" w:hAnsi="David"/>
          <w:szCs w:val="24"/>
          <w:rtl/>
        </w:rPr>
        <w:t xml:space="preserve"> </w:t>
      </w:r>
      <w:r w:rsidRPr="0095331A">
        <w:rPr>
          <w:rFonts w:ascii="David" w:hAnsi="David" w:hint="eastAsia"/>
          <w:szCs w:val="24"/>
          <w:rtl/>
        </w:rPr>
        <w:t>שיוגדרו</w:t>
      </w:r>
      <w:r w:rsidRPr="0095331A">
        <w:rPr>
          <w:rFonts w:ascii="David" w:hAnsi="David"/>
          <w:szCs w:val="24"/>
          <w:rtl/>
        </w:rPr>
        <w:t xml:space="preserve"> </w:t>
      </w:r>
      <w:r w:rsidRPr="0095331A">
        <w:rPr>
          <w:rFonts w:ascii="David" w:hAnsi="David" w:hint="eastAsia"/>
          <w:szCs w:val="24"/>
          <w:rtl/>
        </w:rPr>
        <w:t>בתוכנית</w:t>
      </w:r>
      <w:r w:rsidRPr="0095331A">
        <w:rPr>
          <w:rFonts w:ascii="David" w:hAnsi="David"/>
          <w:szCs w:val="24"/>
          <w:rtl/>
        </w:rPr>
        <w:t xml:space="preserve"> </w:t>
      </w:r>
      <w:r w:rsidRPr="0095331A">
        <w:rPr>
          <w:rFonts w:ascii="David" w:hAnsi="David" w:hint="eastAsia"/>
          <w:szCs w:val="24"/>
          <w:rtl/>
        </w:rPr>
        <w:t>העבודה</w:t>
      </w:r>
      <w:r w:rsidRPr="0095331A">
        <w:rPr>
          <w:rFonts w:ascii="David" w:hAnsi="David"/>
          <w:szCs w:val="24"/>
          <w:rtl/>
        </w:rPr>
        <w:t xml:space="preserve">, </w:t>
      </w:r>
      <w:r w:rsidRPr="0095331A">
        <w:rPr>
          <w:rFonts w:ascii="David" w:hAnsi="David" w:hint="eastAsia"/>
          <w:szCs w:val="24"/>
          <w:rtl/>
        </w:rPr>
        <w:t>בתחום</w:t>
      </w:r>
      <w:r w:rsidRPr="0095331A">
        <w:rPr>
          <w:rFonts w:ascii="David" w:hAnsi="David"/>
          <w:szCs w:val="24"/>
          <w:rtl/>
        </w:rPr>
        <w:t xml:space="preserve"> </w:t>
      </w:r>
      <w:r w:rsidRPr="0095331A">
        <w:rPr>
          <w:rFonts w:ascii="David" w:hAnsi="David" w:hint="eastAsia"/>
          <w:szCs w:val="24"/>
          <w:rtl/>
        </w:rPr>
        <w:t>ההגנה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w:t>
      </w:r>
      <w:r w:rsidRPr="0095331A">
        <w:rPr>
          <w:rFonts w:ascii="David" w:hAnsi="David" w:hint="eastAsia"/>
          <w:szCs w:val="24"/>
          <w:rtl/>
        </w:rPr>
        <w:t>אל</w:t>
      </w:r>
      <w:r w:rsidRPr="0095331A">
        <w:rPr>
          <w:rFonts w:ascii="David" w:hAnsi="David"/>
          <w:szCs w:val="24"/>
          <w:rtl/>
        </w:rPr>
        <w:t xml:space="preserve"> </w:t>
      </w:r>
      <w:r w:rsidRPr="0095331A">
        <w:rPr>
          <w:rFonts w:ascii="David" w:hAnsi="David" w:hint="eastAsia"/>
          <w:szCs w:val="24"/>
          <w:rtl/>
        </w:rPr>
        <w:t>מול</w:t>
      </w:r>
      <w:r w:rsidRPr="0095331A">
        <w:rPr>
          <w:rFonts w:ascii="David" w:hAnsi="David"/>
          <w:szCs w:val="24"/>
          <w:rtl/>
        </w:rPr>
        <w:t xml:space="preserve"> </w:t>
      </w:r>
      <w:r w:rsidRPr="0095331A">
        <w:rPr>
          <w:rFonts w:ascii="David" w:hAnsi="David" w:hint="eastAsia"/>
          <w:szCs w:val="24"/>
          <w:rtl/>
        </w:rPr>
        <w:t>אגף</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יחידות</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והיחידות</w:t>
      </w:r>
      <w:r w:rsidRPr="0095331A">
        <w:rPr>
          <w:rFonts w:ascii="David" w:hAnsi="David"/>
          <w:szCs w:val="24"/>
          <w:rtl/>
        </w:rPr>
        <w:t xml:space="preserve"> </w:t>
      </w:r>
      <w:r w:rsidRPr="0095331A">
        <w:rPr>
          <w:rFonts w:ascii="David" w:hAnsi="David" w:hint="eastAsia"/>
          <w:szCs w:val="24"/>
          <w:rtl/>
        </w:rPr>
        <w:t>המונחות</w:t>
      </w:r>
      <w:r w:rsidRPr="0095331A">
        <w:rPr>
          <w:rFonts w:ascii="David" w:hAnsi="David"/>
          <w:szCs w:val="24"/>
          <w:rtl/>
        </w:rPr>
        <w:t xml:space="preserve"> </w:t>
      </w:r>
      <w:r w:rsidRPr="0095331A">
        <w:rPr>
          <w:rFonts w:ascii="David" w:hAnsi="David" w:hint="eastAsia"/>
          <w:szCs w:val="24"/>
          <w:rtl/>
        </w:rPr>
        <w:t>ע</w:t>
      </w:r>
      <w:r w:rsidRPr="0095331A">
        <w:rPr>
          <w:rFonts w:ascii="David" w:hAnsi="David"/>
          <w:szCs w:val="24"/>
          <w:rtl/>
        </w:rPr>
        <w:t xml:space="preserve">"י </w:t>
      </w:r>
      <w:r w:rsidRPr="0095331A">
        <w:rPr>
          <w:rFonts w:ascii="David" w:hAnsi="David" w:hint="eastAsia"/>
          <w:szCs w:val="24"/>
          <w:rtl/>
        </w:rPr>
        <w:t>מנב</w:t>
      </w:r>
      <w:r w:rsidRPr="0095331A">
        <w:rPr>
          <w:rFonts w:ascii="David" w:hAnsi="David"/>
          <w:szCs w:val="24"/>
          <w:rtl/>
        </w:rPr>
        <w:t xml:space="preserve">"ט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כתיבת</w:t>
      </w:r>
      <w:r w:rsidRPr="0095331A">
        <w:rPr>
          <w:rFonts w:ascii="David" w:hAnsi="David"/>
          <w:szCs w:val="24"/>
          <w:rtl/>
        </w:rPr>
        <w:t xml:space="preserve"> </w:t>
      </w:r>
      <w:r w:rsidRPr="0095331A">
        <w:rPr>
          <w:rFonts w:ascii="David" w:hAnsi="David" w:hint="eastAsia"/>
          <w:szCs w:val="24"/>
          <w:rtl/>
        </w:rPr>
        <w:t>דו</w:t>
      </w:r>
      <w:r w:rsidRPr="0095331A">
        <w:rPr>
          <w:rFonts w:ascii="David" w:hAnsi="David"/>
          <w:szCs w:val="24"/>
          <w:rtl/>
        </w:rPr>
        <w:t xml:space="preserve">"ח </w:t>
      </w:r>
      <w:r w:rsidRPr="0095331A">
        <w:rPr>
          <w:rFonts w:ascii="David" w:hAnsi="David" w:hint="eastAsia"/>
          <w:szCs w:val="24"/>
          <w:rtl/>
        </w:rPr>
        <w:t>ביקורת</w:t>
      </w:r>
      <w:r w:rsidRPr="0095331A">
        <w:rPr>
          <w:rFonts w:ascii="David" w:hAnsi="David"/>
          <w:szCs w:val="24"/>
          <w:rtl/>
        </w:rPr>
        <w:t xml:space="preserve"> </w:t>
      </w:r>
      <w:r w:rsidRPr="0095331A">
        <w:rPr>
          <w:rFonts w:ascii="David" w:hAnsi="David" w:hint="eastAsia"/>
          <w:szCs w:val="24"/>
          <w:rtl/>
        </w:rPr>
        <w:t>להפקת</w:t>
      </w:r>
      <w:r w:rsidRPr="0095331A">
        <w:rPr>
          <w:rFonts w:ascii="David" w:hAnsi="David"/>
          <w:szCs w:val="24"/>
          <w:rtl/>
        </w:rPr>
        <w:t xml:space="preserve"> </w:t>
      </w:r>
      <w:r w:rsidRPr="0095331A">
        <w:rPr>
          <w:rFonts w:ascii="David" w:hAnsi="David" w:hint="eastAsia"/>
          <w:szCs w:val="24"/>
          <w:rtl/>
        </w:rPr>
        <w:t>לקחים</w:t>
      </w:r>
      <w:r w:rsidRPr="0095331A">
        <w:rPr>
          <w:rFonts w:ascii="David" w:hAnsi="David"/>
          <w:szCs w:val="24"/>
          <w:rtl/>
        </w:rPr>
        <w:t xml:space="preserve">, </w:t>
      </w:r>
      <w:r w:rsidRPr="0095331A">
        <w:rPr>
          <w:rFonts w:ascii="David" w:hAnsi="David" w:hint="eastAsia"/>
          <w:szCs w:val="24"/>
          <w:rtl/>
        </w:rPr>
        <w:t>הטמעת</w:t>
      </w:r>
      <w:r w:rsidRPr="0095331A">
        <w:rPr>
          <w:rFonts w:ascii="David" w:hAnsi="David"/>
          <w:szCs w:val="24"/>
          <w:rtl/>
        </w:rPr>
        <w:t xml:space="preserve"> </w:t>
      </w:r>
      <w:r w:rsidRPr="0095331A">
        <w:rPr>
          <w:rFonts w:ascii="David" w:hAnsi="David" w:hint="eastAsia"/>
          <w:szCs w:val="24"/>
          <w:rtl/>
        </w:rPr>
        <w:t>הלקחים</w:t>
      </w:r>
      <w:r w:rsidRPr="0095331A">
        <w:rPr>
          <w:rFonts w:ascii="David" w:hAnsi="David"/>
          <w:szCs w:val="24"/>
          <w:rtl/>
        </w:rPr>
        <w:t xml:space="preserve"> </w:t>
      </w:r>
      <w:r w:rsidRPr="0095331A">
        <w:rPr>
          <w:rFonts w:ascii="David" w:hAnsi="David" w:hint="eastAsia"/>
          <w:szCs w:val="24"/>
          <w:rtl/>
        </w:rPr>
        <w:t>בתוכנית</w:t>
      </w:r>
      <w:r w:rsidRPr="0095331A">
        <w:rPr>
          <w:rFonts w:ascii="David" w:hAnsi="David"/>
          <w:szCs w:val="24"/>
          <w:rtl/>
        </w:rPr>
        <w:t xml:space="preserve"> </w:t>
      </w:r>
      <w:r w:rsidRPr="0095331A">
        <w:rPr>
          <w:rFonts w:ascii="David" w:hAnsi="David" w:hint="eastAsia"/>
          <w:szCs w:val="24"/>
          <w:rtl/>
        </w:rPr>
        <w:t>עבודה</w:t>
      </w:r>
      <w:r w:rsidRPr="0095331A">
        <w:rPr>
          <w:rFonts w:ascii="David" w:hAnsi="David"/>
          <w:szCs w:val="24"/>
          <w:rtl/>
        </w:rPr>
        <w:t xml:space="preserve"> </w:t>
      </w:r>
      <w:r w:rsidRPr="0095331A">
        <w:rPr>
          <w:rFonts w:ascii="David" w:hAnsi="David" w:hint="eastAsia"/>
          <w:szCs w:val="24"/>
          <w:rtl/>
        </w:rPr>
        <w:t>המשלבת</w:t>
      </w:r>
      <w:r w:rsidRPr="0095331A">
        <w:rPr>
          <w:rFonts w:ascii="David" w:hAnsi="David"/>
          <w:szCs w:val="24"/>
          <w:rtl/>
        </w:rPr>
        <w:t xml:space="preserve"> </w:t>
      </w:r>
      <w:r w:rsidRPr="0095331A">
        <w:rPr>
          <w:rFonts w:ascii="David" w:hAnsi="David" w:hint="eastAsia"/>
          <w:szCs w:val="24"/>
          <w:rtl/>
        </w:rPr>
        <w:t>הקצאת</w:t>
      </w:r>
      <w:r w:rsidRPr="0095331A">
        <w:rPr>
          <w:rFonts w:ascii="David" w:hAnsi="David"/>
          <w:szCs w:val="24"/>
          <w:rtl/>
        </w:rPr>
        <w:t xml:space="preserve"> </w:t>
      </w:r>
      <w:r w:rsidRPr="0095331A">
        <w:rPr>
          <w:rFonts w:ascii="David" w:hAnsi="David" w:hint="eastAsia"/>
          <w:szCs w:val="24"/>
          <w:rtl/>
        </w:rPr>
        <w:t>תקציב</w:t>
      </w:r>
      <w:r w:rsidRPr="0095331A">
        <w:rPr>
          <w:rFonts w:ascii="David" w:hAnsi="David"/>
          <w:szCs w:val="24"/>
          <w:rtl/>
        </w:rPr>
        <w:t xml:space="preserve"> </w:t>
      </w:r>
      <w:r w:rsidRPr="0095331A">
        <w:rPr>
          <w:rFonts w:ascii="David" w:hAnsi="David" w:hint="eastAsia"/>
          <w:szCs w:val="24"/>
          <w:rtl/>
        </w:rPr>
        <w:t>ולו</w:t>
      </w:r>
      <w:r w:rsidRPr="0095331A">
        <w:rPr>
          <w:rFonts w:ascii="David" w:hAnsi="David"/>
          <w:szCs w:val="24"/>
          <w:rtl/>
        </w:rPr>
        <w:t xml:space="preserve">"ז </w:t>
      </w:r>
      <w:r w:rsidRPr="0095331A">
        <w:rPr>
          <w:rFonts w:ascii="David" w:hAnsi="David" w:hint="eastAsia"/>
          <w:szCs w:val="24"/>
          <w:rtl/>
        </w:rPr>
        <w:t>בהתאם</w:t>
      </w:r>
      <w:r w:rsidRPr="0095331A">
        <w:rPr>
          <w:rFonts w:ascii="David" w:hAnsi="David"/>
          <w:szCs w:val="24"/>
          <w:rtl/>
        </w:rPr>
        <w:t xml:space="preserve"> </w:t>
      </w:r>
      <w:r w:rsidRPr="0095331A">
        <w:rPr>
          <w:rFonts w:ascii="David" w:hAnsi="David" w:hint="eastAsia"/>
          <w:szCs w:val="24"/>
          <w:rtl/>
        </w:rPr>
        <w:t>לניהול</w:t>
      </w:r>
      <w:r w:rsidRPr="0095331A">
        <w:rPr>
          <w:rFonts w:ascii="David" w:hAnsi="David"/>
          <w:szCs w:val="24"/>
          <w:rtl/>
        </w:rPr>
        <w:t xml:space="preserve"> </w:t>
      </w:r>
      <w:r w:rsidRPr="0095331A">
        <w:rPr>
          <w:rFonts w:ascii="David" w:hAnsi="David" w:hint="eastAsia"/>
          <w:szCs w:val="24"/>
          <w:rtl/>
        </w:rPr>
        <w:t>הסיכונים</w:t>
      </w:r>
      <w:r w:rsidRPr="0095331A">
        <w:rPr>
          <w:rFonts w:ascii="David" w:hAnsi="David"/>
          <w:szCs w:val="24"/>
          <w:rtl/>
        </w:rPr>
        <w:t>.</w:t>
      </w:r>
    </w:p>
    <w:p w:rsidR="00422445" w:rsidRPr="0095331A" w:rsidRDefault="00422445" w:rsidP="0096784E">
      <w:pPr>
        <w:pStyle w:val="af1"/>
        <w:numPr>
          <w:ilvl w:val="3"/>
          <w:numId w:val="45"/>
        </w:numPr>
        <w:spacing w:line="360" w:lineRule="auto"/>
        <w:ind w:left="2154" w:hanging="851"/>
        <w:jc w:val="both"/>
        <w:rPr>
          <w:rFonts w:ascii="David" w:hAnsi="David"/>
          <w:szCs w:val="24"/>
          <w:rtl/>
        </w:rPr>
      </w:pPr>
      <w:r w:rsidRPr="0095331A">
        <w:rPr>
          <w:rFonts w:ascii="David" w:hAnsi="David" w:hint="eastAsia"/>
          <w:szCs w:val="24"/>
          <w:rtl/>
        </w:rPr>
        <w:t>אפיון</w:t>
      </w:r>
      <w:r w:rsidRPr="0095331A">
        <w:rPr>
          <w:rFonts w:ascii="David" w:hAnsi="David"/>
          <w:szCs w:val="24"/>
          <w:rtl/>
        </w:rPr>
        <w:t xml:space="preserve"> </w:t>
      </w:r>
      <w:r w:rsidRPr="0095331A">
        <w:rPr>
          <w:rFonts w:ascii="David" w:hAnsi="David" w:hint="eastAsia"/>
          <w:szCs w:val="24"/>
          <w:rtl/>
        </w:rPr>
        <w:t>צרכי</w:t>
      </w:r>
      <w:r w:rsidRPr="0095331A">
        <w:rPr>
          <w:rFonts w:ascii="David" w:hAnsi="David"/>
          <w:szCs w:val="24"/>
          <w:rtl/>
        </w:rPr>
        <w:t xml:space="preserve"> </w:t>
      </w:r>
      <w:r w:rsidRPr="0095331A">
        <w:rPr>
          <w:rFonts w:ascii="David" w:hAnsi="David" w:hint="eastAsia"/>
          <w:szCs w:val="24"/>
          <w:rtl/>
        </w:rPr>
        <w:t>משתמשים</w:t>
      </w:r>
      <w:r w:rsidRPr="0095331A">
        <w:rPr>
          <w:rFonts w:ascii="David" w:hAnsi="David"/>
          <w:szCs w:val="24"/>
          <w:rtl/>
        </w:rPr>
        <w:t xml:space="preserve"> </w:t>
      </w:r>
      <w:r w:rsidRPr="0095331A">
        <w:rPr>
          <w:rFonts w:ascii="David" w:hAnsi="David" w:hint="eastAsia"/>
          <w:szCs w:val="24"/>
          <w:rtl/>
        </w:rPr>
        <w:t>וצרכי</w:t>
      </w:r>
      <w:r w:rsidRPr="0095331A">
        <w:rPr>
          <w:rFonts w:ascii="David" w:hAnsi="David"/>
          <w:szCs w:val="24"/>
          <w:rtl/>
        </w:rPr>
        <w:t xml:space="preserve"> </w:t>
      </w:r>
      <w:r w:rsidRPr="0095331A">
        <w:rPr>
          <w:rFonts w:ascii="David" w:hAnsi="David" w:hint="eastAsia"/>
          <w:szCs w:val="24"/>
          <w:rtl/>
        </w:rPr>
        <w:t>המנב</w:t>
      </w:r>
      <w:r w:rsidRPr="0095331A">
        <w:rPr>
          <w:rFonts w:ascii="David" w:hAnsi="David"/>
          <w:szCs w:val="24"/>
          <w:rtl/>
        </w:rPr>
        <w:t xml:space="preserve">"ט </w:t>
      </w:r>
      <w:r w:rsidRPr="0095331A">
        <w:rPr>
          <w:rFonts w:ascii="David" w:hAnsi="David" w:hint="eastAsia"/>
          <w:szCs w:val="24"/>
          <w:rtl/>
        </w:rPr>
        <w:t>בייזום</w:t>
      </w:r>
      <w:r w:rsidRPr="0095331A">
        <w:rPr>
          <w:rFonts w:ascii="David" w:hAnsi="David"/>
          <w:szCs w:val="24"/>
          <w:rtl/>
        </w:rPr>
        <w:t xml:space="preserve"> </w:t>
      </w:r>
      <w:r w:rsidRPr="0095331A">
        <w:rPr>
          <w:rFonts w:ascii="David" w:hAnsi="David" w:hint="eastAsia"/>
          <w:szCs w:val="24"/>
          <w:rtl/>
        </w:rPr>
        <w:t>ו</w:t>
      </w:r>
      <w:r w:rsidRPr="0095331A">
        <w:rPr>
          <w:rFonts w:ascii="David" w:hAnsi="David"/>
          <w:szCs w:val="24"/>
          <w:rtl/>
        </w:rPr>
        <w:t>הקמת פרויקטים טכנולוגים חדשניים.</w:t>
      </w:r>
    </w:p>
    <w:p w:rsidR="00422445" w:rsidRPr="0095331A" w:rsidRDefault="00422445" w:rsidP="0096784E">
      <w:pPr>
        <w:pStyle w:val="af1"/>
        <w:numPr>
          <w:ilvl w:val="3"/>
          <w:numId w:val="45"/>
        </w:numPr>
        <w:spacing w:line="360" w:lineRule="auto"/>
        <w:ind w:left="2154" w:hanging="851"/>
        <w:jc w:val="both"/>
        <w:rPr>
          <w:rFonts w:ascii="David" w:hAnsi="David"/>
          <w:szCs w:val="24"/>
        </w:rPr>
      </w:pPr>
      <w:r w:rsidRPr="0095331A">
        <w:rPr>
          <w:rFonts w:ascii="David" w:hAnsi="David" w:hint="eastAsia"/>
          <w:szCs w:val="24"/>
          <w:rtl/>
        </w:rPr>
        <w:lastRenderedPageBreak/>
        <w:t>ריכוז</w:t>
      </w:r>
      <w:r w:rsidRPr="0095331A">
        <w:rPr>
          <w:rFonts w:ascii="David" w:hAnsi="David"/>
          <w:szCs w:val="24"/>
          <w:rtl/>
        </w:rPr>
        <w:t xml:space="preserve"> </w:t>
      </w:r>
      <w:r w:rsidRPr="0095331A">
        <w:rPr>
          <w:rFonts w:ascii="David" w:hAnsi="David" w:hint="eastAsia"/>
          <w:szCs w:val="24"/>
          <w:rtl/>
        </w:rPr>
        <w:t>תחום</w:t>
      </w:r>
      <w:r w:rsidRPr="0095331A">
        <w:rPr>
          <w:rFonts w:ascii="David" w:hAnsi="David"/>
          <w:szCs w:val="24"/>
          <w:rtl/>
        </w:rPr>
        <w:t xml:space="preserve"> </w:t>
      </w:r>
      <w:r w:rsidRPr="0095331A">
        <w:rPr>
          <w:rFonts w:ascii="David" w:hAnsi="David" w:hint="eastAsia"/>
          <w:szCs w:val="24"/>
          <w:rtl/>
        </w:rPr>
        <w:t>ההמשכיות</w:t>
      </w:r>
      <w:r w:rsidRPr="0095331A">
        <w:rPr>
          <w:rFonts w:ascii="David" w:hAnsi="David"/>
          <w:szCs w:val="24"/>
          <w:rtl/>
        </w:rPr>
        <w:t xml:space="preserve"> </w:t>
      </w:r>
      <w:r w:rsidRPr="0095331A">
        <w:rPr>
          <w:rFonts w:ascii="David" w:hAnsi="David" w:hint="eastAsia"/>
          <w:szCs w:val="24"/>
          <w:rtl/>
        </w:rPr>
        <w:t>העסקית</w:t>
      </w:r>
      <w:r w:rsidRPr="0095331A">
        <w:rPr>
          <w:rFonts w:ascii="David" w:hAnsi="David"/>
          <w:szCs w:val="24"/>
          <w:rtl/>
        </w:rPr>
        <w:t xml:space="preserve"> (</w:t>
      </w:r>
      <w:r w:rsidRPr="0095331A">
        <w:rPr>
          <w:rFonts w:ascii="David" w:hAnsi="David"/>
          <w:szCs w:val="24"/>
        </w:rPr>
        <w:t>BCP</w:t>
      </w:r>
      <w:r w:rsidRPr="0095331A">
        <w:rPr>
          <w:rFonts w:ascii="David" w:hAnsi="David"/>
          <w:szCs w:val="24"/>
          <w:rtl/>
        </w:rPr>
        <w:t xml:space="preserve">) </w:t>
      </w:r>
      <w:r w:rsidRPr="0095331A">
        <w:rPr>
          <w:rFonts w:ascii="David" w:hAnsi="David" w:hint="eastAsia"/>
          <w:szCs w:val="24"/>
          <w:rtl/>
        </w:rPr>
        <w:t>וההתאוששות</w:t>
      </w:r>
      <w:r w:rsidRPr="0095331A">
        <w:rPr>
          <w:rFonts w:ascii="David" w:hAnsi="David"/>
          <w:szCs w:val="24"/>
          <w:rtl/>
        </w:rPr>
        <w:t xml:space="preserve"> </w:t>
      </w:r>
      <w:r w:rsidRPr="0095331A">
        <w:rPr>
          <w:rFonts w:ascii="David" w:hAnsi="David" w:hint="eastAsia"/>
          <w:szCs w:val="24"/>
          <w:rtl/>
        </w:rPr>
        <w:t>מאסון</w:t>
      </w:r>
      <w:r w:rsidRPr="0095331A">
        <w:rPr>
          <w:rFonts w:ascii="David" w:hAnsi="David"/>
          <w:szCs w:val="24"/>
          <w:rtl/>
        </w:rPr>
        <w:t xml:space="preserve"> (</w:t>
      </w:r>
      <w:r w:rsidRPr="0095331A">
        <w:rPr>
          <w:rFonts w:ascii="David" w:hAnsi="David"/>
          <w:szCs w:val="24"/>
        </w:rPr>
        <w:t>DRP</w:t>
      </w:r>
      <w:r w:rsidRPr="0095331A">
        <w:rPr>
          <w:rFonts w:ascii="David" w:hAnsi="David"/>
          <w:szCs w:val="24"/>
          <w:rtl/>
        </w:rPr>
        <w:t xml:space="preserve">) </w:t>
      </w:r>
      <w:r w:rsidRPr="0095331A">
        <w:rPr>
          <w:rFonts w:ascii="David" w:hAnsi="David" w:hint="eastAsia"/>
          <w:szCs w:val="24"/>
          <w:rtl/>
        </w:rPr>
        <w:t>ושלב</w:t>
      </w:r>
      <w:r w:rsidRPr="0095331A">
        <w:rPr>
          <w:rFonts w:ascii="David" w:hAnsi="David"/>
          <w:szCs w:val="24"/>
          <w:rtl/>
        </w:rPr>
        <w:t xml:space="preserve"> המעבר משגרה לחירום בתחומו – כתיבת תוכנית, תרגול התוכנית ומימוש התוכנית בזמן אמת.</w:t>
      </w:r>
    </w:p>
    <w:p w:rsidR="00422445" w:rsidRPr="0095331A" w:rsidRDefault="00422445" w:rsidP="0096784E">
      <w:pPr>
        <w:pStyle w:val="af1"/>
        <w:numPr>
          <w:ilvl w:val="3"/>
          <w:numId w:val="45"/>
        </w:numPr>
        <w:spacing w:line="360" w:lineRule="auto"/>
        <w:ind w:left="2154" w:hanging="851"/>
        <w:jc w:val="both"/>
        <w:rPr>
          <w:rFonts w:ascii="David" w:hAnsi="David"/>
          <w:szCs w:val="24"/>
        </w:rPr>
      </w:pPr>
      <w:r w:rsidRPr="0095331A">
        <w:rPr>
          <w:rFonts w:ascii="David" w:hAnsi="David" w:hint="eastAsia"/>
          <w:szCs w:val="24"/>
          <w:rtl/>
        </w:rPr>
        <w:t>כתיבה</w:t>
      </w:r>
      <w:r w:rsidRPr="0095331A">
        <w:rPr>
          <w:rFonts w:ascii="David" w:hAnsi="David"/>
          <w:szCs w:val="24"/>
          <w:rtl/>
        </w:rPr>
        <w:t xml:space="preserve"> </w:t>
      </w:r>
      <w:r w:rsidRPr="0095331A">
        <w:rPr>
          <w:rFonts w:ascii="David" w:hAnsi="David" w:hint="eastAsia"/>
          <w:szCs w:val="24"/>
          <w:rtl/>
        </w:rPr>
        <w:t>והעברת</w:t>
      </w:r>
      <w:r w:rsidRPr="0095331A">
        <w:rPr>
          <w:rFonts w:ascii="David" w:hAnsi="David"/>
          <w:szCs w:val="24"/>
          <w:rtl/>
        </w:rPr>
        <w:t xml:space="preserve"> </w:t>
      </w:r>
      <w:r w:rsidRPr="0095331A">
        <w:rPr>
          <w:rFonts w:ascii="David" w:hAnsi="David" w:hint="eastAsia"/>
          <w:szCs w:val="24"/>
          <w:rtl/>
        </w:rPr>
        <w:t>השתלמויות</w:t>
      </w:r>
      <w:r w:rsidRPr="0095331A">
        <w:rPr>
          <w:rFonts w:ascii="David" w:hAnsi="David"/>
          <w:szCs w:val="24"/>
          <w:rtl/>
        </w:rPr>
        <w:t xml:space="preserve">, </w:t>
      </w:r>
      <w:r w:rsidRPr="0095331A">
        <w:rPr>
          <w:rFonts w:ascii="David" w:hAnsi="David" w:hint="eastAsia"/>
          <w:szCs w:val="24"/>
          <w:rtl/>
        </w:rPr>
        <w:t>סדנאות</w:t>
      </w:r>
      <w:r w:rsidRPr="0095331A">
        <w:rPr>
          <w:rFonts w:ascii="David" w:hAnsi="David"/>
          <w:szCs w:val="24"/>
          <w:rtl/>
        </w:rPr>
        <w:t xml:space="preserve"> </w:t>
      </w:r>
      <w:r w:rsidRPr="0095331A">
        <w:rPr>
          <w:rFonts w:ascii="David" w:hAnsi="David" w:hint="eastAsia"/>
          <w:szCs w:val="24"/>
          <w:rtl/>
        </w:rPr>
        <w:t>ומערכי</w:t>
      </w:r>
      <w:r w:rsidRPr="0095331A">
        <w:rPr>
          <w:rFonts w:ascii="David" w:hAnsi="David"/>
          <w:szCs w:val="24"/>
          <w:rtl/>
        </w:rPr>
        <w:t xml:space="preserve"> </w:t>
      </w:r>
      <w:r w:rsidRPr="0095331A">
        <w:rPr>
          <w:rFonts w:ascii="David" w:hAnsi="David" w:hint="eastAsia"/>
          <w:szCs w:val="24"/>
          <w:rtl/>
        </w:rPr>
        <w:t>שיעור</w:t>
      </w:r>
      <w:r w:rsidRPr="0095331A">
        <w:rPr>
          <w:rFonts w:ascii="David" w:hAnsi="David"/>
          <w:szCs w:val="24"/>
          <w:rtl/>
        </w:rPr>
        <w:t xml:space="preserve"> </w:t>
      </w:r>
      <w:r w:rsidRPr="0095331A">
        <w:rPr>
          <w:rFonts w:ascii="David" w:hAnsi="David" w:hint="eastAsia"/>
          <w:szCs w:val="24"/>
          <w:rtl/>
        </w:rPr>
        <w:t>פנימיים</w:t>
      </w:r>
      <w:r w:rsidRPr="0095331A">
        <w:rPr>
          <w:rFonts w:ascii="David" w:hAnsi="David"/>
          <w:szCs w:val="24"/>
          <w:rtl/>
        </w:rPr>
        <w:t xml:space="preserve"> </w:t>
      </w:r>
      <w:r w:rsidRPr="0095331A">
        <w:rPr>
          <w:rFonts w:ascii="David" w:hAnsi="David" w:hint="eastAsia"/>
          <w:szCs w:val="24"/>
          <w:rtl/>
        </w:rPr>
        <w:t>לכלל</w:t>
      </w:r>
      <w:r w:rsidRPr="0095331A">
        <w:rPr>
          <w:rFonts w:ascii="David" w:hAnsi="David"/>
          <w:szCs w:val="24"/>
          <w:rtl/>
        </w:rPr>
        <w:t xml:space="preserve"> </w:t>
      </w:r>
      <w:r w:rsidRPr="0095331A">
        <w:rPr>
          <w:rFonts w:ascii="David" w:hAnsi="David" w:hint="eastAsia"/>
          <w:szCs w:val="24"/>
          <w:rtl/>
        </w:rPr>
        <w:t>גורמי</w:t>
      </w:r>
      <w:r w:rsidRPr="0095331A">
        <w:rPr>
          <w:rFonts w:ascii="David" w:hAnsi="David"/>
          <w:szCs w:val="24"/>
          <w:rtl/>
        </w:rPr>
        <w:t xml:space="preserve"> </w:t>
      </w:r>
      <w:r w:rsidRPr="0095331A">
        <w:rPr>
          <w:rFonts w:ascii="David" w:hAnsi="David" w:hint="eastAsia"/>
          <w:szCs w:val="24"/>
          <w:rtl/>
        </w:rPr>
        <w:t>המקצוע</w:t>
      </w:r>
      <w:r w:rsidRPr="0095331A">
        <w:rPr>
          <w:rFonts w:ascii="David" w:hAnsi="David"/>
          <w:szCs w:val="24"/>
          <w:rtl/>
        </w:rPr>
        <w:t xml:space="preserve"> </w:t>
      </w:r>
      <w:r w:rsidRPr="0095331A">
        <w:rPr>
          <w:rFonts w:ascii="David" w:hAnsi="David" w:hint="eastAsia"/>
          <w:szCs w:val="24"/>
          <w:rtl/>
        </w:rPr>
        <w:t>הרלוונטיים</w:t>
      </w:r>
      <w:r w:rsidRPr="0095331A">
        <w:rPr>
          <w:rFonts w:ascii="David" w:hAnsi="David"/>
          <w:szCs w:val="24"/>
          <w:rtl/>
        </w:rPr>
        <w:t xml:space="preserve"> </w:t>
      </w:r>
      <w:r w:rsidRPr="0095331A">
        <w:rPr>
          <w:rFonts w:ascii="David" w:hAnsi="David" w:hint="eastAsia"/>
          <w:szCs w:val="24"/>
          <w:rtl/>
        </w:rPr>
        <w:t>במשרד</w:t>
      </w:r>
      <w:r w:rsidRPr="0095331A">
        <w:rPr>
          <w:rFonts w:ascii="David" w:hAnsi="David"/>
          <w:szCs w:val="24"/>
          <w:rtl/>
        </w:rPr>
        <w:t xml:space="preserve"> </w:t>
      </w:r>
      <w:r w:rsidRPr="0095331A">
        <w:rPr>
          <w:rFonts w:ascii="David" w:hAnsi="David" w:hint="eastAsia"/>
          <w:szCs w:val="24"/>
          <w:rtl/>
        </w:rPr>
        <w:t>בתחומו</w:t>
      </w:r>
      <w:r w:rsidRPr="0095331A">
        <w:rPr>
          <w:rFonts w:ascii="David" w:hAnsi="David"/>
          <w:szCs w:val="24"/>
          <w:rtl/>
        </w:rPr>
        <w:t xml:space="preserve">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דרישה</w:t>
      </w:r>
      <w:r w:rsidRPr="0095331A">
        <w:rPr>
          <w:rFonts w:ascii="David" w:hAnsi="David"/>
          <w:szCs w:val="24"/>
          <w:rtl/>
        </w:rPr>
        <w:t>.</w:t>
      </w:r>
    </w:p>
    <w:p w:rsidR="00422445" w:rsidRPr="0095331A" w:rsidRDefault="00422445" w:rsidP="0096784E">
      <w:pPr>
        <w:pStyle w:val="af1"/>
        <w:numPr>
          <w:ilvl w:val="3"/>
          <w:numId w:val="45"/>
        </w:numPr>
        <w:spacing w:line="360" w:lineRule="auto"/>
        <w:ind w:left="2154" w:hanging="851"/>
        <w:jc w:val="both"/>
        <w:rPr>
          <w:rFonts w:ascii="David" w:hAnsi="David"/>
          <w:szCs w:val="24"/>
        </w:rPr>
      </w:pPr>
      <w:r w:rsidRPr="0095331A">
        <w:rPr>
          <w:rFonts w:ascii="David" w:hAnsi="David" w:hint="eastAsia"/>
          <w:szCs w:val="24"/>
          <w:rtl/>
        </w:rPr>
        <w:t>חבר</w:t>
      </w:r>
      <w:r w:rsidRPr="0095331A">
        <w:rPr>
          <w:rFonts w:ascii="David" w:hAnsi="David"/>
          <w:szCs w:val="24"/>
          <w:rtl/>
        </w:rPr>
        <w:t xml:space="preserve"> </w:t>
      </w:r>
      <w:r w:rsidRPr="0095331A">
        <w:rPr>
          <w:rFonts w:ascii="David" w:hAnsi="David" w:hint="eastAsia"/>
          <w:szCs w:val="24"/>
          <w:rtl/>
        </w:rPr>
        <w:t>בצוות</w:t>
      </w:r>
      <w:r w:rsidRPr="0095331A">
        <w:rPr>
          <w:rFonts w:ascii="David" w:hAnsi="David"/>
          <w:szCs w:val="24"/>
          <w:rtl/>
        </w:rPr>
        <w:t xml:space="preserve"> </w:t>
      </w:r>
      <w:r w:rsidRPr="0095331A">
        <w:rPr>
          <w:rFonts w:ascii="David" w:hAnsi="David" w:hint="eastAsia"/>
          <w:szCs w:val="24"/>
          <w:rtl/>
        </w:rPr>
        <w:t>הערכת</w:t>
      </w:r>
      <w:r w:rsidRPr="0095331A">
        <w:rPr>
          <w:rFonts w:ascii="David" w:hAnsi="David"/>
          <w:szCs w:val="24"/>
          <w:rtl/>
        </w:rPr>
        <w:t xml:space="preserve"> </w:t>
      </w:r>
      <w:r w:rsidRPr="0095331A">
        <w:rPr>
          <w:rFonts w:ascii="David" w:hAnsi="David" w:hint="eastAsia"/>
          <w:szCs w:val="24"/>
          <w:rtl/>
        </w:rPr>
        <w:t>מצב</w:t>
      </w:r>
      <w:r w:rsidRPr="0095331A">
        <w:rPr>
          <w:rFonts w:ascii="David" w:hAnsi="David"/>
          <w:szCs w:val="24"/>
          <w:rtl/>
        </w:rPr>
        <w:t xml:space="preserve"> </w:t>
      </w:r>
      <w:r w:rsidRPr="0095331A">
        <w:rPr>
          <w:rFonts w:ascii="David" w:hAnsi="David" w:hint="eastAsia"/>
          <w:szCs w:val="24"/>
          <w:rtl/>
        </w:rPr>
        <w:t>לבחינת</w:t>
      </w:r>
      <w:r w:rsidRPr="0095331A">
        <w:rPr>
          <w:rFonts w:ascii="David" w:hAnsi="David"/>
          <w:szCs w:val="24"/>
          <w:rtl/>
        </w:rPr>
        <w:t xml:space="preserve"> </w:t>
      </w:r>
      <w:r w:rsidRPr="0095331A">
        <w:rPr>
          <w:rFonts w:ascii="David" w:hAnsi="David" w:hint="eastAsia"/>
          <w:szCs w:val="24"/>
          <w:rtl/>
        </w:rPr>
        <w:t>ותיקוף</w:t>
      </w:r>
      <w:r w:rsidRPr="0095331A">
        <w:rPr>
          <w:rFonts w:ascii="David" w:hAnsi="David"/>
          <w:szCs w:val="24"/>
          <w:rtl/>
        </w:rPr>
        <w:t xml:space="preserve"> </w:t>
      </w:r>
      <w:r w:rsidRPr="0095331A">
        <w:rPr>
          <w:rFonts w:ascii="David" w:hAnsi="David" w:hint="eastAsia"/>
          <w:szCs w:val="24"/>
          <w:rtl/>
        </w:rPr>
        <w:t>האיומים</w:t>
      </w:r>
      <w:r w:rsidRPr="0095331A">
        <w:rPr>
          <w:rFonts w:ascii="David" w:hAnsi="David"/>
          <w:szCs w:val="24"/>
          <w:rtl/>
        </w:rPr>
        <w:t xml:space="preserve"> </w:t>
      </w:r>
      <w:r w:rsidRPr="0095331A">
        <w:rPr>
          <w:rFonts w:ascii="David" w:hAnsi="David" w:hint="eastAsia"/>
          <w:szCs w:val="24"/>
          <w:rtl/>
        </w:rPr>
        <w:t>ובהתאם</w:t>
      </w:r>
      <w:r w:rsidRPr="0095331A">
        <w:rPr>
          <w:rFonts w:ascii="David" w:hAnsi="David"/>
          <w:szCs w:val="24"/>
          <w:rtl/>
        </w:rPr>
        <w:t xml:space="preserve"> </w:t>
      </w:r>
      <w:r w:rsidRPr="0095331A">
        <w:rPr>
          <w:rFonts w:ascii="David" w:hAnsi="David" w:hint="eastAsia"/>
          <w:szCs w:val="24"/>
          <w:rtl/>
        </w:rPr>
        <w:t>ניהול</w:t>
      </w:r>
      <w:r w:rsidRPr="0095331A">
        <w:rPr>
          <w:rFonts w:ascii="David" w:hAnsi="David"/>
          <w:szCs w:val="24"/>
          <w:rtl/>
        </w:rPr>
        <w:t xml:space="preserve"> </w:t>
      </w:r>
      <w:r w:rsidRPr="0095331A">
        <w:rPr>
          <w:rFonts w:ascii="David" w:hAnsi="David" w:hint="eastAsia"/>
          <w:szCs w:val="24"/>
          <w:rtl/>
        </w:rPr>
        <w:t>הסיכונים</w:t>
      </w:r>
      <w:r w:rsidRPr="0095331A">
        <w:rPr>
          <w:rFonts w:ascii="David" w:hAnsi="David"/>
          <w:szCs w:val="24"/>
          <w:rtl/>
        </w:rPr>
        <w:t xml:space="preserve"> </w:t>
      </w:r>
      <w:r w:rsidRPr="0095331A">
        <w:rPr>
          <w:rFonts w:ascii="David" w:hAnsi="David" w:hint="eastAsia"/>
          <w:szCs w:val="24"/>
          <w:rtl/>
        </w:rPr>
        <w:t>שעורך</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בתחום</w:t>
      </w:r>
      <w:r w:rsidRPr="0095331A">
        <w:rPr>
          <w:rFonts w:ascii="David" w:hAnsi="David"/>
          <w:szCs w:val="24"/>
          <w:rtl/>
        </w:rPr>
        <w:t xml:space="preserve"> </w:t>
      </w:r>
      <w:r w:rsidRPr="0095331A">
        <w:rPr>
          <w:rFonts w:ascii="David" w:hAnsi="David" w:hint="eastAsia"/>
          <w:szCs w:val="24"/>
          <w:rtl/>
        </w:rPr>
        <w:t>הסייבר</w:t>
      </w:r>
      <w:r w:rsidRPr="0095331A">
        <w:rPr>
          <w:rFonts w:ascii="David" w:hAnsi="David"/>
          <w:szCs w:val="24"/>
          <w:rtl/>
        </w:rPr>
        <w:t>.</w:t>
      </w:r>
    </w:p>
    <w:p w:rsidR="00422445" w:rsidRPr="0095331A" w:rsidRDefault="00422445" w:rsidP="0096784E">
      <w:pPr>
        <w:pStyle w:val="af1"/>
        <w:numPr>
          <w:ilvl w:val="3"/>
          <w:numId w:val="45"/>
        </w:numPr>
        <w:spacing w:line="360" w:lineRule="auto"/>
        <w:ind w:left="2154" w:hanging="851"/>
        <w:jc w:val="both"/>
        <w:rPr>
          <w:rFonts w:ascii="David" w:hAnsi="David"/>
          <w:szCs w:val="24"/>
        </w:rPr>
      </w:pPr>
      <w:r w:rsidRPr="0095331A">
        <w:rPr>
          <w:rFonts w:ascii="David" w:hAnsi="David" w:hint="eastAsia"/>
          <w:szCs w:val="24"/>
          <w:rtl/>
        </w:rPr>
        <w:t>הכרת</w:t>
      </w:r>
      <w:r w:rsidRPr="0095331A">
        <w:rPr>
          <w:rFonts w:ascii="David" w:hAnsi="David"/>
          <w:szCs w:val="24"/>
          <w:rtl/>
        </w:rPr>
        <w:t xml:space="preserve"> </w:t>
      </w:r>
      <w:r w:rsidRPr="0095331A">
        <w:rPr>
          <w:rFonts w:ascii="David" w:hAnsi="David" w:hint="eastAsia"/>
          <w:szCs w:val="24"/>
          <w:rtl/>
        </w:rPr>
        <w:t>טכנולוגיות</w:t>
      </w:r>
      <w:r w:rsidRPr="0095331A">
        <w:rPr>
          <w:rFonts w:ascii="David" w:hAnsi="David"/>
          <w:szCs w:val="24"/>
          <w:rtl/>
        </w:rPr>
        <w:t xml:space="preserve"> </w:t>
      </w:r>
      <w:r w:rsidRPr="0095331A">
        <w:rPr>
          <w:rFonts w:ascii="David" w:hAnsi="David" w:hint="eastAsia"/>
          <w:szCs w:val="24"/>
          <w:rtl/>
        </w:rPr>
        <w:t>חדשות</w:t>
      </w:r>
      <w:r w:rsidRPr="0095331A">
        <w:rPr>
          <w:rFonts w:ascii="David" w:hAnsi="David"/>
          <w:szCs w:val="24"/>
          <w:rtl/>
        </w:rPr>
        <w:t xml:space="preserve"> </w:t>
      </w:r>
      <w:r w:rsidRPr="0095331A">
        <w:rPr>
          <w:rFonts w:ascii="David" w:hAnsi="David" w:hint="eastAsia"/>
          <w:szCs w:val="24"/>
          <w:rtl/>
        </w:rPr>
        <w:t>וביצוע</w:t>
      </w:r>
      <w:r w:rsidRPr="0095331A">
        <w:rPr>
          <w:rFonts w:ascii="David" w:hAnsi="David"/>
          <w:szCs w:val="24"/>
          <w:rtl/>
        </w:rPr>
        <w:t xml:space="preserve"> </w:t>
      </w:r>
      <w:r w:rsidRPr="0095331A">
        <w:rPr>
          <w:rFonts w:ascii="David" w:hAnsi="David" w:hint="eastAsia"/>
          <w:szCs w:val="24"/>
          <w:rtl/>
        </w:rPr>
        <w:t>רענונים</w:t>
      </w:r>
      <w:r w:rsidRPr="0095331A">
        <w:rPr>
          <w:rFonts w:ascii="David" w:hAnsi="David"/>
          <w:szCs w:val="24"/>
          <w:rtl/>
        </w:rPr>
        <w:t xml:space="preserve"> </w:t>
      </w:r>
      <w:r w:rsidRPr="0095331A">
        <w:rPr>
          <w:rFonts w:ascii="David" w:hAnsi="David" w:hint="eastAsia"/>
          <w:szCs w:val="24"/>
          <w:rtl/>
        </w:rPr>
        <w:t>והתעדכנות</w:t>
      </w:r>
      <w:r w:rsidRPr="0095331A">
        <w:rPr>
          <w:rFonts w:ascii="David" w:hAnsi="David"/>
          <w:szCs w:val="24"/>
          <w:rtl/>
        </w:rPr>
        <w:t xml:space="preserve"> </w:t>
      </w:r>
      <w:r w:rsidRPr="0095331A">
        <w:rPr>
          <w:rFonts w:ascii="David" w:hAnsi="David" w:hint="eastAsia"/>
          <w:szCs w:val="24"/>
          <w:rtl/>
        </w:rPr>
        <w:t>בטכנולוגיה</w:t>
      </w:r>
      <w:r w:rsidRPr="0095331A">
        <w:rPr>
          <w:rFonts w:ascii="David" w:hAnsi="David"/>
          <w:szCs w:val="24"/>
          <w:rtl/>
        </w:rPr>
        <w:t xml:space="preserve"> </w:t>
      </w:r>
      <w:r w:rsidRPr="0095331A">
        <w:rPr>
          <w:rFonts w:ascii="David" w:hAnsi="David" w:hint="eastAsia"/>
          <w:szCs w:val="24"/>
          <w:rtl/>
        </w:rPr>
        <w:t>קיימת</w:t>
      </w:r>
      <w:r w:rsidRPr="0095331A">
        <w:rPr>
          <w:rFonts w:ascii="David" w:hAnsi="David"/>
          <w:szCs w:val="24"/>
          <w:rtl/>
        </w:rPr>
        <w:t>.</w:t>
      </w:r>
    </w:p>
    <w:p w:rsidR="00422445" w:rsidRPr="0095331A" w:rsidRDefault="00422445" w:rsidP="0096784E">
      <w:pPr>
        <w:pStyle w:val="af1"/>
        <w:numPr>
          <w:ilvl w:val="3"/>
          <w:numId w:val="45"/>
        </w:numPr>
        <w:spacing w:line="360" w:lineRule="auto"/>
        <w:ind w:left="2154" w:hanging="851"/>
        <w:jc w:val="both"/>
        <w:rPr>
          <w:rFonts w:ascii="David" w:hAnsi="David"/>
          <w:szCs w:val="24"/>
        </w:rPr>
      </w:pPr>
      <w:r w:rsidRPr="0095331A">
        <w:rPr>
          <w:rFonts w:ascii="David" w:hAnsi="David" w:hint="eastAsia"/>
          <w:szCs w:val="24"/>
          <w:rtl/>
        </w:rPr>
        <w:t>ליווי</w:t>
      </w:r>
      <w:r w:rsidRPr="0095331A">
        <w:rPr>
          <w:rFonts w:ascii="David" w:hAnsi="David"/>
          <w:szCs w:val="24"/>
          <w:rtl/>
        </w:rPr>
        <w:t xml:space="preserve"> </w:t>
      </w:r>
      <w:r>
        <w:rPr>
          <w:rFonts w:ascii="David" w:hAnsi="David" w:hint="cs"/>
          <w:szCs w:val="24"/>
          <w:rtl/>
        </w:rPr>
        <w:t xml:space="preserve">אבטחת </w:t>
      </w:r>
      <w:r w:rsidRPr="0095331A">
        <w:rPr>
          <w:rFonts w:ascii="David" w:hAnsi="David" w:hint="eastAsia"/>
          <w:szCs w:val="24"/>
          <w:rtl/>
        </w:rPr>
        <w:t>פרוייקטים</w:t>
      </w:r>
      <w:r w:rsidRPr="0095331A">
        <w:rPr>
          <w:rFonts w:ascii="David" w:hAnsi="David"/>
          <w:szCs w:val="24"/>
          <w:rtl/>
        </w:rPr>
        <w:t xml:space="preserve"> </w:t>
      </w:r>
      <w:r w:rsidRPr="0095331A">
        <w:rPr>
          <w:rFonts w:ascii="David" w:hAnsi="David" w:hint="eastAsia"/>
          <w:szCs w:val="24"/>
          <w:rtl/>
        </w:rPr>
        <w:t>טכנולוגיים</w:t>
      </w:r>
      <w:r w:rsidRPr="0095331A">
        <w:rPr>
          <w:rFonts w:ascii="David" w:hAnsi="David"/>
          <w:szCs w:val="24"/>
          <w:rtl/>
        </w:rPr>
        <w:t xml:space="preserve"> </w:t>
      </w:r>
      <w:r w:rsidRPr="0095331A">
        <w:rPr>
          <w:rFonts w:ascii="David" w:hAnsi="David" w:hint="eastAsia"/>
          <w:szCs w:val="24"/>
          <w:rtl/>
        </w:rPr>
        <w:t>רוחביים</w:t>
      </w:r>
      <w:r w:rsidRPr="0095331A">
        <w:rPr>
          <w:rFonts w:ascii="David" w:hAnsi="David"/>
          <w:szCs w:val="24"/>
          <w:rtl/>
        </w:rPr>
        <w:t xml:space="preserve"> </w:t>
      </w:r>
      <w:r w:rsidRPr="0095331A">
        <w:rPr>
          <w:rFonts w:ascii="David" w:hAnsi="David" w:hint="eastAsia"/>
          <w:szCs w:val="24"/>
          <w:rtl/>
        </w:rPr>
        <w:t>ופרויקטים</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היחידות</w:t>
      </w:r>
      <w:r w:rsidRPr="0095331A">
        <w:rPr>
          <w:rFonts w:ascii="David" w:hAnsi="David"/>
          <w:szCs w:val="24"/>
          <w:rtl/>
        </w:rPr>
        <w:t xml:space="preserve"> </w:t>
      </w:r>
      <w:r w:rsidRPr="0095331A">
        <w:rPr>
          <w:rFonts w:ascii="David" w:hAnsi="David" w:hint="eastAsia"/>
          <w:szCs w:val="24"/>
          <w:rtl/>
        </w:rPr>
        <w:t>המקצועיות</w:t>
      </w:r>
      <w:r w:rsidRPr="0095331A">
        <w:rPr>
          <w:rFonts w:ascii="David" w:hAnsi="David"/>
          <w:szCs w:val="24"/>
          <w:rtl/>
        </w:rPr>
        <w:t xml:space="preserve"> </w:t>
      </w:r>
      <w:r w:rsidRPr="0095331A">
        <w:rPr>
          <w:rFonts w:ascii="David" w:hAnsi="David" w:hint="eastAsia"/>
          <w:szCs w:val="24"/>
          <w:rtl/>
        </w:rPr>
        <w:t>אל</w:t>
      </w:r>
      <w:r w:rsidRPr="0095331A">
        <w:rPr>
          <w:rFonts w:ascii="David" w:hAnsi="David"/>
          <w:szCs w:val="24"/>
          <w:rtl/>
        </w:rPr>
        <w:t xml:space="preserve"> </w:t>
      </w:r>
      <w:r w:rsidRPr="0095331A">
        <w:rPr>
          <w:rFonts w:ascii="David" w:hAnsi="David" w:hint="eastAsia"/>
          <w:szCs w:val="24"/>
          <w:rtl/>
        </w:rPr>
        <w:t>מול</w:t>
      </w:r>
      <w:r w:rsidRPr="0095331A">
        <w:rPr>
          <w:rFonts w:ascii="David" w:hAnsi="David"/>
          <w:szCs w:val="24"/>
          <w:rtl/>
        </w:rPr>
        <w:t xml:space="preserve"> </w:t>
      </w:r>
      <w:r w:rsidRPr="0095331A">
        <w:rPr>
          <w:rFonts w:ascii="David" w:hAnsi="David" w:hint="eastAsia"/>
          <w:szCs w:val="24"/>
          <w:rtl/>
        </w:rPr>
        <w:t>אגף</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w:t>
      </w:r>
    </w:p>
    <w:p w:rsidR="00422445" w:rsidRPr="0095331A" w:rsidRDefault="00422445" w:rsidP="0096784E">
      <w:pPr>
        <w:pStyle w:val="af1"/>
        <w:numPr>
          <w:ilvl w:val="3"/>
          <w:numId w:val="45"/>
        </w:numPr>
        <w:spacing w:line="360" w:lineRule="auto"/>
        <w:ind w:left="2154" w:hanging="851"/>
        <w:jc w:val="both"/>
        <w:rPr>
          <w:rFonts w:ascii="David" w:hAnsi="David"/>
          <w:szCs w:val="24"/>
        </w:rPr>
      </w:pPr>
      <w:r w:rsidRPr="0095331A">
        <w:rPr>
          <w:rFonts w:ascii="David" w:hAnsi="David" w:hint="eastAsia"/>
          <w:szCs w:val="24"/>
          <w:rtl/>
        </w:rPr>
        <w:t>הצגת</w:t>
      </w:r>
      <w:r w:rsidRPr="0095331A">
        <w:rPr>
          <w:rFonts w:ascii="David" w:hAnsi="David"/>
          <w:szCs w:val="24"/>
          <w:rtl/>
        </w:rPr>
        <w:t xml:space="preserve"> </w:t>
      </w:r>
      <w:r w:rsidRPr="0095331A">
        <w:rPr>
          <w:rFonts w:ascii="David" w:hAnsi="David" w:hint="eastAsia"/>
          <w:szCs w:val="24"/>
          <w:rtl/>
        </w:rPr>
        <w:t>המשמעויות</w:t>
      </w:r>
      <w:r w:rsidRPr="0095331A">
        <w:rPr>
          <w:rFonts w:ascii="David" w:hAnsi="David"/>
          <w:szCs w:val="24"/>
          <w:rtl/>
        </w:rPr>
        <w:t xml:space="preserve"> </w:t>
      </w:r>
      <w:r w:rsidRPr="0095331A">
        <w:rPr>
          <w:rFonts w:ascii="David" w:hAnsi="David" w:hint="eastAsia"/>
          <w:szCs w:val="24"/>
          <w:rtl/>
        </w:rPr>
        <w:t>הנגזרות</w:t>
      </w:r>
      <w:r w:rsidRPr="0095331A">
        <w:rPr>
          <w:rFonts w:ascii="David" w:hAnsi="David"/>
          <w:szCs w:val="24"/>
          <w:rtl/>
        </w:rPr>
        <w:t xml:space="preserve"> </w:t>
      </w:r>
      <w:r w:rsidRPr="0095331A">
        <w:rPr>
          <w:rFonts w:ascii="David" w:hAnsi="David" w:hint="eastAsia"/>
          <w:szCs w:val="24"/>
          <w:rtl/>
        </w:rPr>
        <w:t>מפרויקטים</w:t>
      </w:r>
      <w:r w:rsidRPr="0095331A">
        <w:rPr>
          <w:rFonts w:ascii="David" w:hAnsi="David"/>
          <w:szCs w:val="24"/>
          <w:rtl/>
        </w:rPr>
        <w:t xml:space="preserve"> </w:t>
      </w:r>
      <w:r w:rsidRPr="0095331A">
        <w:rPr>
          <w:rFonts w:ascii="David" w:hAnsi="David" w:hint="eastAsia"/>
          <w:szCs w:val="24"/>
          <w:rtl/>
        </w:rPr>
        <w:t>אלו</w:t>
      </w:r>
      <w:r w:rsidRPr="0095331A">
        <w:rPr>
          <w:rFonts w:ascii="David" w:hAnsi="David"/>
          <w:szCs w:val="24"/>
          <w:rtl/>
        </w:rPr>
        <w:t xml:space="preserve"> </w:t>
      </w:r>
      <w:r w:rsidRPr="0095331A">
        <w:rPr>
          <w:rFonts w:ascii="David" w:hAnsi="David" w:hint="eastAsia"/>
          <w:szCs w:val="24"/>
          <w:rtl/>
        </w:rPr>
        <w:t>עבור</w:t>
      </w:r>
      <w:r w:rsidRPr="0095331A">
        <w:rPr>
          <w:rFonts w:ascii="David" w:hAnsi="David"/>
          <w:szCs w:val="24"/>
          <w:rtl/>
        </w:rPr>
        <w:t xml:space="preserve"> </w:t>
      </w:r>
      <w:r w:rsidRPr="0095331A">
        <w:rPr>
          <w:rFonts w:ascii="David" w:hAnsi="David" w:hint="eastAsia"/>
          <w:szCs w:val="24"/>
          <w:rtl/>
        </w:rPr>
        <w:t>התחומים</w:t>
      </w:r>
      <w:r w:rsidRPr="0095331A">
        <w:rPr>
          <w:rFonts w:ascii="David" w:hAnsi="David"/>
          <w:szCs w:val="24"/>
          <w:rtl/>
        </w:rPr>
        <w:t xml:space="preserve"> </w:t>
      </w:r>
      <w:r w:rsidRPr="0095331A">
        <w:rPr>
          <w:rFonts w:ascii="David" w:hAnsi="David" w:hint="eastAsia"/>
          <w:szCs w:val="24"/>
          <w:rtl/>
        </w:rPr>
        <w:t>המצויים</w:t>
      </w:r>
      <w:r w:rsidRPr="0095331A">
        <w:rPr>
          <w:rFonts w:ascii="David" w:hAnsi="David"/>
          <w:szCs w:val="24"/>
          <w:rtl/>
        </w:rPr>
        <w:t xml:space="preserve"> </w:t>
      </w:r>
      <w:r w:rsidRPr="0095331A">
        <w:rPr>
          <w:rFonts w:ascii="David" w:hAnsi="David" w:hint="eastAsia"/>
          <w:szCs w:val="24"/>
          <w:rtl/>
        </w:rPr>
        <w:t>בתחום</w:t>
      </w:r>
      <w:r w:rsidRPr="0095331A">
        <w:rPr>
          <w:rFonts w:ascii="David" w:hAnsi="David"/>
          <w:szCs w:val="24"/>
          <w:rtl/>
        </w:rPr>
        <w:t xml:space="preserve"> </w:t>
      </w:r>
      <w:r w:rsidRPr="0095331A">
        <w:rPr>
          <w:rFonts w:ascii="David" w:hAnsi="David" w:hint="eastAsia"/>
          <w:szCs w:val="24"/>
          <w:rtl/>
        </w:rPr>
        <w:t>סמכותו</w:t>
      </w:r>
      <w:r w:rsidRPr="0095331A">
        <w:rPr>
          <w:rFonts w:ascii="David" w:hAnsi="David"/>
          <w:szCs w:val="24"/>
          <w:rtl/>
        </w:rPr>
        <w:t xml:space="preserve"> </w:t>
      </w:r>
      <w:r w:rsidRPr="0095331A">
        <w:rPr>
          <w:rFonts w:ascii="David" w:hAnsi="David" w:hint="eastAsia"/>
          <w:szCs w:val="24"/>
          <w:rtl/>
        </w:rPr>
        <w:t>ואחריותו</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מנב</w:t>
      </w:r>
      <w:r w:rsidRPr="0095331A">
        <w:rPr>
          <w:rFonts w:ascii="David" w:hAnsi="David"/>
          <w:szCs w:val="24"/>
          <w:rtl/>
        </w:rPr>
        <w:t xml:space="preserve">"ט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ועבור</w:t>
      </w:r>
      <w:r w:rsidRPr="0095331A">
        <w:rPr>
          <w:rFonts w:ascii="David" w:hAnsi="David"/>
          <w:szCs w:val="24"/>
          <w:rtl/>
        </w:rPr>
        <w:t xml:space="preserve"> </w:t>
      </w:r>
      <w:r w:rsidRPr="0095331A">
        <w:rPr>
          <w:rFonts w:ascii="David" w:hAnsi="David" w:hint="eastAsia"/>
          <w:szCs w:val="24"/>
          <w:rtl/>
        </w:rPr>
        <w:t>משתמשי</w:t>
      </w:r>
      <w:r w:rsidRPr="0095331A">
        <w:rPr>
          <w:rFonts w:ascii="David" w:hAnsi="David"/>
          <w:szCs w:val="24"/>
          <w:rtl/>
        </w:rPr>
        <w:t xml:space="preserve"> </w:t>
      </w:r>
      <w:r w:rsidRPr="0095331A">
        <w:rPr>
          <w:rFonts w:ascii="David" w:hAnsi="David" w:hint="eastAsia"/>
          <w:szCs w:val="24"/>
          <w:rtl/>
        </w:rPr>
        <w:t>הקצה</w:t>
      </w:r>
      <w:r w:rsidRPr="0095331A">
        <w:rPr>
          <w:rFonts w:ascii="David" w:hAnsi="David"/>
          <w:szCs w:val="24"/>
          <w:rtl/>
        </w:rPr>
        <w:t>.</w:t>
      </w:r>
    </w:p>
    <w:p w:rsidR="00422445" w:rsidRPr="0095331A" w:rsidRDefault="00422445" w:rsidP="0096784E">
      <w:pPr>
        <w:pStyle w:val="af1"/>
        <w:numPr>
          <w:ilvl w:val="3"/>
          <w:numId w:val="45"/>
        </w:numPr>
        <w:spacing w:line="360" w:lineRule="auto"/>
        <w:ind w:left="2154" w:hanging="851"/>
        <w:jc w:val="both"/>
        <w:rPr>
          <w:rFonts w:ascii="David" w:hAnsi="David"/>
          <w:szCs w:val="24"/>
        </w:rPr>
      </w:pP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שרשרת</w:t>
      </w:r>
      <w:r w:rsidRPr="0095331A">
        <w:rPr>
          <w:rFonts w:ascii="David" w:hAnsi="David"/>
          <w:szCs w:val="24"/>
          <w:rtl/>
        </w:rPr>
        <w:t xml:space="preserve"> </w:t>
      </w:r>
      <w:r w:rsidRPr="0095331A">
        <w:rPr>
          <w:rFonts w:ascii="David" w:hAnsi="David" w:hint="eastAsia"/>
          <w:szCs w:val="24"/>
          <w:rtl/>
        </w:rPr>
        <w:t>האספקה</w:t>
      </w:r>
      <w:r w:rsidRPr="0095331A">
        <w:rPr>
          <w:rFonts w:ascii="David" w:hAnsi="David"/>
          <w:szCs w:val="24"/>
          <w:rtl/>
        </w:rPr>
        <w:t xml:space="preserve"> </w:t>
      </w:r>
      <w:r w:rsidRPr="0095331A">
        <w:rPr>
          <w:rFonts w:ascii="David" w:hAnsi="David" w:hint="eastAsia"/>
          <w:szCs w:val="24"/>
          <w:rtl/>
        </w:rPr>
        <w:t>עבור</w:t>
      </w:r>
      <w:r w:rsidRPr="0095331A">
        <w:rPr>
          <w:rFonts w:ascii="David" w:hAnsi="David"/>
          <w:szCs w:val="24"/>
          <w:rtl/>
        </w:rPr>
        <w:t xml:space="preserve"> </w:t>
      </w:r>
      <w:r w:rsidRPr="0095331A">
        <w:rPr>
          <w:rFonts w:ascii="David" w:hAnsi="David" w:hint="eastAsia"/>
          <w:szCs w:val="24"/>
          <w:rtl/>
        </w:rPr>
        <w:t>נכסי</w:t>
      </w:r>
      <w:r w:rsidRPr="0095331A">
        <w:rPr>
          <w:rFonts w:ascii="David" w:hAnsi="David"/>
          <w:szCs w:val="24"/>
          <w:rtl/>
        </w:rPr>
        <w:t xml:space="preserve"> </w:t>
      </w: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האנרגיה</w:t>
      </w:r>
      <w:r w:rsidRPr="0095331A">
        <w:rPr>
          <w:rFonts w:ascii="David" w:hAnsi="David"/>
          <w:szCs w:val="24"/>
          <w:rtl/>
        </w:rPr>
        <w:t>:</w:t>
      </w:r>
    </w:p>
    <w:p w:rsidR="00422445" w:rsidRPr="00996401" w:rsidRDefault="00422445" w:rsidP="0096784E">
      <w:pPr>
        <w:pStyle w:val="af1"/>
        <w:numPr>
          <w:ilvl w:val="4"/>
          <w:numId w:val="45"/>
        </w:numPr>
        <w:tabs>
          <w:tab w:val="left" w:pos="284"/>
        </w:tabs>
        <w:autoSpaceDE w:val="0"/>
        <w:autoSpaceDN w:val="0"/>
        <w:adjustRightInd w:val="0"/>
        <w:spacing w:line="360" w:lineRule="auto"/>
        <w:ind w:left="3146" w:hanging="992"/>
        <w:jc w:val="both"/>
        <w:rPr>
          <w:rFonts w:ascii="David" w:hAnsi="David"/>
          <w:szCs w:val="24"/>
          <w:rtl/>
        </w:rPr>
      </w:pPr>
      <w:r w:rsidRPr="00996401">
        <w:rPr>
          <w:rFonts w:ascii="David" w:hAnsi="David" w:hint="eastAsia"/>
          <w:szCs w:val="24"/>
          <w:rtl/>
        </w:rPr>
        <w:t>בחינת</w:t>
      </w:r>
      <w:r w:rsidRPr="00996401">
        <w:rPr>
          <w:rFonts w:ascii="David" w:hAnsi="David"/>
          <w:szCs w:val="24"/>
          <w:rtl/>
        </w:rPr>
        <w:t xml:space="preserve"> </w:t>
      </w:r>
      <w:r w:rsidRPr="00996401">
        <w:rPr>
          <w:rFonts w:ascii="David" w:hAnsi="David" w:hint="eastAsia"/>
          <w:szCs w:val="24"/>
          <w:rtl/>
        </w:rPr>
        <w:t>מוצרים</w:t>
      </w:r>
      <w:r w:rsidRPr="00996401">
        <w:rPr>
          <w:rFonts w:ascii="David" w:hAnsi="David"/>
          <w:szCs w:val="24"/>
          <w:rtl/>
        </w:rPr>
        <w:t xml:space="preserve"> </w:t>
      </w:r>
      <w:r w:rsidRPr="00996401">
        <w:rPr>
          <w:rFonts w:ascii="David" w:hAnsi="David" w:hint="eastAsia"/>
          <w:szCs w:val="24"/>
          <w:rtl/>
        </w:rPr>
        <w:t>בתהליכי</w:t>
      </w:r>
      <w:r w:rsidRPr="00996401">
        <w:rPr>
          <w:rFonts w:ascii="David" w:hAnsi="David"/>
          <w:szCs w:val="24"/>
          <w:rtl/>
        </w:rPr>
        <w:t xml:space="preserve"> </w:t>
      </w:r>
      <w:r w:rsidRPr="00996401">
        <w:rPr>
          <w:rFonts w:ascii="David" w:hAnsi="David" w:hint="eastAsia"/>
          <w:szCs w:val="24"/>
          <w:rtl/>
        </w:rPr>
        <w:t>רכש</w:t>
      </w:r>
      <w:r w:rsidRPr="00996401">
        <w:rPr>
          <w:rFonts w:ascii="David" w:hAnsi="David"/>
          <w:szCs w:val="24"/>
          <w:rtl/>
        </w:rPr>
        <w:t xml:space="preserve"> </w:t>
      </w:r>
      <w:r w:rsidRPr="00996401">
        <w:rPr>
          <w:rFonts w:ascii="David" w:hAnsi="David" w:hint="eastAsia"/>
          <w:szCs w:val="24"/>
          <w:rtl/>
        </w:rPr>
        <w:t>בשיתוף</w:t>
      </w:r>
      <w:r w:rsidRPr="00996401">
        <w:rPr>
          <w:rFonts w:ascii="David" w:hAnsi="David"/>
          <w:szCs w:val="24"/>
          <w:rtl/>
        </w:rPr>
        <w:t xml:space="preserve"> </w:t>
      </w:r>
      <w:r w:rsidRPr="00996401">
        <w:rPr>
          <w:rFonts w:ascii="David" w:hAnsi="David" w:hint="eastAsia"/>
          <w:szCs w:val="24"/>
          <w:rtl/>
        </w:rPr>
        <w:t>מנהל</w:t>
      </w:r>
      <w:r w:rsidRPr="00996401">
        <w:rPr>
          <w:rFonts w:ascii="David" w:hAnsi="David"/>
          <w:szCs w:val="24"/>
          <w:rtl/>
        </w:rPr>
        <w:t xml:space="preserve"> </w:t>
      </w:r>
      <w:r w:rsidRPr="00996401">
        <w:rPr>
          <w:rFonts w:ascii="David" w:hAnsi="David" w:hint="eastAsia"/>
          <w:szCs w:val="24"/>
          <w:rtl/>
        </w:rPr>
        <w:t>אבטחת</w:t>
      </w:r>
      <w:r w:rsidRPr="00996401">
        <w:rPr>
          <w:rFonts w:ascii="David" w:hAnsi="David"/>
          <w:szCs w:val="24"/>
          <w:rtl/>
        </w:rPr>
        <w:t xml:space="preserve"> </w:t>
      </w:r>
      <w:r w:rsidRPr="00996401">
        <w:rPr>
          <w:rFonts w:ascii="David" w:hAnsi="David" w:hint="eastAsia"/>
          <w:szCs w:val="24"/>
          <w:rtl/>
        </w:rPr>
        <w:t>מידע</w:t>
      </w:r>
      <w:r w:rsidRPr="00996401">
        <w:rPr>
          <w:rFonts w:ascii="David" w:hAnsi="David"/>
          <w:szCs w:val="24"/>
          <w:rtl/>
        </w:rPr>
        <w:t xml:space="preserve"> </w:t>
      </w:r>
      <w:r w:rsidRPr="00996401">
        <w:rPr>
          <w:rFonts w:ascii="David" w:hAnsi="David" w:hint="eastAsia"/>
          <w:szCs w:val="24"/>
          <w:rtl/>
        </w:rPr>
        <w:t>באגף</w:t>
      </w:r>
      <w:r w:rsidRPr="00996401">
        <w:rPr>
          <w:rFonts w:ascii="David" w:hAnsi="David"/>
          <w:szCs w:val="24"/>
          <w:rtl/>
        </w:rPr>
        <w:t xml:space="preserve"> </w:t>
      </w:r>
      <w:r w:rsidRPr="00996401">
        <w:rPr>
          <w:rFonts w:ascii="David" w:hAnsi="David" w:hint="eastAsia"/>
          <w:szCs w:val="24"/>
          <w:rtl/>
        </w:rPr>
        <w:t>מערכות</w:t>
      </w:r>
      <w:r w:rsidRPr="00996401">
        <w:rPr>
          <w:rFonts w:ascii="David" w:hAnsi="David"/>
          <w:szCs w:val="24"/>
          <w:rtl/>
        </w:rPr>
        <w:t xml:space="preserve"> </w:t>
      </w:r>
      <w:r w:rsidRPr="00996401">
        <w:rPr>
          <w:rFonts w:ascii="David" w:hAnsi="David" w:hint="eastAsia"/>
          <w:szCs w:val="24"/>
          <w:rtl/>
        </w:rPr>
        <w:t>מידע</w:t>
      </w:r>
      <w:r w:rsidR="00F34BCC">
        <w:rPr>
          <w:rFonts w:ascii="David" w:hAnsi="David" w:hint="cs"/>
          <w:szCs w:val="24"/>
          <w:rtl/>
        </w:rPr>
        <w:t>.</w:t>
      </w:r>
    </w:p>
    <w:p w:rsidR="00422445" w:rsidRPr="0095331A" w:rsidRDefault="00422445" w:rsidP="0096784E">
      <w:pPr>
        <w:pStyle w:val="af1"/>
        <w:numPr>
          <w:ilvl w:val="4"/>
          <w:numId w:val="45"/>
        </w:numPr>
        <w:tabs>
          <w:tab w:val="left" w:pos="284"/>
        </w:tabs>
        <w:autoSpaceDE w:val="0"/>
        <w:autoSpaceDN w:val="0"/>
        <w:adjustRightInd w:val="0"/>
        <w:spacing w:line="360" w:lineRule="auto"/>
        <w:ind w:left="3146" w:hanging="992"/>
        <w:jc w:val="both"/>
        <w:rPr>
          <w:rFonts w:ascii="David" w:hAnsi="David"/>
          <w:szCs w:val="24"/>
        </w:rPr>
      </w:pPr>
      <w:r w:rsidRPr="0095331A">
        <w:rPr>
          <w:rFonts w:ascii="David" w:hAnsi="David" w:hint="eastAsia"/>
          <w:szCs w:val="24"/>
          <w:rtl/>
        </w:rPr>
        <w:t>ליווי</w:t>
      </w:r>
      <w:r w:rsidRPr="0095331A">
        <w:rPr>
          <w:rFonts w:ascii="David" w:hAnsi="David"/>
          <w:szCs w:val="24"/>
          <w:rtl/>
        </w:rPr>
        <w:t xml:space="preserve"> תהליך </w:t>
      </w:r>
      <w:r w:rsidRPr="0095331A">
        <w:rPr>
          <w:rFonts w:ascii="David" w:hAnsi="David" w:hint="eastAsia"/>
          <w:szCs w:val="24"/>
          <w:rtl/>
        </w:rPr>
        <w:t>שרשרת</w:t>
      </w:r>
      <w:r w:rsidRPr="0095331A">
        <w:rPr>
          <w:rFonts w:ascii="David" w:hAnsi="David"/>
          <w:szCs w:val="24"/>
          <w:rtl/>
        </w:rPr>
        <w:t xml:space="preserve"> </w:t>
      </w:r>
      <w:r w:rsidRPr="0095331A">
        <w:rPr>
          <w:rFonts w:ascii="David" w:hAnsi="David" w:hint="eastAsia"/>
          <w:szCs w:val="24"/>
          <w:rtl/>
        </w:rPr>
        <w:t>האספקה</w:t>
      </w:r>
      <w:r w:rsidRPr="0095331A">
        <w:rPr>
          <w:rFonts w:ascii="David" w:hAnsi="David"/>
          <w:szCs w:val="24"/>
          <w:rtl/>
        </w:rPr>
        <w:t xml:space="preserve"> </w:t>
      </w:r>
      <w:r w:rsidRPr="0095331A">
        <w:rPr>
          <w:rFonts w:ascii="David" w:hAnsi="David" w:hint="eastAsia"/>
          <w:szCs w:val="24"/>
          <w:rtl/>
        </w:rPr>
        <w:t>בתכנים</w:t>
      </w:r>
      <w:r w:rsidRPr="0095331A">
        <w:rPr>
          <w:rFonts w:ascii="David" w:hAnsi="David"/>
          <w:szCs w:val="24"/>
          <w:rtl/>
        </w:rPr>
        <w:t xml:space="preserve"> </w:t>
      </w:r>
      <w:r w:rsidRPr="0095331A">
        <w:rPr>
          <w:rFonts w:ascii="David" w:hAnsi="David" w:hint="eastAsia"/>
          <w:szCs w:val="24"/>
          <w:rtl/>
        </w:rPr>
        <w:t>הרלוונטיים</w:t>
      </w:r>
      <w:r w:rsidRPr="0095331A">
        <w:rPr>
          <w:rFonts w:ascii="David" w:hAnsi="David"/>
          <w:szCs w:val="24"/>
          <w:rtl/>
        </w:rPr>
        <w:t xml:space="preserve"> </w:t>
      </w:r>
      <w:r w:rsidRPr="0095331A">
        <w:rPr>
          <w:rFonts w:ascii="David" w:hAnsi="David" w:hint="eastAsia"/>
          <w:szCs w:val="24"/>
          <w:rtl/>
        </w:rPr>
        <w:t>אליו</w:t>
      </w:r>
      <w:r w:rsidRPr="0095331A">
        <w:rPr>
          <w:rFonts w:ascii="David" w:hAnsi="David"/>
          <w:szCs w:val="24"/>
          <w:rtl/>
        </w:rPr>
        <w:t xml:space="preserve"> </w:t>
      </w:r>
      <w:r w:rsidRPr="0095331A">
        <w:rPr>
          <w:rFonts w:ascii="David" w:hAnsi="David" w:hint="eastAsia"/>
          <w:szCs w:val="24"/>
          <w:rtl/>
        </w:rPr>
        <w:t>ופרויקטים</w:t>
      </w:r>
      <w:r w:rsidRPr="0095331A">
        <w:rPr>
          <w:rFonts w:ascii="David" w:hAnsi="David"/>
          <w:szCs w:val="24"/>
          <w:rtl/>
        </w:rPr>
        <w:t xml:space="preserve"> משלב התכנון, בחינת התאמה לפלטפורמה, בניית ארכיטקטו</w:t>
      </w:r>
      <w:r w:rsidRPr="0095331A">
        <w:rPr>
          <w:rFonts w:ascii="David" w:hAnsi="David" w:hint="eastAsia"/>
          <w:szCs w:val="24"/>
          <w:rtl/>
        </w:rPr>
        <w:t>ר</w:t>
      </w:r>
      <w:r w:rsidRPr="0095331A">
        <w:rPr>
          <w:rFonts w:ascii="David" w:hAnsi="David"/>
          <w:szCs w:val="24"/>
          <w:rtl/>
        </w:rPr>
        <w:t>ת פתרון מתאימה, ל</w:t>
      </w:r>
      <w:r w:rsidRPr="0095331A">
        <w:rPr>
          <w:rFonts w:ascii="David" w:hAnsi="David" w:hint="eastAsia"/>
          <w:szCs w:val="24"/>
          <w:rtl/>
        </w:rPr>
        <w:t>י</w:t>
      </w:r>
      <w:r w:rsidRPr="0095331A">
        <w:rPr>
          <w:rFonts w:ascii="David" w:hAnsi="David"/>
          <w:szCs w:val="24"/>
          <w:rtl/>
        </w:rPr>
        <w:t>ווי כתיבת איפיון המנצל באופן מיטבי את השימוש בפלטפורמה תוך מזעור סיכוני הסייבר בכל שרשרת האספקה, תוך הבנה מעמיקה של נתוני מודיעין גלוי ויותר מכך, מידע טכנולוגי מעמיק, תהליכים העסקיים ואופן המימוש המומלץ בכל רובד בפרט וברמת התכן ההנדסי (אר</w:t>
      </w:r>
      <w:r w:rsidRPr="0095331A">
        <w:rPr>
          <w:rFonts w:ascii="David" w:hAnsi="David" w:hint="eastAsia"/>
          <w:szCs w:val="24"/>
          <w:rtl/>
        </w:rPr>
        <w:t>כ</w:t>
      </w:r>
      <w:r w:rsidRPr="0095331A">
        <w:rPr>
          <w:rFonts w:ascii="David" w:hAnsi="David"/>
          <w:szCs w:val="24"/>
          <w:rtl/>
        </w:rPr>
        <w:t>יט</w:t>
      </w:r>
      <w:r w:rsidRPr="0095331A">
        <w:rPr>
          <w:rFonts w:ascii="David" w:hAnsi="David" w:hint="eastAsia"/>
          <w:szCs w:val="24"/>
          <w:rtl/>
        </w:rPr>
        <w:t>ק</w:t>
      </w:r>
      <w:r w:rsidRPr="0095331A">
        <w:rPr>
          <w:rFonts w:ascii="David" w:hAnsi="David"/>
          <w:szCs w:val="24"/>
          <w:rtl/>
        </w:rPr>
        <w:t>טורה, טופולוגיה, טכנולוגיה ומתדולוגיה), פיקוח על פיתוח הפל</w:t>
      </w:r>
      <w:r w:rsidRPr="0095331A">
        <w:rPr>
          <w:rFonts w:ascii="David" w:hAnsi="David" w:hint="eastAsia"/>
          <w:szCs w:val="24"/>
          <w:rtl/>
        </w:rPr>
        <w:t>ט</w:t>
      </w:r>
      <w:r w:rsidRPr="0095331A">
        <w:rPr>
          <w:rFonts w:ascii="David" w:hAnsi="David"/>
          <w:szCs w:val="24"/>
          <w:rtl/>
        </w:rPr>
        <w:t>פורמה, בדיקת יישום ומימוש מיטבי, שימוש במנגנונים מובנים וביישומי רוחב חוצי מערכת, ויעוץ בסוגיות הנוגעות לפלטפורמה</w:t>
      </w:r>
      <w:r w:rsidR="00F34BCC">
        <w:rPr>
          <w:rFonts w:ascii="David" w:hAnsi="David" w:hint="cs"/>
          <w:szCs w:val="24"/>
          <w:rtl/>
        </w:rPr>
        <w:t xml:space="preserve"> וכיוצב'</w:t>
      </w:r>
      <w:r w:rsidRPr="0095331A">
        <w:rPr>
          <w:rFonts w:ascii="David" w:hAnsi="David"/>
          <w:szCs w:val="24"/>
          <w:rtl/>
        </w:rPr>
        <w:t>.</w:t>
      </w:r>
    </w:p>
    <w:p w:rsidR="00422445" w:rsidRPr="0095331A" w:rsidRDefault="00422445" w:rsidP="0096784E">
      <w:pPr>
        <w:pStyle w:val="af1"/>
        <w:numPr>
          <w:ilvl w:val="4"/>
          <w:numId w:val="45"/>
        </w:numPr>
        <w:tabs>
          <w:tab w:val="left" w:pos="284"/>
        </w:tabs>
        <w:autoSpaceDE w:val="0"/>
        <w:autoSpaceDN w:val="0"/>
        <w:adjustRightInd w:val="0"/>
        <w:spacing w:line="360" w:lineRule="auto"/>
        <w:ind w:left="3146" w:hanging="992"/>
        <w:jc w:val="both"/>
        <w:rPr>
          <w:rFonts w:ascii="David" w:hAnsi="David"/>
          <w:szCs w:val="24"/>
          <w:rtl/>
        </w:rPr>
      </w:pPr>
      <w:r w:rsidRPr="0095331A">
        <w:rPr>
          <w:rFonts w:ascii="David" w:hAnsi="David" w:hint="eastAsia"/>
          <w:szCs w:val="24"/>
          <w:rtl/>
        </w:rPr>
        <w:t>ביצוע</w:t>
      </w:r>
      <w:r w:rsidRPr="0095331A">
        <w:rPr>
          <w:rFonts w:ascii="David" w:hAnsi="David"/>
          <w:szCs w:val="24"/>
          <w:rtl/>
        </w:rPr>
        <w:t xml:space="preserve"> </w:t>
      </w:r>
      <w:r w:rsidRPr="0095331A">
        <w:rPr>
          <w:rFonts w:ascii="David" w:hAnsi="David" w:hint="eastAsia"/>
          <w:szCs w:val="24"/>
          <w:rtl/>
        </w:rPr>
        <w:t>בקרה</w:t>
      </w:r>
      <w:r w:rsidRPr="0095331A">
        <w:rPr>
          <w:rFonts w:ascii="David" w:hAnsi="David"/>
          <w:szCs w:val="24"/>
          <w:rtl/>
        </w:rPr>
        <w:t xml:space="preserve"> </w:t>
      </w:r>
      <w:r w:rsidRPr="0095331A">
        <w:rPr>
          <w:rFonts w:ascii="David" w:hAnsi="David" w:hint="eastAsia"/>
          <w:szCs w:val="24"/>
          <w:rtl/>
        </w:rPr>
        <w:t>וביקורת</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יישום</w:t>
      </w:r>
      <w:r w:rsidRPr="0095331A">
        <w:rPr>
          <w:rFonts w:ascii="David" w:hAnsi="David"/>
          <w:szCs w:val="24"/>
          <w:rtl/>
        </w:rPr>
        <w:t xml:space="preserve"> </w:t>
      </w:r>
      <w:r w:rsidRPr="0095331A">
        <w:rPr>
          <w:rFonts w:ascii="David" w:hAnsi="David" w:hint="eastAsia"/>
          <w:szCs w:val="24"/>
          <w:rtl/>
        </w:rPr>
        <w:t>הנחיות</w:t>
      </w:r>
      <w:r w:rsidRPr="0095331A">
        <w:rPr>
          <w:rFonts w:ascii="David" w:hAnsi="David"/>
          <w:szCs w:val="24"/>
          <w:rtl/>
        </w:rPr>
        <w:t xml:space="preserve"> </w:t>
      </w:r>
      <w:r w:rsidRPr="0095331A">
        <w:rPr>
          <w:rFonts w:ascii="David" w:hAnsi="David" w:hint="eastAsia"/>
          <w:szCs w:val="24"/>
          <w:rtl/>
        </w:rPr>
        <w:t>וקיום</w:t>
      </w:r>
      <w:r w:rsidRPr="0095331A">
        <w:rPr>
          <w:rFonts w:ascii="David" w:hAnsi="David"/>
          <w:szCs w:val="24"/>
          <w:rtl/>
        </w:rPr>
        <w:t xml:space="preserve"> </w:t>
      </w:r>
      <w:r w:rsidRPr="0095331A">
        <w:rPr>
          <w:rFonts w:ascii="David" w:hAnsi="David" w:hint="eastAsia"/>
          <w:szCs w:val="24"/>
          <w:rtl/>
        </w:rPr>
        <w:t>מנגנוני</w:t>
      </w:r>
      <w:r w:rsidRPr="0095331A">
        <w:rPr>
          <w:rFonts w:ascii="David" w:hAnsi="David"/>
          <w:szCs w:val="24"/>
          <w:rtl/>
        </w:rPr>
        <w:t xml:space="preserve"> </w:t>
      </w:r>
      <w:r w:rsidRPr="0095331A">
        <w:rPr>
          <w:rFonts w:ascii="David" w:hAnsi="David" w:hint="eastAsia"/>
          <w:szCs w:val="24"/>
          <w:rtl/>
        </w:rPr>
        <w:t>ההגנה</w:t>
      </w:r>
      <w:r w:rsidRPr="0095331A">
        <w:rPr>
          <w:rFonts w:ascii="David" w:hAnsi="David"/>
          <w:szCs w:val="24"/>
          <w:rtl/>
        </w:rPr>
        <w:t xml:space="preserve"> </w:t>
      </w:r>
      <w:r w:rsidRPr="0095331A">
        <w:rPr>
          <w:rFonts w:ascii="David" w:hAnsi="David" w:hint="eastAsia"/>
          <w:szCs w:val="24"/>
          <w:rtl/>
        </w:rPr>
        <w:t>בחברות</w:t>
      </w:r>
      <w:r w:rsidRPr="0095331A">
        <w:rPr>
          <w:rFonts w:ascii="David" w:hAnsi="David"/>
          <w:szCs w:val="24"/>
          <w:rtl/>
        </w:rPr>
        <w:t xml:space="preserve"> </w:t>
      </w:r>
      <w:r w:rsidRPr="0095331A">
        <w:rPr>
          <w:rFonts w:ascii="David" w:hAnsi="David" w:hint="eastAsia"/>
          <w:szCs w:val="24"/>
          <w:rtl/>
        </w:rPr>
        <w:t>הזוכות</w:t>
      </w:r>
      <w:r w:rsidRPr="0095331A">
        <w:rPr>
          <w:rFonts w:ascii="David" w:hAnsi="David"/>
          <w:szCs w:val="24"/>
          <w:rtl/>
        </w:rPr>
        <w:t>.</w:t>
      </w:r>
    </w:p>
    <w:p w:rsidR="00422445" w:rsidRPr="0095331A" w:rsidRDefault="00422445" w:rsidP="0096784E">
      <w:pPr>
        <w:pStyle w:val="af1"/>
        <w:numPr>
          <w:ilvl w:val="0"/>
          <w:numId w:val="14"/>
        </w:numPr>
        <w:spacing w:line="360" w:lineRule="auto"/>
        <w:ind w:left="169"/>
        <w:jc w:val="both"/>
        <w:outlineLvl w:val="0"/>
        <w:rPr>
          <w:rFonts w:ascii="David" w:hAnsi="David"/>
          <w:b/>
          <w:bCs/>
          <w:sz w:val="28"/>
          <w:szCs w:val="28"/>
          <w:u w:val="single"/>
        </w:rPr>
      </w:pPr>
      <w:r w:rsidRPr="0095331A">
        <w:rPr>
          <w:rFonts w:ascii="David" w:hAnsi="David"/>
          <w:b/>
          <w:bCs/>
          <w:sz w:val="28"/>
          <w:szCs w:val="28"/>
          <w:u w:val="single"/>
          <w:rtl/>
        </w:rPr>
        <w:t>ההסכם:</w:t>
      </w:r>
    </w:p>
    <w:p w:rsidR="00422445" w:rsidRPr="000A4B66" w:rsidRDefault="00422445" w:rsidP="0096784E">
      <w:pPr>
        <w:pStyle w:val="af1"/>
        <w:numPr>
          <w:ilvl w:val="1"/>
          <w:numId w:val="14"/>
        </w:numPr>
        <w:spacing w:line="360" w:lineRule="auto"/>
        <w:jc w:val="both"/>
        <w:rPr>
          <w:rFonts w:asciiTheme="majorBidi" w:hAnsiTheme="majorBidi"/>
          <w:szCs w:val="24"/>
          <w:rtl/>
        </w:rPr>
      </w:pPr>
      <w:r w:rsidRPr="000A4B66">
        <w:rPr>
          <w:rFonts w:asciiTheme="majorBidi" w:hAnsiTheme="majorBidi"/>
          <w:szCs w:val="24"/>
          <w:rtl/>
        </w:rPr>
        <w:t>עם ה</w:t>
      </w:r>
      <w:r>
        <w:rPr>
          <w:rFonts w:asciiTheme="majorBidi" w:hAnsiTheme="majorBidi" w:hint="cs"/>
          <w:szCs w:val="24"/>
          <w:rtl/>
        </w:rPr>
        <w:t>זוכה</w:t>
      </w:r>
      <w:r w:rsidRPr="000A4B66">
        <w:rPr>
          <w:rFonts w:asciiTheme="majorBidi" w:hAnsiTheme="majorBidi"/>
          <w:szCs w:val="24"/>
          <w:rtl/>
        </w:rPr>
        <w:t xml:space="preserve"> ייחתם הסכם</w:t>
      </w:r>
      <w:r>
        <w:rPr>
          <w:rFonts w:asciiTheme="majorBidi" w:hAnsiTheme="majorBidi" w:hint="cs"/>
          <w:szCs w:val="24"/>
          <w:rtl/>
        </w:rPr>
        <w:t xml:space="preserve">, </w:t>
      </w:r>
      <w:r w:rsidRPr="007C1D1A">
        <w:rPr>
          <w:rFonts w:asciiTheme="majorBidi" w:hAnsiTheme="majorBidi" w:hint="cs"/>
          <w:b/>
          <w:bCs/>
          <w:szCs w:val="24"/>
          <w:rtl/>
        </w:rPr>
        <w:t>מצ"ב כנספח ב'</w:t>
      </w:r>
      <w:r>
        <w:rPr>
          <w:rFonts w:asciiTheme="majorBidi" w:hAnsiTheme="majorBidi" w:hint="cs"/>
          <w:szCs w:val="24"/>
          <w:rtl/>
        </w:rPr>
        <w:t>,</w:t>
      </w:r>
      <w:r w:rsidRPr="000A4B66">
        <w:rPr>
          <w:rFonts w:asciiTheme="majorBidi" w:hAnsiTheme="majorBidi"/>
          <w:szCs w:val="24"/>
          <w:rtl/>
        </w:rPr>
        <w:t xml:space="preserve"> לביצוע השירותים המפורטים במפרט המצ"ב </w:t>
      </w:r>
      <w:r w:rsidRPr="000A4B66">
        <w:rPr>
          <w:rFonts w:asciiTheme="majorBidi" w:hAnsiTheme="majorBidi"/>
          <w:b/>
          <w:bCs/>
          <w:szCs w:val="24"/>
          <w:rtl/>
        </w:rPr>
        <w:t>כנס</w:t>
      </w:r>
      <w:r>
        <w:rPr>
          <w:rFonts w:asciiTheme="majorBidi" w:hAnsiTheme="majorBidi" w:hint="cs"/>
          <w:b/>
          <w:bCs/>
          <w:szCs w:val="24"/>
          <w:rtl/>
        </w:rPr>
        <w:t>פח א'1,</w:t>
      </w:r>
      <w:r w:rsidRPr="000A4B66">
        <w:rPr>
          <w:rFonts w:asciiTheme="majorBidi" w:hAnsiTheme="majorBidi"/>
          <w:szCs w:val="24"/>
          <w:rtl/>
        </w:rPr>
        <w:t xml:space="preserve"> בשינויים המחוייבים. תנאי ההסכם המפורטים </w:t>
      </w:r>
      <w:r w:rsidRPr="000A4B66">
        <w:rPr>
          <w:rFonts w:asciiTheme="majorBidi" w:hAnsiTheme="majorBidi"/>
          <w:b/>
          <w:bCs/>
          <w:szCs w:val="24"/>
          <w:rtl/>
        </w:rPr>
        <w:t>בנספח ב'</w:t>
      </w:r>
      <w:r w:rsidRPr="000A4B66">
        <w:rPr>
          <w:rFonts w:asciiTheme="majorBidi" w:hAnsiTheme="majorBidi"/>
          <w:szCs w:val="24"/>
          <w:rtl/>
        </w:rPr>
        <w:t xml:space="preserve"> מהווים חלק בלתי נפרד ממכרז זה ומתנאיו. </w:t>
      </w:r>
    </w:p>
    <w:p w:rsidR="00422445" w:rsidRPr="00314B9E" w:rsidRDefault="00422445" w:rsidP="00F1116E">
      <w:pPr>
        <w:pStyle w:val="af1"/>
        <w:numPr>
          <w:ilvl w:val="1"/>
          <w:numId w:val="14"/>
        </w:numPr>
        <w:spacing w:line="360" w:lineRule="auto"/>
        <w:jc w:val="both"/>
        <w:rPr>
          <w:rFonts w:asciiTheme="majorBidi" w:hAnsiTheme="majorBidi"/>
          <w:szCs w:val="24"/>
        </w:rPr>
      </w:pPr>
      <w:r w:rsidRPr="00314B9E">
        <w:rPr>
          <w:rFonts w:asciiTheme="majorBidi" w:hAnsiTheme="majorBidi"/>
          <w:szCs w:val="24"/>
          <w:rtl/>
        </w:rPr>
        <w:t xml:space="preserve">תקופת ההסכם תהיה </w:t>
      </w:r>
      <w:r>
        <w:rPr>
          <w:rFonts w:asciiTheme="majorBidi" w:hAnsiTheme="majorBidi" w:hint="cs"/>
          <w:szCs w:val="24"/>
          <w:rtl/>
        </w:rPr>
        <w:t>עד ליום 31.3.2020, בכפוף למקור תקציבי</w:t>
      </w:r>
      <w:r w:rsidRPr="00314B9E">
        <w:rPr>
          <w:rFonts w:asciiTheme="majorBidi" w:hAnsiTheme="majorBidi"/>
          <w:szCs w:val="24"/>
          <w:rtl/>
        </w:rPr>
        <w:t>, כאשר למשרד נתונה אופציה חד צדדית ובלעדית, להאריך את תקופת ההתקשרות</w:t>
      </w:r>
      <w:r w:rsidR="00F34BCC">
        <w:rPr>
          <w:rFonts w:asciiTheme="majorBidi" w:hAnsiTheme="majorBidi" w:hint="cs"/>
          <w:szCs w:val="24"/>
          <w:rtl/>
        </w:rPr>
        <w:t xml:space="preserve"> </w:t>
      </w:r>
      <w:r w:rsidR="00F1116E">
        <w:rPr>
          <w:rFonts w:asciiTheme="majorBidi" w:hAnsiTheme="majorBidi" w:hint="cs"/>
          <w:szCs w:val="24"/>
          <w:rtl/>
        </w:rPr>
        <w:t>כך שתקופת ההסכם הכוללת לא תעלה על 4 שנים</w:t>
      </w:r>
      <w:r w:rsidRPr="00314B9E">
        <w:rPr>
          <w:rFonts w:asciiTheme="majorBidi" w:hAnsiTheme="majorBidi"/>
          <w:szCs w:val="24"/>
          <w:rtl/>
        </w:rPr>
        <w:t xml:space="preserve"> סך הכל וזאת על פי הודעה מראש ובכתב של המשרד</w:t>
      </w:r>
      <w:r>
        <w:rPr>
          <w:rFonts w:asciiTheme="majorBidi" w:hAnsiTheme="majorBidi" w:hint="cs"/>
          <w:szCs w:val="24"/>
          <w:rtl/>
        </w:rPr>
        <w:t>, ללא צורך בהסכמה מפורשת של היועץ.</w:t>
      </w:r>
    </w:p>
    <w:p w:rsidR="00422445" w:rsidRPr="00314B9E" w:rsidRDefault="00422445" w:rsidP="0096784E">
      <w:pPr>
        <w:pStyle w:val="af1"/>
        <w:numPr>
          <w:ilvl w:val="1"/>
          <w:numId w:val="14"/>
        </w:numPr>
        <w:spacing w:line="360" w:lineRule="auto"/>
        <w:jc w:val="both"/>
        <w:rPr>
          <w:rFonts w:asciiTheme="majorBidi" w:hAnsiTheme="majorBidi"/>
          <w:szCs w:val="24"/>
        </w:rPr>
      </w:pPr>
      <w:r w:rsidRPr="00314B9E">
        <w:rPr>
          <w:rFonts w:asciiTheme="majorBidi" w:hAnsiTheme="majorBidi"/>
          <w:szCs w:val="24"/>
          <w:rtl/>
        </w:rPr>
        <w:t>על אף כל הוראה אחרת, המשרד יהא רשאי להפסיק את ההסכם, לפי שיקול דעתו הבלעדי, על ידי מתן הודעה בכתב 30 ימים מראש.</w:t>
      </w:r>
    </w:p>
    <w:p w:rsidR="00422445" w:rsidRPr="00314B9E" w:rsidRDefault="00422445" w:rsidP="0096784E">
      <w:pPr>
        <w:pStyle w:val="af1"/>
        <w:numPr>
          <w:ilvl w:val="1"/>
          <w:numId w:val="14"/>
        </w:numPr>
        <w:spacing w:line="360" w:lineRule="auto"/>
        <w:jc w:val="both"/>
        <w:rPr>
          <w:rFonts w:asciiTheme="majorBidi" w:hAnsiTheme="majorBidi"/>
          <w:szCs w:val="24"/>
        </w:rPr>
      </w:pPr>
      <w:r w:rsidRPr="00314B9E">
        <w:rPr>
          <w:rFonts w:asciiTheme="majorBidi" w:hAnsiTheme="majorBidi"/>
          <w:szCs w:val="24"/>
          <w:rtl/>
        </w:rPr>
        <w:lastRenderedPageBreak/>
        <w:t xml:space="preserve">למען הסר ספק, מובהר ומודגש בזה כי המשרד אינו מתחייב להזמנת שירותים בהיקף מינימאלי כלשהו. </w:t>
      </w:r>
    </w:p>
    <w:p w:rsidR="00422445" w:rsidRPr="004F6E1E" w:rsidRDefault="00422445" w:rsidP="00422445">
      <w:pPr>
        <w:pStyle w:val="af1"/>
        <w:spacing w:line="360" w:lineRule="auto"/>
        <w:ind w:left="318"/>
        <w:jc w:val="both"/>
        <w:rPr>
          <w:rFonts w:ascii="David" w:hAnsi="David"/>
          <w:b/>
          <w:bCs/>
          <w:szCs w:val="24"/>
          <w:u w:val="single"/>
        </w:rPr>
      </w:pPr>
    </w:p>
    <w:p w:rsidR="00422445" w:rsidRPr="0095331A" w:rsidRDefault="00422445" w:rsidP="0096784E">
      <w:pPr>
        <w:pStyle w:val="af1"/>
        <w:numPr>
          <w:ilvl w:val="0"/>
          <w:numId w:val="14"/>
        </w:numPr>
        <w:spacing w:line="360" w:lineRule="auto"/>
        <w:ind w:left="169"/>
        <w:jc w:val="both"/>
        <w:outlineLvl w:val="0"/>
        <w:rPr>
          <w:rFonts w:ascii="David" w:hAnsi="David"/>
          <w:b/>
          <w:bCs/>
          <w:sz w:val="28"/>
          <w:szCs w:val="28"/>
          <w:u w:val="single"/>
          <w:rtl/>
        </w:rPr>
      </w:pPr>
      <w:r w:rsidRPr="0095331A">
        <w:rPr>
          <w:rFonts w:ascii="David" w:hAnsi="David"/>
          <w:b/>
          <w:bCs/>
          <w:sz w:val="28"/>
          <w:szCs w:val="28"/>
          <w:u w:val="single"/>
          <w:rtl/>
        </w:rPr>
        <w:t>הצעת המחיר:</w:t>
      </w:r>
    </w:p>
    <w:p w:rsidR="00422445" w:rsidRPr="00A83A9A" w:rsidRDefault="00422445" w:rsidP="0096784E">
      <w:pPr>
        <w:pStyle w:val="af1"/>
        <w:numPr>
          <w:ilvl w:val="1"/>
          <w:numId w:val="37"/>
        </w:numPr>
        <w:tabs>
          <w:tab w:val="num" w:pos="736"/>
        </w:tabs>
        <w:spacing w:line="360" w:lineRule="auto"/>
        <w:ind w:left="736" w:hanging="567"/>
        <w:jc w:val="both"/>
        <w:rPr>
          <w:rFonts w:asciiTheme="majorBidi" w:hAnsiTheme="majorBidi"/>
          <w:b/>
          <w:bCs/>
          <w:szCs w:val="24"/>
          <w:rtl/>
        </w:rPr>
      </w:pPr>
      <w:r w:rsidRPr="000A4B66">
        <w:rPr>
          <w:rFonts w:asciiTheme="majorBidi" w:hAnsiTheme="majorBidi"/>
          <w:szCs w:val="24"/>
          <w:rtl/>
        </w:rPr>
        <w:t>הצעת מחיר תוגש על גבי הטופס המצ"</w:t>
      </w:r>
      <w:r w:rsidRPr="00A83A9A">
        <w:rPr>
          <w:rFonts w:asciiTheme="majorBidi" w:hAnsiTheme="majorBidi"/>
          <w:szCs w:val="24"/>
          <w:rtl/>
        </w:rPr>
        <w:t xml:space="preserve">ב </w:t>
      </w:r>
      <w:r w:rsidRPr="00A83A9A">
        <w:rPr>
          <w:rFonts w:asciiTheme="majorBidi" w:hAnsiTheme="majorBidi"/>
          <w:b/>
          <w:bCs/>
          <w:szCs w:val="24"/>
          <w:rtl/>
        </w:rPr>
        <w:t>כנספח י'</w:t>
      </w:r>
      <w:r w:rsidRPr="00A83A9A">
        <w:rPr>
          <w:rFonts w:asciiTheme="majorBidi" w:hAnsiTheme="majorBidi"/>
          <w:szCs w:val="24"/>
          <w:rtl/>
        </w:rPr>
        <w:t xml:space="preserve"> (יוגש במעטפה נפרדת בתוך מעטפת ההצעה עליה ירשם: הצעת מחיר).</w:t>
      </w:r>
    </w:p>
    <w:p w:rsidR="00422445" w:rsidRDefault="00422445" w:rsidP="0096784E">
      <w:pPr>
        <w:pStyle w:val="af1"/>
        <w:numPr>
          <w:ilvl w:val="1"/>
          <w:numId w:val="37"/>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הצעת המחיר תכלול את כל ההוצאות שיהיו למציע בקשר עם מתן השירותים. לא ישולמו כל הוצאות נוספות נוסף על המחיר שנקבע בהצעה לרבות הוצאות בגין רכישת כל חומר, מידע, סקרים וכיו"ב.</w:t>
      </w:r>
    </w:p>
    <w:p w:rsidR="00422445" w:rsidRPr="00BA570E" w:rsidRDefault="008175AE" w:rsidP="00680E90">
      <w:pPr>
        <w:pStyle w:val="af1"/>
        <w:numPr>
          <w:ilvl w:val="1"/>
          <w:numId w:val="37"/>
        </w:numPr>
        <w:tabs>
          <w:tab w:val="num" w:pos="736"/>
        </w:tabs>
        <w:spacing w:line="360" w:lineRule="auto"/>
        <w:ind w:left="736" w:hanging="567"/>
        <w:jc w:val="both"/>
        <w:rPr>
          <w:rFonts w:asciiTheme="majorBidi" w:hAnsiTheme="majorBidi"/>
          <w:szCs w:val="24"/>
        </w:rPr>
      </w:pPr>
      <w:r w:rsidRPr="00BA570E">
        <w:rPr>
          <w:szCs w:val="24"/>
          <w:rtl/>
        </w:rPr>
        <w:t xml:space="preserve">התעריפים המרביים להתקשרות </w:t>
      </w:r>
      <w:r w:rsidRPr="00BA570E">
        <w:rPr>
          <w:rFonts w:hint="eastAsia"/>
          <w:szCs w:val="24"/>
          <w:rtl/>
        </w:rPr>
        <w:t>עם</w:t>
      </w:r>
      <w:r w:rsidRPr="00BA570E">
        <w:rPr>
          <w:szCs w:val="24"/>
          <w:rtl/>
        </w:rPr>
        <w:t xml:space="preserve"> מציע </w:t>
      </w:r>
      <w:r w:rsidRPr="00BA570E">
        <w:rPr>
          <w:rFonts w:hint="eastAsia"/>
          <w:szCs w:val="24"/>
          <w:rtl/>
        </w:rPr>
        <w:t>שהינו</w:t>
      </w:r>
      <w:r w:rsidRPr="00BA570E">
        <w:rPr>
          <w:szCs w:val="24"/>
          <w:rtl/>
        </w:rPr>
        <w:t xml:space="preserve"> תאגיד יהיו גבוהים ב- 15% מהתעריפים האמורים בהוראת שעה ה.13.9.0.2.1 מהדורה 15</w:t>
      </w:r>
      <w:r w:rsidRPr="00BA570E">
        <w:rPr>
          <w:rFonts w:ascii="David" w:hAnsi="David"/>
          <w:szCs w:val="24"/>
          <w:rtl/>
        </w:rPr>
        <w:t xml:space="preserve"> </w:t>
      </w:r>
      <w:r w:rsidR="00BA570E">
        <w:rPr>
          <w:rFonts w:ascii="David" w:hAnsi="David"/>
          <w:szCs w:val="24"/>
          <w:rtl/>
        </w:rPr>
        <w:t>כמפורט בנספח י' - הצעת המחיר</w:t>
      </w:r>
      <w:r w:rsidR="00D14D20" w:rsidRPr="00BA570E">
        <w:rPr>
          <w:rFonts w:ascii="David" w:eastAsia="PMingLiU" w:hAnsi="David"/>
          <w:szCs w:val="24"/>
          <w:rtl/>
        </w:rPr>
        <w:t>.</w:t>
      </w:r>
      <w:r w:rsidR="00BA570E">
        <w:rPr>
          <w:rFonts w:ascii="David" w:eastAsia="PMingLiU" w:hAnsi="David" w:hint="cs"/>
          <w:szCs w:val="24"/>
          <w:rtl/>
        </w:rPr>
        <w:t xml:space="preserve"> </w:t>
      </w:r>
      <w:r w:rsidR="00422445" w:rsidRPr="00BA570E">
        <w:rPr>
          <w:rFonts w:asciiTheme="majorBidi" w:hAnsiTheme="majorBidi"/>
          <w:szCs w:val="24"/>
          <w:rtl/>
        </w:rPr>
        <w:t>המציע יציין בהצעתו</w:t>
      </w:r>
      <w:r w:rsidR="00422445" w:rsidRPr="00BA570E">
        <w:rPr>
          <w:rFonts w:asciiTheme="majorBidi" w:hAnsiTheme="majorBidi" w:hint="cs"/>
          <w:szCs w:val="24"/>
          <w:rtl/>
        </w:rPr>
        <w:t xml:space="preserve"> את אחוז ההנחה מה</w:t>
      </w:r>
      <w:r w:rsidR="00422445" w:rsidRPr="00BA570E">
        <w:rPr>
          <w:rFonts w:asciiTheme="majorBidi" w:hAnsiTheme="majorBidi"/>
          <w:szCs w:val="24"/>
          <w:rtl/>
        </w:rPr>
        <w:t xml:space="preserve">תעריף לשעת ייעוץ </w:t>
      </w:r>
      <w:r w:rsidRPr="00BA570E">
        <w:rPr>
          <w:rFonts w:asciiTheme="majorBidi" w:hAnsiTheme="majorBidi" w:hint="cs"/>
          <w:szCs w:val="24"/>
          <w:rtl/>
        </w:rPr>
        <w:t>וכן את המחיר הסופי המוצע</w:t>
      </w:r>
      <w:r w:rsidRPr="00D14D20">
        <w:rPr>
          <w:rFonts w:asciiTheme="majorBidi" w:hAnsiTheme="majorBidi" w:hint="cs"/>
          <w:szCs w:val="24"/>
          <w:rtl/>
        </w:rPr>
        <w:t xml:space="preserve"> על ידו, </w:t>
      </w:r>
      <w:r w:rsidR="00422445" w:rsidRPr="00D14D20">
        <w:rPr>
          <w:rFonts w:asciiTheme="majorBidi" w:hAnsiTheme="majorBidi"/>
          <w:szCs w:val="24"/>
          <w:rtl/>
        </w:rPr>
        <w:t xml:space="preserve">בהתאם </w:t>
      </w:r>
      <w:hyperlink r:id="rId15" w:history="1">
        <w:r w:rsidR="00422445" w:rsidRPr="00D14D20">
          <w:rPr>
            <w:rFonts w:asciiTheme="majorBidi" w:hAnsiTheme="majorBidi"/>
            <w:color w:val="0000FF"/>
            <w:szCs w:val="24"/>
            <w:u w:val="single"/>
            <w:rtl/>
          </w:rPr>
          <w:t>להוראת תכ"מ תעריפי התקשרות עם נותני שירותים חיצוניים, מס' הוראה 13.9.0.2.1</w:t>
        </w:r>
      </w:hyperlink>
      <w:r w:rsidR="00422445">
        <w:rPr>
          <w:rStyle w:val="affe"/>
          <w:rFonts w:asciiTheme="majorBidi" w:hAnsiTheme="majorBidi"/>
          <w:color w:val="0000FF"/>
          <w:szCs w:val="24"/>
          <w:rtl/>
        </w:rPr>
        <w:footnoteReference w:id="3"/>
      </w:r>
      <w:r w:rsidR="005968A0" w:rsidRPr="00D14D20">
        <w:rPr>
          <w:rFonts w:asciiTheme="majorBidi" w:hAnsiTheme="majorBidi" w:hint="cs"/>
          <w:color w:val="0000FF"/>
          <w:szCs w:val="24"/>
          <w:rtl/>
        </w:rPr>
        <w:t xml:space="preserve"> </w:t>
      </w:r>
      <w:r w:rsidR="005968A0" w:rsidRPr="00BA570E">
        <w:rPr>
          <w:rFonts w:asciiTheme="majorBidi" w:hAnsiTheme="majorBidi" w:hint="cs"/>
          <w:szCs w:val="24"/>
          <w:rtl/>
        </w:rPr>
        <w:t>מהדורה 15 .</w:t>
      </w:r>
      <w:r w:rsidR="00BA570E" w:rsidRPr="00BA570E">
        <w:rPr>
          <w:rFonts w:asciiTheme="majorBidi" w:hAnsiTheme="majorBidi" w:hint="cs"/>
          <w:szCs w:val="24"/>
          <w:rtl/>
        </w:rPr>
        <w:t xml:space="preserve"> </w:t>
      </w:r>
      <w:r w:rsidR="00AD16C2" w:rsidRPr="00BA570E">
        <w:rPr>
          <w:rFonts w:asciiTheme="majorBidi" w:hAnsiTheme="majorBidi" w:hint="cs"/>
          <w:szCs w:val="24"/>
          <w:rtl/>
        </w:rPr>
        <w:t>התקשרות עם נותן שרותים בתחום הסייבר</w:t>
      </w:r>
      <w:r w:rsidR="001201AA" w:rsidRPr="00BA570E">
        <w:rPr>
          <w:rFonts w:asciiTheme="majorBidi" w:hAnsiTheme="majorBidi" w:hint="cs"/>
          <w:szCs w:val="24"/>
          <w:rtl/>
        </w:rPr>
        <w:t xml:space="preserve"> </w:t>
      </w:r>
      <w:r w:rsidR="001201AA" w:rsidRPr="00BA570E">
        <w:rPr>
          <w:rFonts w:asciiTheme="majorBidi" w:hAnsiTheme="majorBidi"/>
          <w:szCs w:val="24"/>
          <w:rtl/>
        </w:rPr>
        <w:t>–</w:t>
      </w:r>
      <w:r w:rsidR="001201AA" w:rsidRPr="00BA570E">
        <w:rPr>
          <w:rFonts w:asciiTheme="majorBidi" w:hAnsiTheme="majorBidi" w:hint="cs"/>
          <w:szCs w:val="24"/>
          <w:rtl/>
        </w:rPr>
        <w:t xml:space="preserve"> לפי תעריף יועץ סייבר 2 בודק פגיעויות</w:t>
      </w:r>
      <w:r w:rsidR="00422445" w:rsidRPr="00BA570E">
        <w:rPr>
          <w:rFonts w:asciiTheme="majorBidi" w:hAnsiTheme="majorBidi" w:hint="cs"/>
          <w:szCs w:val="24"/>
          <w:rtl/>
        </w:rPr>
        <w:t xml:space="preserve">. </w:t>
      </w:r>
    </w:p>
    <w:p w:rsidR="00422445" w:rsidRPr="00314B9E" w:rsidRDefault="00422445" w:rsidP="0096784E">
      <w:pPr>
        <w:pStyle w:val="af1"/>
        <w:numPr>
          <w:ilvl w:val="1"/>
          <w:numId w:val="37"/>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 xml:space="preserve">לתנאי התמורה נא </w:t>
      </w:r>
      <w:r w:rsidRPr="00A83A9A">
        <w:rPr>
          <w:rFonts w:asciiTheme="majorBidi" w:hAnsiTheme="majorBidi"/>
          <w:szCs w:val="24"/>
          <w:rtl/>
        </w:rPr>
        <w:t xml:space="preserve">ראו </w:t>
      </w:r>
      <w:r w:rsidRPr="00A83A9A">
        <w:rPr>
          <w:rFonts w:asciiTheme="majorBidi" w:hAnsiTheme="majorBidi"/>
          <w:b/>
          <w:bCs/>
          <w:szCs w:val="24"/>
          <w:rtl/>
        </w:rPr>
        <w:t>בנספח א'</w:t>
      </w:r>
      <w:r w:rsidRPr="00A83A9A">
        <w:rPr>
          <w:rFonts w:asciiTheme="majorBidi" w:hAnsiTheme="majorBidi" w:hint="cs"/>
          <w:b/>
          <w:bCs/>
          <w:szCs w:val="24"/>
          <w:rtl/>
        </w:rPr>
        <w:t>1</w:t>
      </w:r>
      <w:r w:rsidRPr="00A83A9A">
        <w:rPr>
          <w:rFonts w:asciiTheme="majorBidi" w:hAnsiTheme="majorBidi"/>
          <w:szCs w:val="24"/>
          <w:rtl/>
        </w:rPr>
        <w:t xml:space="preserve"> – המפרט</w:t>
      </w:r>
      <w:r w:rsidRPr="00314B9E">
        <w:rPr>
          <w:rFonts w:asciiTheme="majorBidi" w:hAnsiTheme="majorBidi"/>
          <w:szCs w:val="24"/>
          <w:rtl/>
        </w:rPr>
        <w:t xml:space="preserve"> המקצועי.</w:t>
      </w:r>
    </w:p>
    <w:p w:rsidR="00422445" w:rsidRPr="0095331A" w:rsidRDefault="00422445" w:rsidP="0096784E">
      <w:pPr>
        <w:pStyle w:val="af1"/>
        <w:numPr>
          <w:ilvl w:val="1"/>
          <w:numId w:val="37"/>
        </w:numPr>
        <w:tabs>
          <w:tab w:val="num" w:pos="736"/>
        </w:tabs>
        <w:spacing w:line="360" w:lineRule="auto"/>
        <w:ind w:left="736" w:hanging="567"/>
        <w:jc w:val="both"/>
        <w:rPr>
          <w:rFonts w:ascii="David" w:hAnsi="David"/>
          <w:b/>
          <w:bCs/>
          <w:sz w:val="28"/>
          <w:szCs w:val="24"/>
          <w:u w:val="single"/>
          <w:rtl/>
        </w:rPr>
      </w:pPr>
      <w:r w:rsidRPr="0095331A">
        <w:rPr>
          <w:rFonts w:ascii="David" w:hAnsi="David"/>
          <w:b/>
          <w:bCs/>
          <w:sz w:val="28"/>
          <w:szCs w:val="24"/>
          <w:u w:val="single"/>
          <w:rtl/>
        </w:rPr>
        <w:t>מבנה ההצעה ואופן הגשתה:</w:t>
      </w:r>
    </w:p>
    <w:p w:rsidR="00422445" w:rsidRDefault="00422445" w:rsidP="0096784E">
      <w:pPr>
        <w:pStyle w:val="af1"/>
        <w:numPr>
          <w:ilvl w:val="2"/>
          <w:numId w:val="37"/>
        </w:numPr>
        <w:spacing w:line="360" w:lineRule="auto"/>
        <w:ind w:left="1445"/>
        <w:jc w:val="both"/>
        <w:rPr>
          <w:rFonts w:asciiTheme="majorBidi" w:hAnsiTheme="majorBidi"/>
          <w:szCs w:val="24"/>
        </w:rPr>
      </w:pPr>
      <w:r w:rsidRPr="00314B9E">
        <w:rPr>
          <w:rFonts w:asciiTheme="majorBidi" w:hAnsiTheme="majorBidi"/>
          <w:szCs w:val="24"/>
          <w:rtl/>
        </w:rPr>
        <w:t xml:space="preserve">ההצעה תוגש במקור </w:t>
      </w:r>
      <w:r>
        <w:rPr>
          <w:rFonts w:asciiTheme="majorBidi" w:hAnsiTheme="majorBidi" w:hint="cs"/>
          <w:szCs w:val="24"/>
          <w:rtl/>
        </w:rPr>
        <w:t>בתוספת</w:t>
      </w:r>
      <w:r w:rsidRPr="00314B9E">
        <w:rPr>
          <w:rFonts w:asciiTheme="majorBidi" w:hAnsiTheme="majorBidi"/>
          <w:szCs w:val="24"/>
          <w:rtl/>
        </w:rPr>
        <w:t xml:space="preserve"> שלושה עותקים קשיחים. ההצעה תוגש בהתאם להוראות המכרז ותכלול את כל</w:t>
      </w:r>
      <w:r w:rsidRPr="00314B9E">
        <w:rPr>
          <w:rFonts w:asciiTheme="majorBidi" w:hAnsiTheme="majorBidi"/>
          <w:b/>
          <w:bCs/>
          <w:szCs w:val="24"/>
          <w:rtl/>
        </w:rPr>
        <w:t xml:space="preserve"> </w:t>
      </w:r>
      <w:r w:rsidRPr="00314B9E">
        <w:rPr>
          <w:rFonts w:asciiTheme="majorBidi" w:hAnsiTheme="majorBidi"/>
          <w:szCs w:val="24"/>
          <w:rtl/>
        </w:rPr>
        <w:t xml:space="preserve">המסמכים הנדרשים בתנאי הסף, בתכולת ההצעה ובמפרט, כולל כל האסמכתאות האחרות להוכחת עמידתו בתנאי הסף. </w:t>
      </w:r>
    </w:p>
    <w:p w:rsidR="00422445" w:rsidRPr="00314B9E" w:rsidRDefault="00422445" w:rsidP="0096784E">
      <w:pPr>
        <w:pStyle w:val="af1"/>
        <w:numPr>
          <w:ilvl w:val="2"/>
          <w:numId w:val="37"/>
        </w:numPr>
        <w:spacing w:line="360" w:lineRule="auto"/>
        <w:ind w:left="1445"/>
        <w:jc w:val="both"/>
        <w:rPr>
          <w:rFonts w:asciiTheme="majorBidi" w:hAnsiTheme="majorBidi"/>
          <w:szCs w:val="24"/>
        </w:rPr>
      </w:pPr>
      <w:r w:rsidRPr="00314B9E">
        <w:rPr>
          <w:rFonts w:asciiTheme="majorBidi" w:hAnsiTheme="majorBidi"/>
          <w:szCs w:val="24"/>
          <w:rtl/>
        </w:rPr>
        <w:t>את ההצעה על כל נספחיה יש להכניס לתוך מעטפה סגורה,</w:t>
      </w:r>
      <w:r w:rsidRPr="00314B9E">
        <w:rPr>
          <w:rFonts w:asciiTheme="majorBidi" w:hAnsiTheme="majorBidi"/>
          <w:b/>
          <w:bCs/>
          <w:szCs w:val="24"/>
          <w:u w:val="single"/>
          <w:rtl/>
        </w:rPr>
        <w:t xml:space="preserve"> שעליה יצוין מספר המכרז בלבד. אין לציין את שם המציע על גבי המעטפה.</w:t>
      </w:r>
      <w:r w:rsidRPr="00314B9E">
        <w:rPr>
          <w:rFonts w:asciiTheme="majorBidi" w:hAnsiTheme="majorBidi"/>
          <w:b/>
          <w:bCs/>
          <w:szCs w:val="24"/>
          <w:rtl/>
        </w:rPr>
        <w:t xml:space="preserve"> </w:t>
      </w:r>
      <w:r w:rsidRPr="00314B9E">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314B9E">
        <w:rPr>
          <w:rFonts w:asciiTheme="majorBidi" w:hAnsiTheme="majorBidi"/>
          <w:szCs w:val="24"/>
        </w:rPr>
        <w:t>CD</w:t>
      </w:r>
      <w:r w:rsidRPr="00314B9E">
        <w:rPr>
          <w:rFonts w:asciiTheme="majorBidi" w:hAnsiTheme="majorBidi"/>
          <w:szCs w:val="24"/>
          <w:rtl/>
        </w:rPr>
        <w:t>) - על מעטפה זו ירשם "</w:t>
      </w:r>
      <w:r w:rsidRPr="00314B9E">
        <w:rPr>
          <w:rFonts w:asciiTheme="majorBidi" w:hAnsiTheme="majorBidi"/>
          <w:b/>
          <w:bCs/>
          <w:szCs w:val="24"/>
          <w:rtl/>
        </w:rPr>
        <w:t>פירוט ההצעה ללא מחיר</w:t>
      </w:r>
      <w:r w:rsidRPr="00314B9E">
        <w:rPr>
          <w:rFonts w:asciiTheme="majorBidi" w:hAnsiTheme="majorBidi"/>
          <w:szCs w:val="24"/>
          <w:rtl/>
        </w:rPr>
        <w:t>". במעטפה שנייה סגורה ונפרדת יש לשים את</w:t>
      </w:r>
      <w:r>
        <w:rPr>
          <w:rFonts w:asciiTheme="majorBidi" w:hAnsiTheme="majorBidi"/>
          <w:szCs w:val="24"/>
          <w:rtl/>
        </w:rPr>
        <w:t xml:space="preserve"> </w:t>
      </w:r>
      <w:r w:rsidRPr="00314B9E">
        <w:rPr>
          <w:rFonts w:asciiTheme="majorBidi" w:hAnsiTheme="majorBidi"/>
          <w:szCs w:val="24"/>
          <w:rtl/>
        </w:rPr>
        <w:t>טופס הצעת המחיר - על מעטפה זו יירשם "</w:t>
      </w:r>
      <w:r w:rsidRPr="00314B9E">
        <w:rPr>
          <w:rFonts w:asciiTheme="majorBidi" w:hAnsiTheme="majorBidi"/>
          <w:b/>
          <w:bCs/>
          <w:szCs w:val="24"/>
          <w:rtl/>
        </w:rPr>
        <w:t>הצעת מחיר</w:t>
      </w:r>
      <w:r w:rsidRPr="00314B9E">
        <w:rPr>
          <w:rFonts w:asciiTheme="majorBidi" w:hAnsiTheme="majorBidi"/>
          <w:szCs w:val="24"/>
          <w:rtl/>
        </w:rPr>
        <w:t xml:space="preserve">". </w:t>
      </w:r>
    </w:p>
    <w:p w:rsidR="00422445" w:rsidRPr="005C1842" w:rsidRDefault="00422445" w:rsidP="005E3D64">
      <w:pPr>
        <w:pStyle w:val="af1"/>
        <w:numPr>
          <w:ilvl w:val="2"/>
          <w:numId w:val="37"/>
        </w:numPr>
        <w:spacing w:line="360" w:lineRule="auto"/>
        <w:ind w:left="1445"/>
        <w:jc w:val="both"/>
        <w:rPr>
          <w:rFonts w:asciiTheme="majorBidi" w:hAnsiTheme="majorBidi"/>
          <w:szCs w:val="24"/>
        </w:rPr>
      </w:pPr>
      <w:r w:rsidRPr="00386760">
        <w:rPr>
          <w:rFonts w:asciiTheme="majorBidi" w:hAnsiTheme="majorBidi"/>
          <w:szCs w:val="24"/>
          <w:rtl/>
        </w:rPr>
        <w:t xml:space="preserve">את המעטפה יש להכניס לתיבת המכרזים, הנמצאת בחדר תיבות מכרזים בקומה 1-  בבנין ג'נרי 2, רחוב בנק ישראל 7, ירושלים, </w:t>
      </w:r>
      <w:r w:rsidRPr="005C1842">
        <w:rPr>
          <w:rFonts w:asciiTheme="majorBidi" w:hAnsiTheme="majorBidi"/>
          <w:szCs w:val="24"/>
          <w:rtl/>
        </w:rPr>
        <w:t xml:space="preserve"> </w:t>
      </w:r>
      <w:r w:rsidRPr="005C1842">
        <w:rPr>
          <w:rFonts w:asciiTheme="majorBidi" w:hAnsiTheme="majorBidi"/>
          <w:b/>
          <w:bCs/>
          <w:szCs w:val="24"/>
          <w:u w:val="single"/>
          <w:rtl/>
        </w:rPr>
        <w:t>לא יאוחר מיום</w:t>
      </w:r>
      <w:r w:rsidRPr="002431FD">
        <w:rPr>
          <w:rFonts w:asciiTheme="majorBidi" w:hAnsiTheme="majorBidi"/>
          <w:b/>
          <w:bCs/>
          <w:szCs w:val="24"/>
          <w:u w:val="single"/>
          <w:rtl/>
        </w:rPr>
        <w:t xml:space="preserve"> </w:t>
      </w:r>
      <w:r w:rsidR="005E3D64">
        <w:rPr>
          <w:rFonts w:asciiTheme="majorBidi" w:hAnsiTheme="majorBidi" w:hint="cs"/>
          <w:b/>
          <w:bCs/>
          <w:szCs w:val="24"/>
          <w:u w:val="single"/>
          <w:rtl/>
        </w:rPr>
        <w:t>07/07/2019</w:t>
      </w:r>
      <w:r w:rsidRPr="005C1842">
        <w:rPr>
          <w:rFonts w:asciiTheme="majorBidi" w:hAnsiTheme="majorBidi"/>
          <w:b/>
          <w:bCs/>
          <w:szCs w:val="24"/>
          <w:u w:val="single"/>
          <w:rtl/>
        </w:rPr>
        <w:t xml:space="preserve"> בשעה 14:00</w:t>
      </w:r>
      <w:r w:rsidRPr="005C1842">
        <w:rPr>
          <w:rFonts w:asciiTheme="majorBidi" w:hAnsiTheme="majorBidi"/>
          <w:szCs w:val="24"/>
          <w:rtl/>
        </w:rPr>
        <w:t>.</w:t>
      </w:r>
    </w:p>
    <w:p w:rsidR="00422445" w:rsidRPr="00314B9E" w:rsidRDefault="00422445" w:rsidP="0096784E">
      <w:pPr>
        <w:pStyle w:val="af1"/>
        <w:numPr>
          <w:ilvl w:val="2"/>
          <w:numId w:val="37"/>
        </w:numPr>
        <w:spacing w:line="360" w:lineRule="auto"/>
        <w:ind w:left="1445"/>
        <w:jc w:val="both"/>
        <w:rPr>
          <w:rFonts w:asciiTheme="majorBidi" w:hAnsiTheme="majorBidi"/>
          <w:szCs w:val="24"/>
          <w:rtl/>
        </w:rPr>
      </w:pPr>
      <w:r w:rsidRPr="00314B9E">
        <w:rPr>
          <w:rFonts w:asciiTheme="majorBidi" w:hAnsiTheme="majorBidi"/>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422445" w:rsidRPr="0095331A" w:rsidRDefault="00422445" w:rsidP="00422445">
      <w:pPr>
        <w:pStyle w:val="af1"/>
        <w:autoSpaceDE w:val="0"/>
        <w:autoSpaceDN w:val="0"/>
        <w:adjustRightInd w:val="0"/>
        <w:spacing w:line="360" w:lineRule="auto"/>
        <w:ind w:left="1080"/>
        <w:jc w:val="both"/>
        <w:rPr>
          <w:rFonts w:ascii="David" w:hAnsi="David"/>
          <w:szCs w:val="24"/>
          <w:lang w:eastAsia="en-US"/>
        </w:rPr>
      </w:pPr>
    </w:p>
    <w:p w:rsidR="00422445" w:rsidRPr="0095331A" w:rsidRDefault="00422445" w:rsidP="0096784E">
      <w:pPr>
        <w:pStyle w:val="af1"/>
        <w:numPr>
          <w:ilvl w:val="0"/>
          <w:numId w:val="14"/>
        </w:numPr>
        <w:spacing w:line="360" w:lineRule="auto"/>
        <w:ind w:left="169"/>
        <w:jc w:val="both"/>
        <w:outlineLvl w:val="0"/>
        <w:rPr>
          <w:rFonts w:ascii="David" w:hAnsi="David"/>
          <w:b/>
          <w:bCs/>
          <w:sz w:val="28"/>
          <w:szCs w:val="28"/>
          <w:u w:val="single"/>
        </w:rPr>
      </w:pPr>
      <w:r w:rsidRPr="0095331A">
        <w:rPr>
          <w:rFonts w:ascii="David" w:hAnsi="David"/>
          <w:b/>
          <w:bCs/>
          <w:sz w:val="28"/>
          <w:szCs w:val="28"/>
          <w:u w:val="single"/>
          <w:rtl/>
        </w:rPr>
        <w:t>אמות מידה ותהליך לבחירת הזוכה:</w:t>
      </w:r>
    </w:p>
    <w:p w:rsidR="00422445" w:rsidRPr="0095331A" w:rsidRDefault="00422445" w:rsidP="00422445">
      <w:pPr>
        <w:spacing w:line="360" w:lineRule="auto"/>
        <w:ind w:left="169"/>
        <w:jc w:val="both"/>
        <w:rPr>
          <w:rFonts w:ascii="David" w:hAnsi="David"/>
          <w:szCs w:val="24"/>
          <w:rtl/>
        </w:rPr>
      </w:pPr>
      <w:r w:rsidRPr="0095331A">
        <w:rPr>
          <w:rFonts w:ascii="David" w:hAnsi="David"/>
          <w:szCs w:val="24"/>
          <w:rtl/>
        </w:rPr>
        <w:lastRenderedPageBreak/>
        <w:t xml:space="preserve">בדיקת ההצעות תתבצע על בסיס שקלול איכות ההצעה ומחירה. </w:t>
      </w:r>
    </w:p>
    <w:p w:rsidR="00422445" w:rsidRPr="0095331A" w:rsidRDefault="00422445" w:rsidP="00422445">
      <w:pPr>
        <w:spacing w:line="360" w:lineRule="auto"/>
        <w:ind w:left="169"/>
        <w:jc w:val="both"/>
        <w:rPr>
          <w:rFonts w:ascii="David" w:hAnsi="David"/>
          <w:szCs w:val="24"/>
          <w:rtl/>
        </w:rPr>
      </w:pPr>
      <w:r w:rsidRPr="0095331A">
        <w:rPr>
          <w:rFonts w:ascii="David" w:hAnsi="David"/>
          <w:szCs w:val="24"/>
          <w:rtl/>
        </w:rPr>
        <w:t xml:space="preserve">הליך בחירת הזוכה יתבצע בארבעה שלבים, כדלהלן: </w:t>
      </w:r>
    </w:p>
    <w:p w:rsidR="00422445" w:rsidRPr="0095331A" w:rsidRDefault="00422445" w:rsidP="0096784E">
      <w:pPr>
        <w:pStyle w:val="af1"/>
        <w:numPr>
          <w:ilvl w:val="1"/>
          <w:numId w:val="14"/>
        </w:numPr>
        <w:tabs>
          <w:tab w:val="num" w:pos="736"/>
        </w:tabs>
        <w:spacing w:line="360" w:lineRule="auto"/>
        <w:ind w:hanging="623"/>
        <w:jc w:val="both"/>
        <w:outlineLvl w:val="0"/>
        <w:rPr>
          <w:rFonts w:ascii="David" w:hAnsi="David"/>
          <w:b/>
          <w:bCs/>
          <w:szCs w:val="24"/>
          <w:u w:val="single"/>
          <w:rtl/>
        </w:rPr>
      </w:pPr>
      <w:r w:rsidRPr="0095331A">
        <w:rPr>
          <w:rFonts w:ascii="David" w:hAnsi="David"/>
          <w:b/>
          <w:bCs/>
          <w:szCs w:val="24"/>
          <w:u w:val="single"/>
          <w:rtl/>
        </w:rPr>
        <w:t>שלב ראשון – בדיקת עמידה בתנאי סף</w:t>
      </w:r>
    </w:p>
    <w:p w:rsidR="00422445" w:rsidRPr="0095331A" w:rsidRDefault="00422445" w:rsidP="00422445">
      <w:pPr>
        <w:spacing w:line="360" w:lineRule="auto"/>
        <w:ind w:left="720"/>
        <w:jc w:val="both"/>
        <w:rPr>
          <w:rFonts w:ascii="David" w:hAnsi="David"/>
          <w:b/>
          <w:bCs/>
          <w:szCs w:val="24"/>
          <w:u w:val="single"/>
          <w:rtl/>
        </w:rPr>
      </w:pPr>
      <w:r w:rsidRPr="0095331A">
        <w:rPr>
          <w:rFonts w:ascii="David" w:hAnsi="David"/>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rsidR="00422445" w:rsidRPr="0095331A" w:rsidRDefault="00422445" w:rsidP="0096784E">
      <w:pPr>
        <w:pStyle w:val="af1"/>
        <w:numPr>
          <w:ilvl w:val="1"/>
          <w:numId w:val="14"/>
        </w:numPr>
        <w:spacing w:line="360" w:lineRule="auto"/>
        <w:ind w:left="736" w:hanging="623"/>
        <w:jc w:val="both"/>
        <w:outlineLvl w:val="0"/>
        <w:rPr>
          <w:rFonts w:ascii="David" w:hAnsi="David"/>
          <w:b/>
          <w:bCs/>
          <w:szCs w:val="24"/>
          <w:u w:val="single"/>
          <w:rtl/>
        </w:rPr>
      </w:pPr>
      <w:r w:rsidRPr="0095331A">
        <w:rPr>
          <w:rFonts w:ascii="David" w:hAnsi="David"/>
          <w:b/>
          <w:bCs/>
          <w:szCs w:val="24"/>
          <w:u w:val="single"/>
          <w:rtl/>
        </w:rPr>
        <w:t xml:space="preserve">שלב שני - בדיקת איכות ההצעה (70% מהציון הסופי) </w:t>
      </w:r>
    </w:p>
    <w:p w:rsidR="00422445" w:rsidRPr="0095331A" w:rsidRDefault="00422445" w:rsidP="00422445">
      <w:pPr>
        <w:spacing w:line="360" w:lineRule="auto"/>
        <w:ind w:left="720"/>
        <w:jc w:val="both"/>
        <w:rPr>
          <w:rFonts w:ascii="David" w:hAnsi="David"/>
          <w:szCs w:val="24"/>
          <w:rtl/>
        </w:rPr>
      </w:pPr>
      <w:r w:rsidRPr="0095331A">
        <w:rPr>
          <w:rFonts w:ascii="David" w:hAnsi="David"/>
          <w:szCs w:val="24"/>
          <w:rtl/>
        </w:rPr>
        <w:t xml:space="preserve">בשלב זה תיבדקנה ההצעות בהתאם לטיב ההצעה, הערכת כישורי </w:t>
      </w:r>
      <w:r>
        <w:rPr>
          <w:rFonts w:ascii="David" w:hAnsi="David" w:hint="cs"/>
          <w:szCs w:val="24"/>
          <w:rtl/>
        </w:rPr>
        <w:t>היועץ</w:t>
      </w:r>
      <w:r w:rsidRPr="0095331A">
        <w:rPr>
          <w:rFonts w:ascii="David" w:hAnsi="David"/>
          <w:szCs w:val="24"/>
          <w:rtl/>
        </w:rPr>
        <w:t xml:space="preserve"> המוצע על ידי המציע, ניסיון ומיומנות, בהתאם למשקלות המפורטות בטבלה הבאה:</w:t>
      </w:r>
    </w:p>
    <w:p w:rsidR="00422445" w:rsidRPr="0095331A" w:rsidRDefault="00422445" w:rsidP="0096784E">
      <w:pPr>
        <w:pStyle w:val="af1"/>
        <w:numPr>
          <w:ilvl w:val="1"/>
          <w:numId w:val="14"/>
        </w:numPr>
        <w:spacing w:line="360" w:lineRule="auto"/>
        <w:jc w:val="both"/>
        <w:outlineLvl w:val="0"/>
        <w:rPr>
          <w:rFonts w:ascii="David" w:hAnsi="David"/>
          <w:b/>
          <w:bCs/>
          <w:sz w:val="28"/>
          <w:szCs w:val="28"/>
          <w:u w:val="single"/>
          <w:rtl/>
        </w:rPr>
      </w:pPr>
      <w:r w:rsidRPr="0095331A">
        <w:rPr>
          <w:rFonts w:ascii="David" w:hAnsi="David" w:hint="eastAsia"/>
          <w:szCs w:val="24"/>
          <w:rtl/>
        </w:rPr>
        <w:t>חלק</w:t>
      </w:r>
      <w:r w:rsidRPr="0095331A">
        <w:rPr>
          <w:rFonts w:ascii="David" w:hAnsi="David"/>
          <w:szCs w:val="24"/>
          <w:rtl/>
        </w:rPr>
        <w:t xml:space="preserve"> א' - בשלב זה תיבדקנה ההצעות בהתאם לטיב ההצעה, הערכת כישורי </w:t>
      </w:r>
      <w:r>
        <w:rPr>
          <w:rFonts w:ascii="David" w:hAnsi="David" w:hint="cs"/>
          <w:szCs w:val="24"/>
          <w:rtl/>
        </w:rPr>
        <w:t>היועץ</w:t>
      </w:r>
      <w:r w:rsidRPr="0095331A">
        <w:rPr>
          <w:rFonts w:ascii="David" w:hAnsi="David"/>
          <w:szCs w:val="24"/>
          <w:rtl/>
        </w:rPr>
        <w:t xml:space="preserve"> המוצע על ידי המציע, ניסיון ומיומנות, בהתאם למשקלות המפורטות בטבלה הבאה:</w:t>
      </w:r>
    </w:p>
    <w:tbl>
      <w:tblPr>
        <w:tblStyle w:val="af7"/>
        <w:bidiVisual/>
        <w:tblW w:w="9299" w:type="dxa"/>
        <w:jc w:val="right"/>
        <w:tblLayout w:type="fixed"/>
        <w:tblLook w:val="04A0" w:firstRow="1" w:lastRow="0" w:firstColumn="1" w:lastColumn="0" w:noHBand="0" w:noVBand="1"/>
      </w:tblPr>
      <w:tblGrid>
        <w:gridCol w:w="1616"/>
        <w:gridCol w:w="1219"/>
        <w:gridCol w:w="1219"/>
        <w:gridCol w:w="1984"/>
        <w:gridCol w:w="851"/>
        <w:gridCol w:w="2410"/>
      </w:tblGrid>
      <w:tr w:rsidR="00C01312" w:rsidRPr="007C3A5D" w:rsidTr="00B41811">
        <w:trPr>
          <w:trHeight w:val="542"/>
          <w:jc w:val="right"/>
        </w:trPr>
        <w:tc>
          <w:tcPr>
            <w:tcW w:w="1616" w:type="dxa"/>
            <w:shd w:val="clear" w:color="auto" w:fill="BFBFBF" w:themeFill="background1" w:themeFillShade="BF"/>
            <w:vAlign w:val="center"/>
          </w:tcPr>
          <w:p w:rsidR="00C01312" w:rsidRPr="0095331A" w:rsidRDefault="00C01312" w:rsidP="00C01312">
            <w:pPr>
              <w:spacing w:line="360" w:lineRule="auto"/>
              <w:rPr>
                <w:rFonts w:ascii="David" w:hAnsi="David"/>
                <w:b/>
                <w:bCs/>
                <w:szCs w:val="24"/>
                <w:rtl/>
              </w:rPr>
            </w:pPr>
            <w:r w:rsidRPr="0095331A">
              <w:rPr>
                <w:rFonts w:ascii="David" w:hAnsi="David" w:hint="eastAsia"/>
                <w:b/>
                <w:bCs/>
                <w:szCs w:val="24"/>
                <w:rtl/>
              </w:rPr>
              <w:t>קריטריון</w:t>
            </w:r>
          </w:p>
        </w:tc>
        <w:tc>
          <w:tcPr>
            <w:tcW w:w="1219" w:type="dxa"/>
            <w:shd w:val="clear" w:color="auto" w:fill="BFBFBF" w:themeFill="background1" w:themeFillShade="BF"/>
          </w:tcPr>
          <w:p w:rsidR="00C01312" w:rsidRPr="0095331A" w:rsidRDefault="00C01312" w:rsidP="00C01312">
            <w:pPr>
              <w:spacing w:line="360" w:lineRule="auto"/>
              <w:rPr>
                <w:rFonts w:ascii="David" w:hAnsi="David"/>
                <w:b/>
                <w:bCs/>
                <w:szCs w:val="24"/>
                <w:rtl/>
              </w:rPr>
            </w:pPr>
            <w:r>
              <w:rPr>
                <w:rFonts w:ascii="David" w:hAnsi="David" w:hint="cs"/>
                <w:b/>
                <w:bCs/>
                <w:szCs w:val="24"/>
                <w:rtl/>
              </w:rPr>
              <w:t>סימון ציון איכות</w:t>
            </w:r>
          </w:p>
        </w:tc>
        <w:tc>
          <w:tcPr>
            <w:tcW w:w="1219" w:type="dxa"/>
            <w:shd w:val="clear" w:color="auto" w:fill="BFBFBF" w:themeFill="background1" w:themeFillShade="BF"/>
            <w:vAlign w:val="center"/>
          </w:tcPr>
          <w:p w:rsidR="00C01312" w:rsidRPr="0095331A" w:rsidRDefault="00C01312" w:rsidP="00C01312">
            <w:pPr>
              <w:spacing w:line="360" w:lineRule="auto"/>
              <w:rPr>
                <w:rFonts w:ascii="David" w:hAnsi="David"/>
                <w:b/>
                <w:bCs/>
                <w:szCs w:val="24"/>
                <w:rtl/>
              </w:rPr>
            </w:pPr>
            <w:r w:rsidRPr="0095331A">
              <w:rPr>
                <w:rFonts w:ascii="David" w:hAnsi="David" w:hint="eastAsia"/>
                <w:b/>
                <w:bCs/>
                <w:szCs w:val="24"/>
                <w:rtl/>
              </w:rPr>
              <w:t>אופן</w:t>
            </w:r>
            <w:r w:rsidRPr="0095331A">
              <w:rPr>
                <w:rFonts w:ascii="David" w:hAnsi="David"/>
                <w:b/>
                <w:bCs/>
                <w:szCs w:val="24"/>
                <w:rtl/>
              </w:rPr>
              <w:t xml:space="preserve"> </w:t>
            </w:r>
            <w:r w:rsidRPr="0095331A">
              <w:rPr>
                <w:rFonts w:ascii="David" w:hAnsi="David" w:hint="eastAsia"/>
                <w:b/>
                <w:bCs/>
                <w:szCs w:val="24"/>
                <w:rtl/>
              </w:rPr>
              <w:t>הבחינה</w:t>
            </w:r>
          </w:p>
        </w:tc>
        <w:tc>
          <w:tcPr>
            <w:tcW w:w="1984" w:type="dxa"/>
            <w:shd w:val="clear" w:color="auto" w:fill="BFBFBF" w:themeFill="background1" w:themeFillShade="BF"/>
            <w:vAlign w:val="center"/>
          </w:tcPr>
          <w:p w:rsidR="00C01312" w:rsidRPr="0095331A" w:rsidRDefault="00C01312" w:rsidP="00C01312">
            <w:pPr>
              <w:spacing w:line="360" w:lineRule="auto"/>
              <w:rPr>
                <w:rFonts w:ascii="David" w:hAnsi="David"/>
                <w:b/>
                <w:bCs/>
                <w:szCs w:val="24"/>
                <w:rtl/>
              </w:rPr>
            </w:pPr>
            <w:r>
              <w:rPr>
                <w:rFonts w:ascii="David" w:hAnsi="David" w:hint="cs"/>
                <w:b/>
                <w:bCs/>
                <w:szCs w:val="24"/>
                <w:rtl/>
              </w:rPr>
              <w:t>דגשים</w:t>
            </w:r>
          </w:p>
        </w:tc>
        <w:tc>
          <w:tcPr>
            <w:tcW w:w="851" w:type="dxa"/>
            <w:shd w:val="clear" w:color="auto" w:fill="BFBFBF" w:themeFill="background1" w:themeFillShade="BF"/>
            <w:vAlign w:val="center"/>
          </w:tcPr>
          <w:p w:rsidR="00C01312" w:rsidRPr="0095331A" w:rsidRDefault="00C01312" w:rsidP="00C01312">
            <w:pPr>
              <w:spacing w:line="360" w:lineRule="auto"/>
              <w:rPr>
                <w:rFonts w:ascii="David" w:hAnsi="David"/>
                <w:b/>
                <w:bCs/>
                <w:szCs w:val="24"/>
                <w:rtl/>
              </w:rPr>
            </w:pPr>
            <w:r w:rsidRPr="0095331A">
              <w:rPr>
                <w:rFonts w:ascii="David" w:hAnsi="David" w:hint="eastAsia"/>
                <w:b/>
                <w:bCs/>
                <w:szCs w:val="24"/>
                <w:rtl/>
              </w:rPr>
              <w:t>ניקוד</w:t>
            </w:r>
            <w:r w:rsidRPr="0095331A">
              <w:rPr>
                <w:rFonts w:ascii="David" w:hAnsi="David"/>
                <w:b/>
                <w:bCs/>
                <w:szCs w:val="24"/>
                <w:rtl/>
              </w:rPr>
              <w:t xml:space="preserve"> </w:t>
            </w:r>
            <w:r w:rsidRPr="0095331A">
              <w:rPr>
                <w:rFonts w:ascii="David" w:hAnsi="David" w:hint="eastAsia"/>
                <w:b/>
                <w:bCs/>
                <w:szCs w:val="24"/>
                <w:rtl/>
              </w:rPr>
              <w:t>מירבי</w:t>
            </w:r>
          </w:p>
        </w:tc>
        <w:tc>
          <w:tcPr>
            <w:tcW w:w="2410" w:type="dxa"/>
            <w:shd w:val="clear" w:color="auto" w:fill="BFBFBF" w:themeFill="background1" w:themeFillShade="BF"/>
            <w:vAlign w:val="center"/>
          </w:tcPr>
          <w:p w:rsidR="00C01312" w:rsidRPr="0095331A" w:rsidRDefault="00C01312" w:rsidP="00C01312">
            <w:pPr>
              <w:spacing w:line="360" w:lineRule="auto"/>
              <w:rPr>
                <w:rFonts w:ascii="David" w:hAnsi="David"/>
                <w:b/>
                <w:bCs/>
                <w:szCs w:val="24"/>
                <w:rtl/>
              </w:rPr>
            </w:pPr>
            <w:r w:rsidRPr="0095331A">
              <w:rPr>
                <w:rFonts w:ascii="David" w:hAnsi="David" w:hint="eastAsia"/>
                <w:b/>
                <w:bCs/>
                <w:szCs w:val="24"/>
                <w:rtl/>
              </w:rPr>
              <w:t>סולם</w:t>
            </w:r>
            <w:r w:rsidRPr="0095331A">
              <w:rPr>
                <w:rFonts w:ascii="David" w:hAnsi="David"/>
                <w:b/>
                <w:bCs/>
                <w:szCs w:val="24"/>
                <w:rtl/>
              </w:rPr>
              <w:t xml:space="preserve"> </w:t>
            </w:r>
            <w:r w:rsidRPr="0095331A">
              <w:rPr>
                <w:rFonts w:ascii="David" w:hAnsi="David" w:hint="eastAsia"/>
                <w:b/>
                <w:bCs/>
                <w:szCs w:val="24"/>
                <w:rtl/>
              </w:rPr>
              <w:t>הניקוד</w:t>
            </w:r>
          </w:p>
        </w:tc>
      </w:tr>
      <w:tr w:rsidR="00C01312" w:rsidRPr="007C3A5D" w:rsidTr="00B41811">
        <w:trPr>
          <w:jc w:val="right"/>
        </w:trPr>
        <w:tc>
          <w:tcPr>
            <w:tcW w:w="1616" w:type="dxa"/>
            <w:shd w:val="clear" w:color="auto" w:fill="F2F2F2" w:themeFill="background1" w:themeFillShade="F2"/>
            <w:vAlign w:val="center"/>
          </w:tcPr>
          <w:p w:rsidR="00C01312" w:rsidRPr="0095331A" w:rsidRDefault="00C01312" w:rsidP="00C01312">
            <w:pPr>
              <w:spacing w:line="360" w:lineRule="auto"/>
              <w:rPr>
                <w:rFonts w:ascii="David" w:hAnsi="David"/>
                <w:szCs w:val="24"/>
                <w:rtl/>
              </w:rPr>
            </w:pPr>
            <w:r w:rsidRPr="0095331A">
              <w:rPr>
                <w:rFonts w:ascii="David" w:hAnsi="David" w:hint="eastAsia"/>
                <w:szCs w:val="24"/>
                <w:rtl/>
              </w:rPr>
              <w:t>ניסיון</w:t>
            </w:r>
            <w:r w:rsidRPr="0095331A">
              <w:rPr>
                <w:rFonts w:ascii="David" w:hAnsi="David"/>
                <w:szCs w:val="24"/>
                <w:rtl/>
              </w:rPr>
              <w:t xml:space="preserve"> </w:t>
            </w:r>
            <w:r w:rsidRPr="0095331A">
              <w:rPr>
                <w:rFonts w:ascii="David" w:hAnsi="David" w:hint="eastAsia"/>
                <w:szCs w:val="24"/>
                <w:rtl/>
              </w:rPr>
              <w:t>בתחום</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w:t>
            </w:r>
            <w:r w:rsidRPr="0095331A">
              <w:rPr>
                <w:rFonts w:ascii="David" w:hAnsi="David"/>
                <w:szCs w:val="24"/>
                <w:rtl/>
              </w:rPr>
              <w:t xml:space="preserve">/או </w:t>
            </w:r>
            <w:r w:rsidRPr="0095331A">
              <w:rPr>
                <w:rFonts w:ascii="David" w:hAnsi="David" w:hint="eastAsia"/>
                <w:szCs w:val="24"/>
                <w:rtl/>
              </w:rPr>
              <w:t>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w:t>
            </w:r>
            <w:r w:rsidRPr="0095331A">
              <w:rPr>
                <w:rFonts w:ascii="David" w:hAnsi="David" w:hint="eastAsia"/>
                <w:szCs w:val="24"/>
                <w:rtl/>
              </w:rPr>
              <w:t>כל</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 xml:space="preserve"> </w:t>
            </w:r>
            <w:r w:rsidRPr="0095331A">
              <w:rPr>
                <w:rFonts w:ascii="David" w:hAnsi="David"/>
                <w:szCs w:val="24"/>
              </w:rPr>
              <w:t>IT</w:t>
            </w:r>
            <w:r w:rsidRPr="0095331A">
              <w:rPr>
                <w:rFonts w:ascii="David" w:hAnsi="David"/>
                <w:szCs w:val="24"/>
                <w:rtl/>
              </w:rPr>
              <w:t xml:space="preserve"> שאינו הגנה בסייבר לא ייחשב כניסיון רלוונטי)</w:t>
            </w:r>
          </w:p>
        </w:tc>
        <w:tc>
          <w:tcPr>
            <w:tcW w:w="1219" w:type="dxa"/>
            <w:shd w:val="clear" w:color="auto" w:fill="F2F2F2" w:themeFill="background1" w:themeFillShade="F2"/>
          </w:tcPr>
          <w:p w:rsidR="00C01312" w:rsidRDefault="00C01312" w:rsidP="00C01312">
            <w:pPr>
              <w:spacing w:line="360" w:lineRule="auto"/>
              <w:rPr>
                <w:rFonts w:ascii="David" w:hAnsi="David"/>
                <w:szCs w:val="24"/>
                <w:rtl/>
              </w:rPr>
            </w:pPr>
          </w:p>
          <w:p w:rsidR="00C01312" w:rsidRDefault="00C01312" w:rsidP="00C01312">
            <w:pPr>
              <w:spacing w:line="360" w:lineRule="auto"/>
              <w:rPr>
                <w:rFonts w:ascii="David" w:hAnsi="David"/>
                <w:szCs w:val="24"/>
                <w:rtl/>
              </w:rPr>
            </w:pPr>
          </w:p>
          <w:p w:rsidR="00C01312" w:rsidRPr="0017765F" w:rsidRDefault="00C01312" w:rsidP="00C01312">
            <w:pPr>
              <w:spacing w:line="360" w:lineRule="auto"/>
              <w:rPr>
                <w:rFonts w:asciiTheme="minorHAnsi" w:hAnsiTheme="minorHAnsi"/>
                <w:szCs w:val="24"/>
                <w:rtl/>
              </w:rPr>
            </w:pPr>
            <w:r>
              <w:rPr>
                <w:rFonts w:asciiTheme="minorHAnsi" w:hAnsiTheme="minorHAnsi"/>
                <w:szCs w:val="24"/>
              </w:rPr>
              <w:t>q1</w:t>
            </w:r>
          </w:p>
          <w:p w:rsidR="00C01312" w:rsidRPr="0095331A" w:rsidRDefault="00C01312" w:rsidP="00C01312">
            <w:pPr>
              <w:spacing w:line="360" w:lineRule="auto"/>
              <w:rPr>
                <w:rFonts w:ascii="David" w:hAnsi="David"/>
                <w:szCs w:val="24"/>
                <w:rtl/>
              </w:rPr>
            </w:pPr>
          </w:p>
        </w:tc>
        <w:tc>
          <w:tcPr>
            <w:tcW w:w="1219" w:type="dxa"/>
            <w:shd w:val="clear" w:color="auto" w:fill="F2F2F2" w:themeFill="background1" w:themeFillShade="F2"/>
            <w:vAlign w:val="center"/>
          </w:tcPr>
          <w:p w:rsidR="00C01312" w:rsidRPr="0095331A" w:rsidRDefault="00C01312" w:rsidP="00C01312">
            <w:pPr>
              <w:spacing w:line="360" w:lineRule="auto"/>
              <w:rPr>
                <w:rFonts w:ascii="David" w:hAnsi="David"/>
                <w:szCs w:val="24"/>
                <w:rtl/>
              </w:rPr>
            </w:pPr>
          </w:p>
          <w:p w:rsidR="00C01312" w:rsidRPr="0095331A" w:rsidRDefault="00C01312" w:rsidP="00C01312">
            <w:pPr>
              <w:spacing w:line="360" w:lineRule="auto"/>
              <w:rPr>
                <w:rFonts w:ascii="David" w:hAnsi="David"/>
                <w:szCs w:val="24"/>
                <w:rtl/>
              </w:rPr>
            </w:pP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קורות</w:t>
            </w:r>
            <w:r w:rsidRPr="0095331A">
              <w:rPr>
                <w:rFonts w:ascii="David" w:hAnsi="David"/>
                <w:szCs w:val="24"/>
                <w:rtl/>
              </w:rPr>
              <w:t xml:space="preserve"> </w:t>
            </w:r>
            <w:r w:rsidRPr="0095331A">
              <w:rPr>
                <w:rFonts w:ascii="David" w:hAnsi="David" w:hint="eastAsia"/>
                <w:szCs w:val="24"/>
                <w:rtl/>
              </w:rPr>
              <w:t>חיים</w:t>
            </w:r>
            <w:r w:rsidRPr="0095331A">
              <w:rPr>
                <w:rFonts w:ascii="David" w:hAnsi="David"/>
                <w:szCs w:val="24"/>
                <w:rtl/>
              </w:rPr>
              <w:t xml:space="preserve">, </w:t>
            </w:r>
            <w:r w:rsidRPr="0095331A">
              <w:rPr>
                <w:rFonts w:ascii="David" w:hAnsi="David" w:hint="eastAsia"/>
                <w:szCs w:val="24"/>
                <w:rtl/>
              </w:rPr>
              <w:t>מסמכים</w:t>
            </w:r>
            <w:r w:rsidRPr="0095331A">
              <w:rPr>
                <w:rFonts w:ascii="David" w:hAnsi="David"/>
                <w:szCs w:val="24"/>
                <w:rtl/>
              </w:rPr>
              <w:t xml:space="preserve"> </w:t>
            </w:r>
            <w:r w:rsidRPr="0095331A">
              <w:rPr>
                <w:rFonts w:ascii="David" w:hAnsi="David" w:hint="eastAsia"/>
                <w:szCs w:val="24"/>
                <w:rtl/>
              </w:rPr>
              <w:t>נלווים</w:t>
            </w:r>
            <w:r w:rsidRPr="0095331A">
              <w:rPr>
                <w:rFonts w:ascii="David" w:hAnsi="David"/>
                <w:szCs w:val="24"/>
                <w:rtl/>
              </w:rPr>
              <w:t xml:space="preserve"> </w:t>
            </w:r>
            <w:r w:rsidRPr="0095331A">
              <w:rPr>
                <w:rFonts w:ascii="David" w:hAnsi="David" w:hint="eastAsia"/>
                <w:szCs w:val="24"/>
                <w:rtl/>
              </w:rPr>
              <w:t>ו</w:t>
            </w:r>
            <w:r w:rsidRPr="0095331A">
              <w:rPr>
                <w:rFonts w:ascii="David" w:hAnsi="David"/>
                <w:szCs w:val="24"/>
                <w:rtl/>
              </w:rPr>
              <w:t xml:space="preserve">/ </w:t>
            </w:r>
            <w:r w:rsidRPr="0095331A">
              <w:rPr>
                <w:rFonts w:ascii="David" w:hAnsi="David" w:hint="eastAsia"/>
                <w:szCs w:val="24"/>
                <w:rtl/>
              </w:rPr>
              <w:t>או</w:t>
            </w:r>
            <w:r w:rsidRPr="0095331A">
              <w:rPr>
                <w:rFonts w:ascii="David" w:hAnsi="David"/>
                <w:szCs w:val="24"/>
                <w:rtl/>
              </w:rPr>
              <w:t xml:space="preserve"> </w:t>
            </w:r>
            <w:r w:rsidRPr="0095331A">
              <w:rPr>
                <w:rFonts w:ascii="David" w:hAnsi="David" w:hint="eastAsia"/>
                <w:szCs w:val="24"/>
                <w:rtl/>
              </w:rPr>
              <w:t>ראיון</w:t>
            </w:r>
          </w:p>
        </w:tc>
        <w:tc>
          <w:tcPr>
            <w:tcW w:w="1984" w:type="dxa"/>
            <w:shd w:val="clear" w:color="auto" w:fill="F2F2F2" w:themeFill="background1" w:themeFillShade="F2"/>
            <w:vAlign w:val="center"/>
          </w:tcPr>
          <w:p w:rsidR="00C01312" w:rsidRPr="0095331A" w:rsidRDefault="00C01312" w:rsidP="00C01312">
            <w:pPr>
              <w:spacing w:line="360" w:lineRule="auto"/>
              <w:rPr>
                <w:rFonts w:ascii="David" w:hAnsi="David"/>
                <w:szCs w:val="24"/>
                <w:rtl/>
              </w:rPr>
            </w:pPr>
          </w:p>
        </w:tc>
        <w:tc>
          <w:tcPr>
            <w:tcW w:w="851" w:type="dxa"/>
            <w:shd w:val="clear" w:color="auto" w:fill="F2F2F2" w:themeFill="background1" w:themeFillShade="F2"/>
            <w:vAlign w:val="center"/>
          </w:tcPr>
          <w:p w:rsidR="00C01312" w:rsidRPr="0095331A" w:rsidRDefault="00C01312" w:rsidP="00C01312">
            <w:pPr>
              <w:spacing w:line="360" w:lineRule="auto"/>
              <w:rPr>
                <w:rFonts w:ascii="David" w:hAnsi="David"/>
                <w:szCs w:val="24"/>
                <w:rtl/>
              </w:rPr>
            </w:pPr>
            <w:r>
              <w:rPr>
                <w:rFonts w:ascii="David" w:hAnsi="David" w:hint="cs"/>
                <w:szCs w:val="24"/>
                <w:rtl/>
              </w:rPr>
              <w:t>20</w:t>
            </w:r>
          </w:p>
        </w:tc>
        <w:tc>
          <w:tcPr>
            <w:tcW w:w="2410" w:type="dxa"/>
            <w:shd w:val="clear" w:color="auto" w:fill="F2F2F2" w:themeFill="background1" w:themeFillShade="F2"/>
            <w:vAlign w:val="center"/>
          </w:tcPr>
          <w:p w:rsidR="00C01312" w:rsidRPr="0095331A" w:rsidRDefault="00C01312" w:rsidP="00C01312">
            <w:pPr>
              <w:spacing w:line="360" w:lineRule="auto"/>
              <w:rPr>
                <w:rFonts w:ascii="David" w:hAnsi="David"/>
                <w:szCs w:val="24"/>
                <w:rtl/>
              </w:rPr>
            </w:pPr>
            <w:r w:rsidRPr="0095331A">
              <w:rPr>
                <w:rFonts w:ascii="David" w:hAnsi="David"/>
                <w:szCs w:val="24"/>
                <w:rtl/>
              </w:rPr>
              <w:t xml:space="preserve">3 </w:t>
            </w:r>
            <w:r w:rsidRPr="0095331A">
              <w:rPr>
                <w:rFonts w:ascii="David" w:hAnsi="David" w:hint="eastAsia"/>
                <w:szCs w:val="24"/>
                <w:rtl/>
              </w:rPr>
              <w:t>שנות</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=5</w:t>
            </w:r>
          </w:p>
          <w:p w:rsidR="00C01312" w:rsidRPr="0095331A" w:rsidRDefault="00C01312" w:rsidP="00C01312">
            <w:pPr>
              <w:spacing w:line="360" w:lineRule="auto"/>
              <w:rPr>
                <w:rFonts w:ascii="David" w:hAnsi="David"/>
                <w:szCs w:val="24"/>
                <w:rtl/>
              </w:rPr>
            </w:pPr>
            <w:r w:rsidRPr="0095331A">
              <w:rPr>
                <w:rFonts w:ascii="David" w:hAnsi="David"/>
                <w:szCs w:val="24"/>
                <w:rtl/>
              </w:rPr>
              <w:t xml:space="preserve">4-6 </w:t>
            </w:r>
            <w:r w:rsidRPr="0095331A">
              <w:rPr>
                <w:rFonts w:ascii="David" w:hAnsi="David" w:hint="eastAsia"/>
                <w:szCs w:val="24"/>
                <w:rtl/>
              </w:rPr>
              <w:t>שנות</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 xml:space="preserve"> = 10</w:t>
            </w:r>
          </w:p>
          <w:p w:rsidR="00C01312" w:rsidRPr="0095331A" w:rsidRDefault="00C01312" w:rsidP="00C01312">
            <w:pPr>
              <w:spacing w:line="360" w:lineRule="auto"/>
              <w:rPr>
                <w:rFonts w:ascii="David" w:hAnsi="David"/>
                <w:szCs w:val="24"/>
                <w:rtl/>
              </w:rPr>
            </w:pPr>
            <w:r w:rsidRPr="0095331A">
              <w:rPr>
                <w:rFonts w:ascii="David" w:hAnsi="David"/>
                <w:szCs w:val="24"/>
                <w:rtl/>
              </w:rPr>
              <w:t xml:space="preserve">7 </w:t>
            </w:r>
            <w:r w:rsidRPr="0095331A">
              <w:rPr>
                <w:rFonts w:ascii="David" w:hAnsi="David" w:hint="eastAsia"/>
                <w:szCs w:val="24"/>
                <w:rtl/>
              </w:rPr>
              <w:t>שנות</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 xml:space="preserve"> </w:t>
            </w:r>
            <w:r w:rsidRPr="0095331A">
              <w:rPr>
                <w:rFonts w:ascii="David" w:hAnsi="David" w:hint="eastAsia"/>
                <w:szCs w:val="24"/>
                <w:rtl/>
              </w:rPr>
              <w:t>ומעלה</w:t>
            </w:r>
            <w:r w:rsidRPr="0095331A">
              <w:rPr>
                <w:rFonts w:ascii="David" w:hAnsi="David"/>
                <w:szCs w:val="24"/>
                <w:rtl/>
              </w:rPr>
              <w:t xml:space="preserve"> = </w:t>
            </w:r>
            <w:r>
              <w:rPr>
                <w:rFonts w:ascii="David" w:hAnsi="David" w:hint="cs"/>
                <w:szCs w:val="24"/>
                <w:rtl/>
              </w:rPr>
              <w:t>20</w:t>
            </w:r>
          </w:p>
        </w:tc>
      </w:tr>
      <w:tr w:rsidR="00C01312" w:rsidRPr="007C3A5D" w:rsidTr="00B41811">
        <w:trPr>
          <w:jc w:val="right"/>
        </w:trPr>
        <w:tc>
          <w:tcPr>
            <w:tcW w:w="1616" w:type="dxa"/>
            <w:shd w:val="clear" w:color="auto" w:fill="F2F2F2" w:themeFill="background1" w:themeFillShade="F2"/>
            <w:vAlign w:val="center"/>
          </w:tcPr>
          <w:p w:rsidR="00C01312" w:rsidRPr="0095331A" w:rsidRDefault="00C01312" w:rsidP="00C01312">
            <w:pPr>
              <w:spacing w:line="360" w:lineRule="auto"/>
              <w:rPr>
                <w:rFonts w:ascii="David" w:hAnsi="David"/>
                <w:szCs w:val="24"/>
                <w:rtl/>
              </w:rPr>
            </w:pPr>
            <w:r w:rsidRPr="0095331A">
              <w:rPr>
                <w:rFonts w:ascii="David" w:hAnsi="David" w:hint="eastAsia"/>
                <w:szCs w:val="24"/>
                <w:rtl/>
              </w:rPr>
              <w:t>ניסיון</w:t>
            </w:r>
            <w:r w:rsidRPr="0095331A">
              <w:rPr>
                <w:rFonts w:ascii="David" w:hAnsi="David"/>
                <w:szCs w:val="24"/>
                <w:rtl/>
              </w:rPr>
              <w:t xml:space="preserve"> </w:t>
            </w:r>
            <w:r w:rsidRPr="0095331A">
              <w:rPr>
                <w:rFonts w:ascii="David" w:hAnsi="David" w:hint="eastAsia"/>
                <w:szCs w:val="24"/>
                <w:rtl/>
              </w:rPr>
              <w:t>מקצועי</w:t>
            </w:r>
            <w:r w:rsidRPr="0095331A">
              <w:rPr>
                <w:rFonts w:ascii="David" w:hAnsi="David"/>
                <w:szCs w:val="24"/>
                <w:rtl/>
              </w:rPr>
              <w:t xml:space="preserve"> </w:t>
            </w:r>
            <w:r w:rsidRPr="0095331A">
              <w:rPr>
                <w:rFonts w:ascii="David" w:hAnsi="David" w:hint="eastAsia"/>
                <w:szCs w:val="24"/>
                <w:rtl/>
              </w:rPr>
              <w:t>נוסף</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דרישות</w:t>
            </w:r>
            <w:r w:rsidRPr="0095331A">
              <w:rPr>
                <w:rFonts w:ascii="David" w:hAnsi="David"/>
                <w:szCs w:val="24"/>
                <w:rtl/>
              </w:rPr>
              <w:t xml:space="preserve"> </w:t>
            </w:r>
            <w:r w:rsidRPr="0095331A">
              <w:rPr>
                <w:rFonts w:ascii="David" w:hAnsi="David" w:hint="eastAsia"/>
                <w:szCs w:val="24"/>
                <w:rtl/>
              </w:rPr>
              <w:t>הסף</w:t>
            </w:r>
          </w:p>
          <w:p w:rsidR="00C01312" w:rsidRPr="0095331A" w:rsidRDefault="00C01312" w:rsidP="00C01312">
            <w:pPr>
              <w:spacing w:line="360" w:lineRule="auto"/>
              <w:rPr>
                <w:rFonts w:ascii="David" w:hAnsi="David"/>
                <w:szCs w:val="24"/>
                <w:rtl/>
              </w:rPr>
            </w:pPr>
          </w:p>
          <w:p w:rsidR="00C01312" w:rsidRPr="0095331A" w:rsidRDefault="00C01312" w:rsidP="00C01312">
            <w:pPr>
              <w:spacing w:line="360" w:lineRule="auto"/>
              <w:rPr>
                <w:rFonts w:ascii="David" w:hAnsi="David"/>
                <w:szCs w:val="24"/>
                <w:rtl/>
              </w:rPr>
            </w:pPr>
          </w:p>
        </w:tc>
        <w:tc>
          <w:tcPr>
            <w:tcW w:w="1219" w:type="dxa"/>
            <w:shd w:val="clear" w:color="auto" w:fill="F2F2F2" w:themeFill="background1" w:themeFillShade="F2"/>
          </w:tcPr>
          <w:p w:rsidR="00C01312" w:rsidRDefault="00C01312" w:rsidP="00C01312">
            <w:pPr>
              <w:spacing w:line="360" w:lineRule="auto"/>
              <w:rPr>
                <w:rFonts w:ascii="David" w:hAnsi="David"/>
                <w:szCs w:val="24"/>
                <w:rtl/>
              </w:rPr>
            </w:pPr>
          </w:p>
          <w:p w:rsidR="00C01312" w:rsidRDefault="00C01312" w:rsidP="00C01312">
            <w:pPr>
              <w:spacing w:line="360" w:lineRule="auto"/>
              <w:rPr>
                <w:rFonts w:ascii="David" w:hAnsi="David"/>
                <w:szCs w:val="24"/>
                <w:rtl/>
              </w:rPr>
            </w:pPr>
          </w:p>
          <w:p w:rsidR="00C01312" w:rsidRPr="0017765F" w:rsidRDefault="00C01312" w:rsidP="00C01312">
            <w:pPr>
              <w:spacing w:line="360" w:lineRule="auto"/>
              <w:rPr>
                <w:rFonts w:asciiTheme="minorHAnsi" w:hAnsiTheme="minorHAnsi"/>
                <w:szCs w:val="24"/>
                <w:rtl/>
              </w:rPr>
            </w:pPr>
            <w:r>
              <w:rPr>
                <w:rFonts w:asciiTheme="minorHAnsi" w:hAnsiTheme="minorHAnsi"/>
                <w:szCs w:val="24"/>
              </w:rPr>
              <w:t>q2</w:t>
            </w:r>
          </w:p>
        </w:tc>
        <w:tc>
          <w:tcPr>
            <w:tcW w:w="1219" w:type="dxa"/>
            <w:shd w:val="clear" w:color="auto" w:fill="F2F2F2" w:themeFill="background1" w:themeFillShade="F2"/>
            <w:vAlign w:val="center"/>
          </w:tcPr>
          <w:p w:rsidR="00C01312" w:rsidRPr="0095331A" w:rsidRDefault="00C01312" w:rsidP="00C01312">
            <w:pPr>
              <w:spacing w:line="360" w:lineRule="auto"/>
              <w:rPr>
                <w:rFonts w:ascii="David" w:hAnsi="David"/>
                <w:szCs w:val="24"/>
                <w:rtl/>
              </w:rPr>
            </w:pP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קורות</w:t>
            </w:r>
            <w:r w:rsidRPr="0095331A">
              <w:rPr>
                <w:rFonts w:ascii="David" w:hAnsi="David"/>
                <w:szCs w:val="24"/>
                <w:rtl/>
              </w:rPr>
              <w:t xml:space="preserve"> </w:t>
            </w:r>
            <w:r w:rsidRPr="0095331A">
              <w:rPr>
                <w:rFonts w:ascii="David" w:hAnsi="David" w:hint="eastAsia"/>
                <w:szCs w:val="24"/>
                <w:rtl/>
              </w:rPr>
              <w:t>חיים</w:t>
            </w:r>
            <w:r w:rsidRPr="0095331A">
              <w:rPr>
                <w:rFonts w:ascii="David" w:hAnsi="David"/>
                <w:szCs w:val="24"/>
                <w:rtl/>
              </w:rPr>
              <w:t xml:space="preserve">, </w:t>
            </w:r>
            <w:r w:rsidRPr="0095331A">
              <w:rPr>
                <w:rFonts w:ascii="David" w:hAnsi="David" w:hint="eastAsia"/>
                <w:szCs w:val="24"/>
                <w:rtl/>
              </w:rPr>
              <w:t>מסמכים</w:t>
            </w:r>
            <w:r w:rsidRPr="0095331A">
              <w:rPr>
                <w:rFonts w:ascii="David" w:hAnsi="David"/>
                <w:szCs w:val="24"/>
                <w:rtl/>
              </w:rPr>
              <w:t xml:space="preserve"> </w:t>
            </w:r>
            <w:r w:rsidRPr="0095331A">
              <w:rPr>
                <w:rFonts w:ascii="David" w:hAnsi="David" w:hint="eastAsia"/>
                <w:szCs w:val="24"/>
                <w:rtl/>
              </w:rPr>
              <w:t>נלווים</w:t>
            </w:r>
            <w:r w:rsidRPr="0095331A">
              <w:rPr>
                <w:rFonts w:ascii="David" w:hAnsi="David"/>
                <w:szCs w:val="24"/>
                <w:rtl/>
              </w:rPr>
              <w:t xml:space="preserve"> </w:t>
            </w:r>
            <w:r w:rsidRPr="0095331A">
              <w:rPr>
                <w:rFonts w:ascii="David" w:hAnsi="David" w:hint="eastAsia"/>
                <w:szCs w:val="24"/>
                <w:rtl/>
              </w:rPr>
              <w:t>וראיון</w:t>
            </w:r>
          </w:p>
        </w:tc>
        <w:tc>
          <w:tcPr>
            <w:tcW w:w="1984" w:type="dxa"/>
            <w:shd w:val="clear" w:color="auto" w:fill="F2F2F2" w:themeFill="background1" w:themeFillShade="F2"/>
            <w:vAlign w:val="center"/>
          </w:tcPr>
          <w:p w:rsidR="00C01312" w:rsidRDefault="00C01312" w:rsidP="00C01312">
            <w:pPr>
              <w:spacing w:line="360" w:lineRule="auto"/>
              <w:rPr>
                <w:rFonts w:ascii="David" w:hAnsi="David"/>
                <w:szCs w:val="24"/>
                <w:rtl/>
              </w:rPr>
            </w:pP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המציע</w:t>
            </w:r>
            <w:r w:rsidRPr="0095331A">
              <w:rPr>
                <w:rFonts w:ascii="David" w:hAnsi="David"/>
                <w:szCs w:val="24"/>
                <w:rtl/>
              </w:rPr>
              <w:t xml:space="preserve"> </w:t>
            </w:r>
            <w:r w:rsidRPr="0095331A">
              <w:rPr>
                <w:rFonts w:ascii="David" w:hAnsi="David" w:hint="eastAsia"/>
                <w:szCs w:val="24"/>
                <w:rtl/>
              </w:rPr>
              <w:t>לפרט</w:t>
            </w:r>
            <w:r w:rsidRPr="0095331A">
              <w:rPr>
                <w:rFonts w:ascii="David" w:hAnsi="David"/>
                <w:szCs w:val="24"/>
                <w:rtl/>
              </w:rPr>
              <w:t xml:space="preserve"> </w:t>
            </w:r>
            <w:r w:rsidRPr="0095331A">
              <w:rPr>
                <w:rFonts w:ascii="David" w:hAnsi="David" w:hint="eastAsia"/>
                <w:szCs w:val="24"/>
                <w:rtl/>
              </w:rPr>
              <w:t>ככל</w:t>
            </w:r>
            <w:r w:rsidRPr="0095331A">
              <w:rPr>
                <w:rFonts w:ascii="David" w:hAnsi="David"/>
                <w:szCs w:val="24"/>
                <w:rtl/>
              </w:rPr>
              <w:t xml:space="preserve"> </w:t>
            </w:r>
            <w:r w:rsidRPr="0095331A">
              <w:rPr>
                <w:rFonts w:ascii="David" w:hAnsi="David" w:hint="eastAsia"/>
                <w:szCs w:val="24"/>
                <w:rtl/>
              </w:rPr>
              <w:t>היותר</w:t>
            </w:r>
            <w:r w:rsidRPr="0095331A">
              <w:rPr>
                <w:rFonts w:ascii="David" w:hAnsi="David"/>
                <w:szCs w:val="24"/>
                <w:rtl/>
              </w:rPr>
              <w:t xml:space="preserve"> </w:t>
            </w:r>
            <w:r w:rsidRPr="0095331A">
              <w:rPr>
                <w:rFonts w:ascii="David" w:hAnsi="David" w:hint="eastAsia"/>
                <w:szCs w:val="24"/>
                <w:rtl/>
              </w:rPr>
              <w:t>ולהגדיר</w:t>
            </w:r>
            <w:r w:rsidRPr="0095331A">
              <w:rPr>
                <w:rFonts w:ascii="David" w:hAnsi="David"/>
                <w:szCs w:val="24"/>
                <w:rtl/>
              </w:rPr>
              <w:t xml:space="preserve"> </w:t>
            </w:r>
            <w:r w:rsidRPr="0095331A">
              <w:rPr>
                <w:rFonts w:ascii="David" w:hAnsi="David" w:hint="eastAsia"/>
                <w:szCs w:val="24"/>
                <w:rtl/>
              </w:rPr>
              <w:t>את</w:t>
            </w:r>
            <w:r w:rsidRPr="0095331A">
              <w:rPr>
                <w:rFonts w:ascii="David" w:hAnsi="David"/>
                <w:szCs w:val="24"/>
                <w:rtl/>
              </w:rPr>
              <w:t xml:space="preserve"> </w:t>
            </w:r>
            <w:r w:rsidRPr="0095331A">
              <w:rPr>
                <w:rFonts w:ascii="David" w:hAnsi="David" w:hint="eastAsia"/>
                <w:szCs w:val="24"/>
                <w:rtl/>
              </w:rPr>
              <w:t>התחומים</w:t>
            </w:r>
            <w:r w:rsidRPr="0095331A">
              <w:rPr>
                <w:rFonts w:ascii="David" w:hAnsi="David"/>
                <w:szCs w:val="24"/>
                <w:rtl/>
              </w:rPr>
              <w:t xml:space="preserve"> </w:t>
            </w:r>
            <w:r w:rsidRPr="0095331A">
              <w:rPr>
                <w:rFonts w:ascii="David" w:hAnsi="David" w:hint="eastAsia"/>
                <w:szCs w:val="24"/>
                <w:rtl/>
              </w:rPr>
              <w:t>הנוספים</w:t>
            </w:r>
            <w:r w:rsidRPr="0095331A" w:rsidDel="007E6236">
              <w:rPr>
                <w:rFonts w:ascii="David" w:hAnsi="David" w:hint="eastAsia"/>
                <w:szCs w:val="24"/>
                <w:rtl/>
              </w:rPr>
              <w:t xml:space="preserve"> </w:t>
            </w:r>
            <w:r>
              <w:rPr>
                <w:rFonts w:ascii="David" w:hAnsi="David" w:hint="cs"/>
                <w:szCs w:val="24"/>
                <w:rtl/>
              </w:rPr>
              <w:t xml:space="preserve">בהתאם </w:t>
            </w:r>
          </w:p>
          <w:p w:rsidR="00C01312" w:rsidRPr="0095331A" w:rsidRDefault="00C01312" w:rsidP="00C01312">
            <w:pPr>
              <w:spacing w:line="360" w:lineRule="auto"/>
              <w:rPr>
                <w:rFonts w:ascii="David" w:hAnsi="David"/>
                <w:szCs w:val="24"/>
                <w:rtl/>
              </w:rPr>
            </w:pPr>
            <w:r>
              <w:rPr>
                <w:rFonts w:ascii="David" w:hAnsi="David" w:hint="cs"/>
                <w:szCs w:val="24"/>
                <w:rtl/>
              </w:rPr>
              <w:t xml:space="preserve">לסעיף  </w:t>
            </w:r>
            <w:r w:rsidRPr="00620618">
              <w:rPr>
                <w:rFonts w:ascii="David" w:hAnsi="David" w:hint="cs"/>
                <w:szCs w:val="24"/>
                <w:rtl/>
              </w:rPr>
              <w:t>2.2.1.8</w:t>
            </w:r>
            <w:r>
              <w:rPr>
                <w:rFonts w:ascii="David" w:hAnsi="David" w:hint="cs"/>
                <w:szCs w:val="24"/>
                <w:rtl/>
              </w:rPr>
              <w:t xml:space="preserve"> </w:t>
            </w:r>
          </w:p>
        </w:tc>
        <w:tc>
          <w:tcPr>
            <w:tcW w:w="851" w:type="dxa"/>
            <w:shd w:val="clear" w:color="auto" w:fill="F2F2F2" w:themeFill="background1" w:themeFillShade="F2"/>
            <w:vAlign w:val="center"/>
          </w:tcPr>
          <w:p w:rsidR="00C01312" w:rsidRPr="0095331A" w:rsidRDefault="00C01312" w:rsidP="00C01312">
            <w:pPr>
              <w:spacing w:line="360" w:lineRule="auto"/>
              <w:rPr>
                <w:rFonts w:ascii="David" w:hAnsi="David"/>
                <w:szCs w:val="24"/>
                <w:rtl/>
              </w:rPr>
            </w:pPr>
            <w:r>
              <w:rPr>
                <w:rFonts w:ascii="David" w:hAnsi="David" w:hint="cs"/>
                <w:szCs w:val="24"/>
                <w:rtl/>
              </w:rPr>
              <w:t>15</w:t>
            </w:r>
          </w:p>
        </w:tc>
        <w:tc>
          <w:tcPr>
            <w:tcW w:w="2410" w:type="dxa"/>
            <w:shd w:val="clear" w:color="auto" w:fill="F2F2F2" w:themeFill="background1" w:themeFillShade="F2"/>
            <w:vAlign w:val="center"/>
          </w:tcPr>
          <w:p w:rsidR="00C01312" w:rsidRPr="0095331A" w:rsidRDefault="00C01312" w:rsidP="00C01312">
            <w:pPr>
              <w:spacing w:line="360" w:lineRule="auto"/>
              <w:rPr>
                <w:rFonts w:ascii="David" w:hAnsi="David"/>
                <w:szCs w:val="24"/>
                <w:rtl/>
              </w:rPr>
            </w:pPr>
            <w:r w:rsidRPr="0095331A">
              <w:rPr>
                <w:rFonts w:ascii="David" w:hAnsi="David"/>
                <w:szCs w:val="24"/>
                <w:rtl/>
              </w:rPr>
              <w:t xml:space="preserve">2 </w:t>
            </w:r>
            <w:r w:rsidRPr="0095331A">
              <w:rPr>
                <w:rFonts w:ascii="David" w:hAnsi="David" w:hint="eastAsia"/>
                <w:szCs w:val="24"/>
                <w:rtl/>
              </w:rPr>
              <w:t>תחומים</w:t>
            </w:r>
            <w:r w:rsidRPr="0095331A">
              <w:rPr>
                <w:rFonts w:ascii="David" w:hAnsi="David"/>
                <w:szCs w:val="24"/>
                <w:rtl/>
              </w:rPr>
              <w:t xml:space="preserve"> = </w:t>
            </w:r>
            <w:r>
              <w:rPr>
                <w:rFonts w:ascii="David" w:hAnsi="David" w:hint="cs"/>
                <w:szCs w:val="24"/>
                <w:rtl/>
              </w:rPr>
              <w:t>5</w:t>
            </w:r>
          </w:p>
          <w:p w:rsidR="00C01312" w:rsidRPr="0095331A" w:rsidRDefault="00C01312" w:rsidP="00C01312">
            <w:pPr>
              <w:spacing w:line="360" w:lineRule="auto"/>
              <w:rPr>
                <w:rFonts w:ascii="David" w:hAnsi="David"/>
                <w:szCs w:val="24"/>
              </w:rPr>
            </w:pPr>
            <w:r w:rsidRPr="0095331A">
              <w:rPr>
                <w:rFonts w:ascii="David" w:hAnsi="David"/>
                <w:szCs w:val="24"/>
                <w:rtl/>
              </w:rPr>
              <w:t xml:space="preserve">3 </w:t>
            </w:r>
            <w:r w:rsidRPr="0095331A">
              <w:rPr>
                <w:rFonts w:ascii="David" w:hAnsi="David" w:hint="eastAsia"/>
                <w:szCs w:val="24"/>
                <w:rtl/>
              </w:rPr>
              <w:t>תחומים</w:t>
            </w:r>
            <w:r w:rsidRPr="0095331A">
              <w:rPr>
                <w:rFonts w:ascii="David" w:hAnsi="David"/>
                <w:szCs w:val="24"/>
                <w:rtl/>
              </w:rPr>
              <w:t xml:space="preserve"> = </w:t>
            </w:r>
            <w:r>
              <w:rPr>
                <w:rFonts w:ascii="David" w:hAnsi="David" w:hint="cs"/>
                <w:szCs w:val="24"/>
                <w:rtl/>
              </w:rPr>
              <w:t>10</w:t>
            </w:r>
          </w:p>
          <w:p w:rsidR="00C01312" w:rsidRPr="0095331A" w:rsidRDefault="00C01312" w:rsidP="00C01312">
            <w:pPr>
              <w:spacing w:line="360" w:lineRule="auto"/>
              <w:rPr>
                <w:rFonts w:ascii="David" w:hAnsi="David"/>
                <w:szCs w:val="24"/>
                <w:rtl/>
                <w:lang w:eastAsia="he-IL"/>
              </w:rPr>
            </w:pPr>
            <w:r w:rsidRPr="0095331A">
              <w:rPr>
                <w:rFonts w:ascii="David" w:hAnsi="David"/>
                <w:szCs w:val="24"/>
                <w:rtl/>
              </w:rPr>
              <w:t xml:space="preserve">4 </w:t>
            </w:r>
            <w:r w:rsidRPr="0095331A">
              <w:rPr>
                <w:rFonts w:ascii="David" w:hAnsi="David" w:hint="eastAsia"/>
                <w:szCs w:val="24"/>
                <w:rtl/>
              </w:rPr>
              <w:t>תחומים</w:t>
            </w:r>
            <w:r>
              <w:rPr>
                <w:rFonts w:ascii="David" w:hAnsi="David" w:hint="cs"/>
                <w:szCs w:val="24"/>
                <w:rtl/>
              </w:rPr>
              <w:t xml:space="preserve"> ומעלה</w:t>
            </w:r>
            <w:r w:rsidRPr="0095331A">
              <w:rPr>
                <w:rFonts w:ascii="David" w:hAnsi="David"/>
                <w:szCs w:val="24"/>
                <w:rtl/>
              </w:rPr>
              <w:t xml:space="preserve"> =  </w:t>
            </w:r>
            <w:r>
              <w:rPr>
                <w:rFonts w:ascii="David" w:hAnsi="David" w:hint="cs"/>
                <w:szCs w:val="24"/>
                <w:rtl/>
              </w:rPr>
              <w:t>15</w:t>
            </w:r>
          </w:p>
          <w:p w:rsidR="00C01312" w:rsidRPr="0095331A" w:rsidRDefault="00C01312" w:rsidP="00C01312">
            <w:pPr>
              <w:spacing w:line="360" w:lineRule="auto"/>
              <w:rPr>
                <w:rFonts w:ascii="David" w:hAnsi="David"/>
                <w:szCs w:val="24"/>
                <w:rtl/>
                <w:lang w:eastAsia="he-IL"/>
              </w:rPr>
            </w:pPr>
          </w:p>
        </w:tc>
      </w:tr>
      <w:tr w:rsidR="00C01312" w:rsidRPr="007C3A5D" w:rsidTr="00B41811">
        <w:trPr>
          <w:jc w:val="right"/>
        </w:trPr>
        <w:tc>
          <w:tcPr>
            <w:tcW w:w="1616" w:type="dxa"/>
            <w:vAlign w:val="center"/>
          </w:tcPr>
          <w:p w:rsidR="00C01312" w:rsidRPr="0095331A" w:rsidRDefault="00C01312" w:rsidP="00C01312">
            <w:pPr>
              <w:spacing w:line="360" w:lineRule="auto"/>
              <w:rPr>
                <w:rFonts w:ascii="David" w:hAnsi="David"/>
                <w:szCs w:val="24"/>
                <w:rtl/>
              </w:rPr>
            </w:pPr>
            <w:r w:rsidRPr="0095331A">
              <w:rPr>
                <w:rFonts w:ascii="David" w:hAnsi="David" w:hint="eastAsia"/>
                <w:szCs w:val="24"/>
                <w:rtl/>
              </w:rPr>
              <w:t>ניסיון</w:t>
            </w:r>
            <w:r w:rsidRPr="0095331A">
              <w:rPr>
                <w:rFonts w:ascii="David" w:hAnsi="David"/>
                <w:szCs w:val="24"/>
                <w:rtl/>
              </w:rPr>
              <w:t xml:space="preserve"> </w:t>
            </w:r>
            <w:r w:rsidRPr="0095331A">
              <w:rPr>
                <w:rFonts w:ascii="David" w:hAnsi="David" w:hint="eastAsia"/>
                <w:szCs w:val="24"/>
                <w:rtl/>
              </w:rPr>
              <w:t>בתחום</w:t>
            </w:r>
            <w:r w:rsidRPr="0095331A">
              <w:rPr>
                <w:rFonts w:ascii="David" w:hAnsi="David"/>
                <w:szCs w:val="24"/>
                <w:rtl/>
              </w:rPr>
              <w:t xml:space="preserve"> </w:t>
            </w:r>
            <w:r w:rsidRPr="0095331A">
              <w:rPr>
                <w:rFonts w:ascii="David" w:hAnsi="David" w:hint="eastAsia"/>
                <w:szCs w:val="24"/>
                <w:rtl/>
              </w:rPr>
              <w:t>למידה</w:t>
            </w:r>
            <w:r w:rsidRPr="0095331A">
              <w:rPr>
                <w:rFonts w:ascii="David" w:hAnsi="David"/>
                <w:szCs w:val="24"/>
                <w:rtl/>
              </w:rPr>
              <w:t xml:space="preserve"> (מודעות </w:t>
            </w:r>
            <w:r w:rsidRPr="0095331A">
              <w:rPr>
                <w:rFonts w:ascii="David" w:hAnsi="David" w:hint="eastAsia"/>
                <w:szCs w:val="24"/>
                <w:rtl/>
              </w:rPr>
              <w:t>עובדים</w:t>
            </w:r>
            <w:r w:rsidRPr="0095331A">
              <w:rPr>
                <w:rFonts w:ascii="David" w:hAnsi="David"/>
                <w:szCs w:val="24"/>
                <w:rtl/>
              </w:rPr>
              <w:t xml:space="preserve">), </w:t>
            </w:r>
            <w:r w:rsidRPr="0095331A">
              <w:rPr>
                <w:rFonts w:ascii="David" w:hAnsi="David" w:hint="eastAsia"/>
                <w:szCs w:val="24"/>
                <w:rtl/>
              </w:rPr>
              <w:t>הכוללת</w:t>
            </w:r>
            <w:r w:rsidRPr="0095331A">
              <w:rPr>
                <w:rFonts w:ascii="David" w:hAnsi="David"/>
                <w:szCs w:val="24"/>
                <w:rtl/>
              </w:rPr>
              <w:t xml:space="preserve"> </w:t>
            </w:r>
            <w:r w:rsidRPr="0095331A">
              <w:rPr>
                <w:rFonts w:ascii="David" w:hAnsi="David" w:hint="eastAsia"/>
                <w:szCs w:val="24"/>
                <w:rtl/>
              </w:rPr>
              <w:t>העברת</w:t>
            </w:r>
            <w:r w:rsidRPr="0095331A">
              <w:rPr>
                <w:rFonts w:ascii="David" w:hAnsi="David"/>
                <w:szCs w:val="24"/>
                <w:rtl/>
              </w:rPr>
              <w:t xml:space="preserve"> </w:t>
            </w:r>
            <w:r w:rsidRPr="0095331A">
              <w:rPr>
                <w:rFonts w:ascii="David" w:hAnsi="David" w:hint="eastAsia"/>
                <w:szCs w:val="24"/>
                <w:rtl/>
              </w:rPr>
              <w:t>הרצאות</w:t>
            </w:r>
            <w:r w:rsidRPr="0095331A">
              <w:rPr>
                <w:rFonts w:ascii="David" w:hAnsi="David"/>
                <w:szCs w:val="24"/>
                <w:rtl/>
              </w:rPr>
              <w:t xml:space="preserve"> </w:t>
            </w:r>
            <w:r w:rsidRPr="0095331A">
              <w:rPr>
                <w:rFonts w:ascii="David" w:hAnsi="David" w:hint="eastAsia"/>
                <w:szCs w:val="24"/>
                <w:rtl/>
              </w:rPr>
              <w:t>וסדנאות</w:t>
            </w:r>
            <w:r w:rsidRPr="0095331A">
              <w:rPr>
                <w:rFonts w:ascii="David" w:hAnsi="David"/>
                <w:szCs w:val="24"/>
                <w:rtl/>
              </w:rPr>
              <w:t>.</w:t>
            </w:r>
          </w:p>
        </w:tc>
        <w:tc>
          <w:tcPr>
            <w:tcW w:w="1219" w:type="dxa"/>
          </w:tcPr>
          <w:p w:rsidR="00C01312" w:rsidRDefault="00C01312" w:rsidP="00C01312">
            <w:pPr>
              <w:spacing w:line="360" w:lineRule="auto"/>
              <w:rPr>
                <w:rFonts w:ascii="David" w:hAnsi="David"/>
                <w:szCs w:val="24"/>
                <w:rtl/>
              </w:rPr>
            </w:pPr>
          </w:p>
          <w:p w:rsidR="00C01312" w:rsidRDefault="00C01312" w:rsidP="00C01312">
            <w:pPr>
              <w:spacing w:line="360" w:lineRule="auto"/>
              <w:rPr>
                <w:rFonts w:ascii="David" w:hAnsi="David"/>
                <w:szCs w:val="24"/>
                <w:rtl/>
              </w:rPr>
            </w:pPr>
          </w:p>
          <w:p w:rsidR="00C01312" w:rsidRPr="0017765F" w:rsidRDefault="00C01312" w:rsidP="00C01312">
            <w:pPr>
              <w:spacing w:line="360" w:lineRule="auto"/>
              <w:rPr>
                <w:rFonts w:asciiTheme="minorHAnsi" w:hAnsiTheme="minorHAnsi"/>
                <w:szCs w:val="24"/>
                <w:rtl/>
              </w:rPr>
            </w:pPr>
            <w:r>
              <w:rPr>
                <w:rFonts w:asciiTheme="minorHAnsi" w:hAnsiTheme="minorHAnsi"/>
                <w:szCs w:val="24"/>
              </w:rPr>
              <w:t>q3</w:t>
            </w:r>
          </w:p>
        </w:tc>
        <w:tc>
          <w:tcPr>
            <w:tcW w:w="1219" w:type="dxa"/>
            <w:vAlign w:val="center"/>
          </w:tcPr>
          <w:p w:rsidR="00C01312" w:rsidRPr="0095331A" w:rsidRDefault="00C01312" w:rsidP="00C01312">
            <w:pPr>
              <w:spacing w:line="360" w:lineRule="auto"/>
              <w:rPr>
                <w:rFonts w:ascii="David" w:hAnsi="David"/>
                <w:szCs w:val="24"/>
                <w:rtl/>
              </w:rPr>
            </w:pP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המלצות</w:t>
            </w:r>
            <w:r w:rsidRPr="0095331A">
              <w:rPr>
                <w:rFonts w:ascii="David" w:hAnsi="David"/>
                <w:szCs w:val="24"/>
                <w:rtl/>
              </w:rPr>
              <w:t xml:space="preserve"> </w:t>
            </w:r>
            <w:r w:rsidRPr="0095331A">
              <w:rPr>
                <w:rFonts w:ascii="David" w:hAnsi="David" w:hint="eastAsia"/>
                <w:szCs w:val="24"/>
                <w:rtl/>
              </w:rPr>
              <w:t>וראיון</w:t>
            </w:r>
          </w:p>
        </w:tc>
        <w:tc>
          <w:tcPr>
            <w:tcW w:w="1984" w:type="dxa"/>
            <w:vAlign w:val="center"/>
          </w:tcPr>
          <w:p w:rsidR="00C01312" w:rsidRPr="0095331A" w:rsidRDefault="00C01312" w:rsidP="00C01312">
            <w:pPr>
              <w:spacing w:line="360" w:lineRule="auto"/>
              <w:rPr>
                <w:rFonts w:ascii="David" w:hAnsi="David"/>
                <w:szCs w:val="24"/>
                <w:rtl/>
              </w:rPr>
            </w:pPr>
            <w:r>
              <w:rPr>
                <w:rFonts w:ascii="David" w:hAnsi="David" w:hint="cs"/>
                <w:szCs w:val="24"/>
                <w:rtl/>
              </w:rPr>
              <w:t>ייבחן עפ"י משך ואיכות הניסיון כפי שיפרט המציע במסמכיו</w:t>
            </w:r>
            <w:r w:rsidRPr="0095331A" w:rsidDel="00401474">
              <w:rPr>
                <w:rFonts w:ascii="David" w:hAnsi="David" w:hint="eastAsia"/>
                <w:szCs w:val="24"/>
                <w:rtl/>
              </w:rPr>
              <w:t xml:space="preserve"> </w:t>
            </w:r>
            <w:r>
              <w:rPr>
                <w:rFonts w:ascii="David" w:hAnsi="David" w:hint="cs"/>
                <w:szCs w:val="24"/>
                <w:rtl/>
              </w:rPr>
              <w:t>ובמסגרת הראיון שייערך</w:t>
            </w:r>
          </w:p>
        </w:tc>
        <w:tc>
          <w:tcPr>
            <w:tcW w:w="851" w:type="dxa"/>
            <w:vAlign w:val="center"/>
          </w:tcPr>
          <w:p w:rsidR="00C01312" w:rsidRPr="0095331A" w:rsidRDefault="00C01312" w:rsidP="00C01312">
            <w:pPr>
              <w:spacing w:line="360" w:lineRule="auto"/>
              <w:rPr>
                <w:rFonts w:ascii="David" w:hAnsi="David"/>
                <w:szCs w:val="24"/>
                <w:rtl/>
              </w:rPr>
            </w:pPr>
            <w:r>
              <w:rPr>
                <w:rFonts w:ascii="David" w:hAnsi="David" w:hint="cs"/>
                <w:szCs w:val="24"/>
                <w:rtl/>
              </w:rPr>
              <w:t>10</w:t>
            </w:r>
          </w:p>
        </w:tc>
        <w:tc>
          <w:tcPr>
            <w:tcW w:w="2410" w:type="dxa"/>
            <w:vAlign w:val="center"/>
          </w:tcPr>
          <w:p w:rsidR="00C01312" w:rsidRPr="0095331A" w:rsidRDefault="00C01312" w:rsidP="00C01312">
            <w:pPr>
              <w:spacing w:line="360" w:lineRule="auto"/>
              <w:rPr>
                <w:rFonts w:ascii="David" w:hAnsi="David"/>
                <w:szCs w:val="24"/>
                <w:rtl/>
              </w:rPr>
            </w:pPr>
            <w:r>
              <w:rPr>
                <w:rFonts w:ascii="David" w:hAnsi="David" w:hint="cs"/>
                <w:szCs w:val="24"/>
                <w:rtl/>
              </w:rPr>
              <w:t>1-10</w:t>
            </w:r>
          </w:p>
        </w:tc>
      </w:tr>
      <w:tr w:rsidR="00C01312" w:rsidRPr="007C3A5D" w:rsidTr="00B41811">
        <w:trPr>
          <w:jc w:val="right"/>
        </w:trPr>
        <w:tc>
          <w:tcPr>
            <w:tcW w:w="1616" w:type="dxa"/>
            <w:vAlign w:val="center"/>
          </w:tcPr>
          <w:p w:rsidR="00C01312" w:rsidRDefault="00C01312" w:rsidP="00C01312">
            <w:pPr>
              <w:spacing w:line="360" w:lineRule="auto"/>
              <w:rPr>
                <w:rFonts w:ascii="David" w:hAnsi="David"/>
                <w:szCs w:val="24"/>
                <w:rtl/>
              </w:rPr>
            </w:pPr>
            <w:r w:rsidRPr="0095331A">
              <w:rPr>
                <w:rFonts w:ascii="David" w:hAnsi="David" w:hint="eastAsia"/>
                <w:szCs w:val="24"/>
                <w:rtl/>
              </w:rPr>
              <w:t>קורסים</w:t>
            </w:r>
            <w:r w:rsidRPr="0095331A">
              <w:rPr>
                <w:rFonts w:ascii="David" w:hAnsi="David"/>
                <w:szCs w:val="24"/>
                <w:rtl/>
              </w:rPr>
              <w:t xml:space="preserve"> </w:t>
            </w:r>
            <w:r w:rsidRPr="0095331A">
              <w:rPr>
                <w:rFonts w:ascii="David" w:hAnsi="David" w:hint="eastAsia"/>
                <w:szCs w:val="24"/>
                <w:rtl/>
              </w:rPr>
              <w:t>והכשרות</w:t>
            </w:r>
            <w:r w:rsidRPr="0095331A">
              <w:rPr>
                <w:rFonts w:ascii="David" w:hAnsi="David"/>
                <w:szCs w:val="24"/>
                <w:rtl/>
              </w:rPr>
              <w:t xml:space="preserve"> רלוונטיים</w:t>
            </w:r>
          </w:p>
          <w:p w:rsidR="00C01312" w:rsidRPr="0095331A" w:rsidRDefault="00C01312" w:rsidP="00C01312">
            <w:pPr>
              <w:spacing w:line="360" w:lineRule="auto"/>
              <w:rPr>
                <w:rFonts w:ascii="David" w:hAnsi="David"/>
                <w:szCs w:val="24"/>
                <w:rtl/>
              </w:rPr>
            </w:pPr>
          </w:p>
          <w:p w:rsidR="00C01312" w:rsidRPr="0095331A" w:rsidRDefault="00C01312" w:rsidP="00C01312">
            <w:pPr>
              <w:spacing w:line="360" w:lineRule="auto"/>
              <w:rPr>
                <w:rFonts w:ascii="David" w:hAnsi="David"/>
                <w:szCs w:val="24"/>
                <w:rtl/>
              </w:rPr>
            </w:pPr>
          </w:p>
        </w:tc>
        <w:tc>
          <w:tcPr>
            <w:tcW w:w="1219" w:type="dxa"/>
          </w:tcPr>
          <w:p w:rsidR="00C01312" w:rsidRDefault="00C01312" w:rsidP="00C01312">
            <w:pPr>
              <w:spacing w:line="360" w:lineRule="auto"/>
              <w:rPr>
                <w:rFonts w:ascii="David" w:hAnsi="David"/>
                <w:szCs w:val="24"/>
                <w:rtl/>
              </w:rPr>
            </w:pPr>
          </w:p>
          <w:p w:rsidR="00C01312" w:rsidRPr="0017765F" w:rsidRDefault="00C01312" w:rsidP="00C01312">
            <w:pPr>
              <w:spacing w:line="360" w:lineRule="auto"/>
              <w:rPr>
                <w:rFonts w:asciiTheme="minorHAnsi" w:hAnsiTheme="minorHAnsi"/>
                <w:szCs w:val="24"/>
                <w:rtl/>
              </w:rPr>
            </w:pPr>
            <w:r>
              <w:rPr>
                <w:rFonts w:asciiTheme="minorHAnsi" w:hAnsiTheme="minorHAnsi"/>
                <w:szCs w:val="24"/>
              </w:rPr>
              <w:t>q4</w:t>
            </w:r>
          </w:p>
        </w:tc>
        <w:tc>
          <w:tcPr>
            <w:tcW w:w="1219" w:type="dxa"/>
            <w:vAlign w:val="center"/>
          </w:tcPr>
          <w:p w:rsidR="00C01312" w:rsidRPr="0095331A" w:rsidRDefault="00C01312" w:rsidP="00C01312">
            <w:pPr>
              <w:spacing w:line="360" w:lineRule="auto"/>
              <w:rPr>
                <w:rFonts w:ascii="David" w:hAnsi="David"/>
                <w:szCs w:val="24"/>
                <w:rtl/>
              </w:rPr>
            </w:pPr>
            <w:r w:rsidRPr="0095331A">
              <w:rPr>
                <w:rFonts w:ascii="David" w:hAnsi="David" w:hint="eastAsia"/>
                <w:szCs w:val="24"/>
                <w:rtl/>
              </w:rPr>
              <w:t>תעודות</w:t>
            </w:r>
            <w:r w:rsidRPr="0095331A">
              <w:rPr>
                <w:rFonts w:ascii="David" w:hAnsi="David"/>
                <w:szCs w:val="24"/>
                <w:rtl/>
              </w:rPr>
              <w:t xml:space="preserve"> </w:t>
            </w:r>
            <w:r w:rsidRPr="0095331A">
              <w:rPr>
                <w:rFonts w:ascii="David" w:hAnsi="David" w:hint="eastAsia"/>
                <w:szCs w:val="24"/>
                <w:rtl/>
              </w:rPr>
              <w:t>הסמכה</w:t>
            </w:r>
            <w:r w:rsidRPr="0095331A">
              <w:rPr>
                <w:rFonts w:ascii="David" w:hAnsi="David"/>
                <w:szCs w:val="24"/>
                <w:rtl/>
              </w:rPr>
              <w:t xml:space="preserve">/ </w:t>
            </w:r>
            <w:r w:rsidRPr="0095331A">
              <w:rPr>
                <w:rFonts w:ascii="David" w:hAnsi="David" w:hint="eastAsia"/>
                <w:szCs w:val="24"/>
                <w:rtl/>
              </w:rPr>
              <w:t>תיעוד</w:t>
            </w:r>
            <w:r w:rsidRPr="0095331A">
              <w:rPr>
                <w:rFonts w:ascii="David" w:hAnsi="David"/>
                <w:szCs w:val="24"/>
                <w:rtl/>
              </w:rPr>
              <w:t xml:space="preserve"> </w:t>
            </w:r>
            <w:r w:rsidRPr="0095331A">
              <w:rPr>
                <w:rFonts w:ascii="David" w:hAnsi="David" w:hint="eastAsia"/>
                <w:szCs w:val="24"/>
                <w:rtl/>
              </w:rPr>
              <w:t>ביצוע</w:t>
            </w:r>
          </w:p>
        </w:tc>
        <w:tc>
          <w:tcPr>
            <w:tcW w:w="1984" w:type="dxa"/>
            <w:vAlign w:val="center"/>
          </w:tcPr>
          <w:p w:rsidR="00C01312" w:rsidRDefault="00C01312" w:rsidP="00C01312">
            <w:pPr>
              <w:spacing w:line="360" w:lineRule="auto"/>
              <w:rPr>
                <w:rFonts w:ascii="David" w:hAnsi="David"/>
                <w:szCs w:val="24"/>
                <w:rtl/>
              </w:rPr>
            </w:pPr>
            <w:r>
              <w:rPr>
                <w:rFonts w:ascii="David" w:hAnsi="David" w:hint="cs"/>
                <w:szCs w:val="24"/>
                <w:rtl/>
              </w:rPr>
              <w:t xml:space="preserve">חובה לצרף את התעודות ולצרף פירוט תוכן של ההסמכה/ תעודה </w:t>
            </w:r>
            <w:r>
              <w:rPr>
                <w:rFonts w:ascii="David" w:hAnsi="David" w:hint="cs"/>
                <w:szCs w:val="24"/>
                <w:rtl/>
              </w:rPr>
              <w:lastRenderedPageBreak/>
              <w:t>(עפ"י סעיפים 2.2.1.9, 2.2.2.2)</w:t>
            </w:r>
          </w:p>
          <w:p w:rsidR="00C01312" w:rsidRPr="0095331A" w:rsidRDefault="00C01312" w:rsidP="00C01312">
            <w:pPr>
              <w:spacing w:line="360" w:lineRule="auto"/>
              <w:rPr>
                <w:rFonts w:ascii="David" w:hAnsi="David"/>
                <w:szCs w:val="24"/>
                <w:rtl/>
              </w:rPr>
            </w:pPr>
            <w:r>
              <w:rPr>
                <w:rFonts w:ascii="David" w:hAnsi="David" w:hint="cs"/>
                <w:szCs w:val="24"/>
                <w:rtl/>
              </w:rPr>
              <w:t>(***)</w:t>
            </w:r>
          </w:p>
        </w:tc>
        <w:tc>
          <w:tcPr>
            <w:tcW w:w="851" w:type="dxa"/>
            <w:vAlign w:val="center"/>
          </w:tcPr>
          <w:p w:rsidR="00C01312" w:rsidRPr="0095331A" w:rsidRDefault="00C01312" w:rsidP="00C01312">
            <w:pPr>
              <w:spacing w:line="360" w:lineRule="auto"/>
              <w:rPr>
                <w:rFonts w:ascii="David" w:hAnsi="David"/>
                <w:szCs w:val="24"/>
                <w:rtl/>
              </w:rPr>
            </w:pPr>
            <w:r w:rsidRPr="0095331A">
              <w:rPr>
                <w:rFonts w:ascii="David" w:hAnsi="David"/>
                <w:szCs w:val="24"/>
                <w:rtl/>
              </w:rPr>
              <w:lastRenderedPageBreak/>
              <w:t>20</w:t>
            </w:r>
          </w:p>
        </w:tc>
        <w:tc>
          <w:tcPr>
            <w:tcW w:w="2410" w:type="dxa"/>
            <w:vAlign w:val="center"/>
          </w:tcPr>
          <w:p w:rsidR="00C01312" w:rsidRPr="0095331A" w:rsidRDefault="00C01312" w:rsidP="00C01312">
            <w:pPr>
              <w:spacing w:line="360" w:lineRule="auto"/>
              <w:rPr>
                <w:rFonts w:ascii="David" w:hAnsi="David"/>
                <w:szCs w:val="24"/>
                <w:rtl/>
              </w:rPr>
            </w:pPr>
            <w:r>
              <w:rPr>
                <w:rFonts w:ascii="David" w:hAnsi="David" w:hint="cs"/>
                <w:szCs w:val="24"/>
                <w:rtl/>
              </w:rPr>
              <w:t>300</w:t>
            </w:r>
            <w:r w:rsidRPr="0095331A">
              <w:rPr>
                <w:rFonts w:ascii="David" w:hAnsi="David"/>
                <w:szCs w:val="24"/>
                <w:rtl/>
              </w:rPr>
              <w:t xml:space="preserve"> </w:t>
            </w:r>
            <w:r w:rsidRPr="0095331A">
              <w:rPr>
                <w:rFonts w:ascii="David" w:hAnsi="David" w:hint="eastAsia"/>
                <w:szCs w:val="24"/>
                <w:rtl/>
              </w:rPr>
              <w:t>שעות</w:t>
            </w:r>
            <w:r w:rsidRPr="0095331A">
              <w:rPr>
                <w:rFonts w:ascii="David" w:hAnsi="David"/>
                <w:szCs w:val="24"/>
                <w:rtl/>
              </w:rPr>
              <w:t xml:space="preserve"> = </w:t>
            </w:r>
            <w:r>
              <w:rPr>
                <w:rFonts w:ascii="David" w:hAnsi="David" w:hint="cs"/>
                <w:szCs w:val="24"/>
                <w:rtl/>
              </w:rPr>
              <w:t>5</w:t>
            </w:r>
          </w:p>
          <w:p w:rsidR="00C01312" w:rsidRPr="0095331A" w:rsidRDefault="00C01312" w:rsidP="00C01312">
            <w:pPr>
              <w:spacing w:line="360" w:lineRule="auto"/>
              <w:rPr>
                <w:rFonts w:ascii="David" w:hAnsi="David"/>
                <w:szCs w:val="24"/>
                <w:rtl/>
              </w:rPr>
            </w:pPr>
            <w:r>
              <w:rPr>
                <w:rFonts w:ascii="David" w:hAnsi="David" w:hint="cs"/>
                <w:szCs w:val="24"/>
                <w:rtl/>
              </w:rPr>
              <w:t>3</w:t>
            </w:r>
            <w:r w:rsidRPr="0095331A">
              <w:rPr>
                <w:rFonts w:ascii="David" w:hAnsi="David"/>
                <w:szCs w:val="24"/>
                <w:rtl/>
              </w:rPr>
              <w:t xml:space="preserve">01-500 </w:t>
            </w:r>
            <w:r w:rsidRPr="0095331A">
              <w:rPr>
                <w:rFonts w:ascii="David" w:hAnsi="David" w:hint="eastAsia"/>
                <w:szCs w:val="24"/>
                <w:rtl/>
              </w:rPr>
              <w:t>שעות</w:t>
            </w:r>
            <w:r w:rsidRPr="0095331A">
              <w:rPr>
                <w:rFonts w:ascii="David" w:hAnsi="David"/>
                <w:szCs w:val="24"/>
                <w:rtl/>
              </w:rPr>
              <w:t xml:space="preserve"> = </w:t>
            </w:r>
            <w:r>
              <w:rPr>
                <w:rFonts w:ascii="David" w:hAnsi="David" w:hint="cs"/>
                <w:szCs w:val="24"/>
                <w:rtl/>
              </w:rPr>
              <w:t>10</w:t>
            </w:r>
          </w:p>
          <w:p w:rsidR="00C01312" w:rsidRPr="0095331A" w:rsidRDefault="00C01312" w:rsidP="00C01312">
            <w:pPr>
              <w:spacing w:line="360" w:lineRule="auto"/>
              <w:rPr>
                <w:rFonts w:ascii="David" w:hAnsi="David"/>
                <w:szCs w:val="24"/>
                <w:rtl/>
              </w:rPr>
            </w:pPr>
            <w:r w:rsidRPr="0095331A">
              <w:rPr>
                <w:rFonts w:ascii="David" w:hAnsi="David"/>
                <w:szCs w:val="24"/>
                <w:rtl/>
              </w:rPr>
              <w:t xml:space="preserve">501-650 </w:t>
            </w:r>
            <w:r w:rsidRPr="0095331A">
              <w:rPr>
                <w:rFonts w:ascii="David" w:hAnsi="David" w:hint="eastAsia"/>
                <w:szCs w:val="24"/>
                <w:rtl/>
              </w:rPr>
              <w:t>שעות</w:t>
            </w:r>
            <w:r w:rsidRPr="0095331A">
              <w:rPr>
                <w:rFonts w:ascii="David" w:hAnsi="David"/>
                <w:szCs w:val="24"/>
                <w:rtl/>
              </w:rPr>
              <w:t xml:space="preserve"> = 15</w:t>
            </w:r>
          </w:p>
          <w:p w:rsidR="00C01312" w:rsidRPr="0095331A" w:rsidRDefault="00C01312" w:rsidP="00C01312">
            <w:pPr>
              <w:spacing w:line="360" w:lineRule="auto"/>
              <w:rPr>
                <w:rFonts w:ascii="David" w:hAnsi="David"/>
                <w:szCs w:val="24"/>
                <w:rtl/>
              </w:rPr>
            </w:pPr>
            <w:r>
              <w:rPr>
                <w:rFonts w:ascii="David" w:hAnsi="David" w:hint="cs"/>
                <w:szCs w:val="24"/>
                <w:rtl/>
              </w:rPr>
              <w:t>650</w:t>
            </w:r>
            <w:r w:rsidRPr="0095331A">
              <w:rPr>
                <w:rFonts w:ascii="David" w:hAnsi="David"/>
                <w:szCs w:val="24"/>
                <w:rtl/>
              </w:rPr>
              <w:t xml:space="preserve"> </w:t>
            </w:r>
            <w:r w:rsidRPr="0095331A">
              <w:rPr>
                <w:rFonts w:ascii="David" w:hAnsi="David" w:hint="eastAsia"/>
                <w:szCs w:val="24"/>
                <w:rtl/>
              </w:rPr>
              <w:t>שעות</w:t>
            </w:r>
            <w:r w:rsidRPr="0095331A">
              <w:rPr>
                <w:rFonts w:ascii="David" w:hAnsi="David"/>
                <w:szCs w:val="24"/>
                <w:rtl/>
              </w:rPr>
              <w:t xml:space="preserve"> </w:t>
            </w:r>
            <w:r w:rsidRPr="0095331A">
              <w:rPr>
                <w:rFonts w:ascii="David" w:hAnsi="David" w:hint="eastAsia"/>
                <w:szCs w:val="24"/>
                <w:rtl/>
              </w:rPr>
              <w:t>ומעלה</w:t>
            </w:r>
            <w:r w:rsidRPr="0095331A">
              <w:rPr>
                <w:rFonts w:ascii="David" w:hAnsi="David"/>
                <w:szCs w:val="24"/>
                <w:rtl/>
              </w:rPr>
              <w:t xml:space="preserve"> = 20</w:t>
            </w:r>
          </w:p>
        </w:tc>
      </w:tr>
      <w:tr w:rsidR="00C01312" w:rsidRPr="007C3A5D" w:rsidTr="00B41811">
        <w:trPr>
          <w:jc w:val="right"/>
        </w:trPr>
        <w:tc>
          <w:tcPr>
            <w:tcW w:w="1616" w:type="dxa"/>
            <w:shd w:val="clear" w:color="auto" w:fill="F2F2F2" w:themeFill="background1" w:themeFillShade="F2"/>
            <w:vAlign w:val="center"/>
          </w:tcPr>
          <w:p w:rsidR="00C01312" w:rsidRPr="0095331A" w:rsidRDefault="00C01312" w:rsidP="00C01312">
            <w:pPr>
              <w:spacing w:line="360" w:lineRule="auto"/>
              <w:rPr>
                <w:rFonts w:ascii="David" w:hAnsi="David"/>
                <w:szCs w:val="24"/>
                <w:rtl/>
              </w:rPr>
            </w:pPr>
            <w:r w:rsidRPr="0095331A">
              <w:rPr>
                <w:rFonts w:ascii="David" w:hAnsi="David" w:hint="eastAsia"/>
                <w:szCs w:val="24"/>
                <w:rtl/>
              </w:rPr>
              <w:t>ראיון</w:t>
            </w:r>
            <w:r w:rsidRPr="0095331A">
              <w:rPr>
                <w:rFonts w:ascii="David" w:hAnsi="David"/>
                <w:szCs w:val="24"/>
                <w:rtl/>
              </w:rPr>
              <w:t xml:space="preserve"> </w:t>
            </w:r>
            <w:r w:rsidRPr="0095331A">
              <w:rPr>
                <w:rFonts w:ascii="David" w:hAnsi="David" w:hint="eastAsia"/>
                <w:szCs w:val="24"/>
                <w:rtl/>
              </w:rPr>
              <w:t>אישי</w:t>
            </w:r>
            <w:r w:rsidRPr="0095331A">
              <w:rPr>
                <w:rFonts w:ascii="David" w:hAnsi="David"/>
                <w:szCs w:val="24"/>
                <w:rtl/>
              </w:rPr>
              <w:t xml:space="preserve">/ </w:t>
            </w:r>
            <w:r w:rsidRPr="0095331A">
              <w:rPr>
                <w:rFonts w:ascii="David" w:hAnsi="David" w:hint="eastAsia"/>
                <w:szCs w:val="24"/>
                <w:rtl/>
              </w:rPr>
              <w:t>היכרות</w:t>
            </w:r>
            <w:r w:rsidRPr="0095331A">
              <w:rPr>
                <w:rFonts w:ascii="David" w:hAnsi="David"/>
                <w:szCs w:val="24"/>
                <w:rtl/>
              </w:rPr>
              <w:t xml:space="preserve"> </w:t>
            </w:r>
            <w:r w:rsidRPr="0095331A">
              <w:rPr>
                <w:rFonts w:ascii="David" w:hAnsi="David" w:hint="eastAsia"/>
                <w:szCs w:val="24"/>
                <w:rtl/>
              </w:rPr>
              <w:t>מוקדמת</w:t>
            </w:r>
          </w:p>
          <w:p w:rsidR="00C01312" w:rsidRPr="0095331A" w:rsidRDefault="00C01312" w:rsidP="00C01312">
            <w:pPr>
              <w:spacing w:line="360" w:lineRule="auto"/>
              <w:rPr>
                <w:rFonts w:ascii="David" w:hAnsi="David"/>
                <w:szCs w:val="24"/>
                <w:rtl/>
              </w:rPr>
            </w:pPr>
          </w:p>
        </w:tc>
        <w:tc>
          <w:tcPr>
            <w:tcW w:w="1219" w:type="dxa"/>
            <w:shd w:val="clear" w:color="auto" w:fill="F2F2F2" w:themeFill="background1" w:themeFillShade="F2"/>
          </w:tcPr>
          <w:p w:rsidR="00C01312" w:rsidRDefault="00C01312" w:rsidP="00C01312">
            <w:pPr>
              <w:spacing w:line="360" w:lineRule="auto"/>
              <w:rPr>
                <w:rFonts w:ascii="David" w:hAnsi="David"/>
                <w:szCs w:val="24"/>
                <w:rtl/>
              </w:rPr>
            </w:pPr>
          </w:p>
          <w:p w:rsidR="00C01312" w:rsidRDefault="00C01312" w:rsidP="00C01312">
            <w:pPr>
              <w:spacing w:line="360" w:lineRule="auto"/>
              <w:rPr>
                <w:rFonts w:ascii="David" w:hAnsi="David"/>
                <w:szCs w:val="24"/>
                <w:rtl/>
              </w:rPr>
            </w:pPr>
          </w:p>
          <w:p w:rsidR="00C01312" w:rsidRPr="0017765F" w:rsidRDefault="00C01312" w:rsidP="00C01312">
            <w:pPr>
              <w:spacing w:line="360" w:lineRule="auto"/>
              <w:rPr>
                <w:rFonts w:asciiTheme="minorHAnsi" w:hAnsiTheme="minorHAnsi"/>
                <w:szCs w:val="24"/>
                <w:rtl/>
              </w:rPr>
            </w:pPr>
            <w:r>
              <w:rPr>
                <w:rFonts w:asciiTheme="minorHAnsi" w:hAnsiTheme="minorHAnsi"/>
                <w:szCs w:val="24"/>
              </w:rPr>
              <w:t>q5</w:t>
            </w:r>
          </w:p>
        </w:tc>
        <w:tc>
          <w:tcPr>
            <w:tcW w:w="1219" w:type="dxa"/>
            <w:shd w:val="clear" w:color="auto" w:fill="F2F2F2" w:themeFill="background1" w:themeFillShade="F2"/>
            <w:vAlign w:val="center"/>
          </w:tcPr>
          <w:p w:rsidR="00C01312" w:rsidRPr="0095331A" w:rsidRDefault="00C01312" w:rsidP="00C01312">
            <w:pPr>
              <w:spacing w:line="360" w:lineRule="auto"/>
              <w:rPr>
                <w:rFonts w:ascii="David" w:hAnsi="David"/>
                <w:szCs w:val="24"/>
                <w:rtl/>
              </w:rPr>
            </w:pPr>
            <w:r w:rsidRPr="0095331A">
              <w:rPr>
                <w:rFonts w:ascii="David" w:hAnsi="David" w:hint="eastAsia"/>
                <w:szCs w:val="24"/>
                <w:rtl/>
              </w:rPr>
              <w:t>ראיון</w:t>
            </w:r>
            <w:r w:rsidRPr="0095331A">
              <w:rPr>
                <w:rFonts w:ascii="David" w:hAnsi="David"/>
                <w:szCs w:val="24"/>
                <w:rtl/>
              </w:rPr>
              <w:t xml:space="preserve"> </w:t>
            </w:r>
            <w:r w:rsidRPr="0095331A">
              <w:rPr>
                <w:rFonts w:ascii="David" w:hAnsi="David" w:hint="eastAsia"/>
                <w:szCs w:val="24"/>
                <w:rtl/>
              </w:rPr>
              <w:t>מול</w:t>
            </w:r>
            <w:r w:rsidRPr="0095331A">
              <w:rPr>
                <w:rFonts w:ascii="David" w:hAnsi="David"/>
                <w:szCs w:val="24"/>
                <w:rtl/>
              </w:rPr>
              <w:t xml:space="preserve"> </w:t>
            </w:r>
            <w:r w:rsidRPr="0095331A">
              <w:rPr>
                <w:rFonts w:ascii="David" w:hAnsi="David" w:hint="eastAsia"/>
                <w:szCs w:val="24"/>
                <w:rtl/>
              </w:rPr>
              <w:t>פאנל</w:t>
            </w:r>
          </w:p>
        </w:tc>
        <w:tc>
          <w:tcPr>
            <w:tcW w:w="1984" w:type="dxa"/>
            <w:shd w:val="clear" w:color="auto" w:fill="F2F2F2" w:themeFill="background1" w:themeFillShade="F2"/>
            <w:vAlign w:val="center"/>
          </w:tcPr>
          <w:p w:rsidR="00C01312" w:rsidRPr="00C01312" w:rsidRDefault="00C01312" w:rsidP="00C01312">
            <w:pPr>
              <w:spacing w:line="360" w:lineRule="auto"/>
              <w:rPr>
                <w:rFonts w:ascii="David" w:hAnsi="David"/>
                <w:szCs w:val="24"/>
                <w:rtl/>
                <w:lang w:eastAsia="he-IL"/>
              </w:rPr>
            </w:pPr>
            <w:r>
              <w:rPr>
                <w:rFonts w:ascii="David" w:hAnsi="David" w:hint="cs"/>
                <w:szCs w:val="24"/>
                <w:rtl/>
              </w:rPr>
              <w:t xml:space="preserve">במסגרת הראיון ייבחנו רמת העומק וההיקף הקיים עבור </w:t>
            </w:r>
            <w:r w:rsidRPr="00C01312">
              <w:rPr>
                <w:rFonts w:ascii="David" w:hAnsi="David"/>
                <w:szCs w:val="24"/>
                <w:rtl/>
                <w:lang w:eastAsia="he-IL"/>
              </w:rPr>
              <w:t>דרישות ניסיון</w:t>
            </w:r>
            <w:r w:rsidRPr="00C01312">
              <w:rPr>
                <w:rFonts w:ascii="David" w:hAnsi="David" w:hint="cs"/>
                <w:szCs w:val="24"/>
                <w:rtl/>
                <w:lang w:eastAsia="he-IL"/>
              </w:rPr>
              <w:t xml:space="preserve"> היועץ כמבפורט בסעיפים 2.2.1.6, 4.3.7.1, 5.2.5</w:t>
            </w:r>
            <w:r>
              <w:rPr>
                <w:rFonts w:ascii="David" w:hAnsi="David" w:hint="cs"/>
                <w:szCs w:val="24"/>
                <w:rtl/>
                <w:lang w:eastAsia="he-IL"/>
              </w:rPr>
              <w:t>.</w:t>
            </w:r>
            <w:r w:rsidRPr="00C01312">
              <w:rPr>
                <w:rFonts w:ascii="David" w:hAnsi="David" w:hint="cs"/>
                <w:szCs w:val="24"/>
                <w:rtl/>
                <w:lang w:eastAsia="he-IL"/>
              </w:rPr>
              <w:t xml:space="preserve"> </w:t>
            </w:r>
          </w:p>
          <w:p w:rsidR="00C01312" w:rsidRPr="0095331A" w:rsidRDefault="00C01312" w:rsidP="00C01312">
            <w:pPr>
              <w:spacing w:line="360" w:lineRule="auto"/>
              <w:rPr>
                <w:rFonts w:ascii="David" w:hAnsi="David"/>
                <w:szCs w:val="24"/>
                <w:rtl/>
              </w:rPr>
            </w:pPr>
            <w:r w:rsidRPr="00C01312">
              <w:rPr>
                <w:rFonts w:ascii="David" w:hAnsi="David" w:hint="cs"/>
                <w:szCs w:val="24"/>
                <w:rtl/>
                <w:lang w:eastAsia="he-IL"/>
              </w:rPr>
              <w:t>בנוסף</w:t>
            </w:r>
            <w:r w:rsidRPr="00C01312">
              <w:rPr>
                <w:rFonts w:ascii="David" w:hAnsi="David" w:hint="cs"/>
                <w:szCs w:val="24"/>
                <w:rtl/>
              </w:rPr>
              <w:t xml:space="preserve"> ייבחנו</w:t>
            </w:r>
            <w:r>
              <w:rPr>
                <w:rFonts w:ascii="David" w:hAnsi="David" w:hint="cs"/>
                <w:szCs w:val="24"/>
                <w:rtl/>
              </w:rPr>
              <w:t xml:space="preserve"> המלצות שנאספו על היועץ (עפ"י רשימת ממליצים שהעביר הזוכה</w:t>
            </w:r>
          </w:p>
        </w:tc>
        <w:tc>
          <w:tcPr>
            <w:tcW w:w="851" w:type="dxa"/>
            <w:shd w:val="clear" w:color="auto" w:fill="F2F2F2" w:themeFill="background1" w:themeFillShade="F2"/>
            <w:vAlign w:val="center"/>
          </w:tcPr>
          <w:p w:rsidR="00C01312" w:rsidRPr="0095331A" w:rsidRDefault="00C01312" w:rsidP="00C01312">
            <w:pPr>
              <w:spacing w:line="360" w:lineRule="auto"/>
              <w:rPr>
                <w:rFonts w:ascii="David" w:hAnsi="David"/>
                <w:szCs w:val="24"/>
                <w:rtl/>
              </w:rPr>
            </w:pPr>
            <w:r w:rsidRPr="0095331A">
              <w:rPr>
                <w:rFonts w:ascii="David" w:hAnsi="David"/>
                <w:szCs w:val="24"/>
                <w:rtl/>
              </w:rPr>
              <w:t>3</w:t>
            </w:r>
            <w:r>
              <w:rPr>
                <w:rFonts w:ascii="David" w:hAnsi="David" w:hint="cs"/>
                <w:szCs w:val="24"/>
                <w:rtl/>
              </w:rPr>
              <w:t>5</w:t>
            </w:r>
            <w:r w:rsidRPr="0095331A">
              <w:rPr>
                <w:rFonts w:ascii="David" w:hAnsi="David"/>
                <w:szCs w:val="24"/>
                <w:rtl/>
              </w:rPr>
              <w:t xml:space="preserve"> </w:t>
            </w:r>
          </w:p>
        </w:tc>
        <w:tc>
          <w:tcPr>
            <w:tcW w:w="2410" w:type="dxa"/>
            <w:shd w:val="clear" w:color="auto" w:fill="F2F2F2" w:themeFill="background1" w:themeFillShade="F2"/>
            <w:vAlign w:val="center"/>
          </w:tcPr>
          <w:p w:rsidR="00C01312" w:rsidRPr="0095331A" w:rsidRDefault="00C01312" w:rsidP="00C01312">
            <w:pPr>
              <w:spacing w:line="360" w:lineRule="auto"/>
              <w:rPr>
                <w:rFonts w:ascii="David" w:hAnsi="David"/>
                <w:szCs w:val="24"/>
                <w:rtl/>
              </w:rPr>
            </w:pPr>
            <w:r w:rsidRPr="0095331A">
              <w:rPr>
                <w:rFonts w:ascii="David" w:hAnsi="David"/>
                <w:szCs w:val="24"/>
                <w:rtl/>
              </w:rPr>
              <w:t>1-3</w:t>
            </w:r>
            <w:r>
              <w:rPr>
                <w:rFonts w:ascii="David" w:hAnsi="David" w:hint="cs"/>
                <w:szCs w:val="24"/>
                <w:rtl/>
              </w:rPr>
              <w:t>5</w:t>
            </w:r>
          </w:p>
        </w:tc>
      </w:tr>
    </w:tbl>
    <w:p w:rsidR="00422445" w:rsidRPr="0095331A" w:rsidRDefault="00422445" w:rsidP="00422445">
      <w:pPr>
        <w:spacing w:line="360" w:lineRule="auto"/>
        <w:ind w:left="1440" w:hanging="555"/>
        <w:jc w:val="both"/>
        <w:rPr>
          <w:rFonts w:ascii="David" w:hAnsi="David"/>
          <w:b/>
          <w:bCs/>
          <w:szCs w:val="24"/>
          <w:rtl/>
        </w:rPr>
      </w:pPr>
    </w:p>
    <w:p w:rsidR="00422445" w:rsidRPr="0095331A" w:rsidRDefault="00422445" w:rsidP="00422445">
      <w:pPr>
        <w:spacing w:line="360" w:lineRule="auto"/>
        <w:jc w:val="both"/>
        <w:rPr>
          <w:rFonts w:ascii="David" w:hAnsi="David"/>
          <w:szCs w:val="24"/>
          <w:rtl/>
        </w:rPr>
      </w:pPr>
    </w:p>
    <w:p w:rsidR="00422445" w:rsidRPr="0095331A" w:rsidRDefault="00422445" w:rsidP="00422445">
      <w:pPr>
        <w:spacing w:line="360" w:lineRule="auto"/>
        <w:ind w:left="1440" w:hanging="555"/>
        <w:jc w:val="both"/>
        <w:rPr>
          <w:rFonts w:ascii="David" w:hAnsi="David"/>
          <w:b/>
          <w:bCs/>
          <w:sz w:val="28"/>
          <w:szCs w:val="28"/>
          <w:rtl/>
        </w:rPr>
      </w:pPr>
      <w:r w:rsidRPr="0095331A">
        <w:rPr>
          <w:rFonts w:ascii="David" w:hAnsi="David"/>
          <w:b/>
          <w:bCs/>
          <w:sz w:val="28"/>
          <w:szCs w:val="28"/>
          <w:rtl/>
        </w:rPr>
        <w:t>*</w:t>
      </w:r>
      <w:r>
        <w:rPr>
          <w:rFonts w:ascii="David" w:hAnsi="David" w:hint="cs"/>
          <w:b/>
          <w:bCs/>
          <w:sz w:val="28"/>
          <w:szCs w:val="28"/>
          <w:rtl/>
        </w:rPr>
        <w:t>*</w:t>
      </w:r>
      <w:r w:rsidRPr="0095331A">
        <w:rPr>
          <w:rFonts w:ascii="David" w:hAnsi="David"/>
          <w:b/>
          <w:bCs/>
          <w:sz w:val="28"/>
          <w:szCs w:val="28"/>
          <w:rtl/>
        </w:rPr>
        <w:t>*</w:t>
      </w:r>
      <w:r w:rsidRPr="0095331A">
        <w:rPr>
          <w:rFonts w:ascii="David" w:hAnsi="David"/>
          <w:szCs w:val="24"/>
          <w:rtl/>
        </w:rPr>
        <w:t xml:space="preserve"> </w:t>
      </w:r>
      <w:r w:rsidRPr="0095331A">
        <w:rPr>
          <w:rFonts w:ascii="David" w:hAnsi="David"/>
          <w:szCs w:val="24"/>
          <w:rtl/>
        </w:rPr>
        <w:tab/>
      </w:r>
      <w:r w:rsidRPr="0095331A">
        <w:rPr>
          <w:rFonts w:ascii="David" w:hAnsi="David" w:hint="eastAsia"/>
          <w:szCs w:val="24"/>
          <w:rtl/>
        </w:rPr>
        <w:t>קורסים</w:t>
      </w:r>
      <w:r w:rsidRPr="0095331A">
        <w:rPr>
          <w:rFonts w:ascii="David" w:hAnsi="David"/>
          <w:szCs w:val="24"/>
          <w:rtl/>
        </w:rPr>
        <w:t xml:space="preserve"> </w:t>
      </w:r>
      <w:r w:rsidRPr="0095331A">
        <w:rPr>
          <w:rFonts w:ascii="David" w:hAnsi="David" w:hint="eastAsia"/>
          <w:szCs w:val="24"/>
          <w:rtl/>
        </w:rPr>
        <w:t>והכשרות</w:t>
      </w:r>
      <w:r w:rsidRPr="0095331A">
        <w:rPr>
          <w:rFonts w:ascii="David" w:hAnsi="David"/>
          <w:szCs w:val="24"/>
          <w:rtl/>
        </w:rPr>
        <w:t xml:space="preserve"> </w:t>
      </w:r>
      <w:r w:rsidRPr="0095331A">
        <w:rPr>
          <w:rFonts w:ascii="David" w:hAnsi="David" w:hint="eastAsia"/>
          <w:szCs w:val="24"/>
          <w:rtl/>
        </w:rPr>
        <w:t>רלוונטיים</w:t>
      </w:r>
      <w:r w:rsidRPr="0095331A">
        <w:rPr>
          <w:rFonts w:ascii="David" w:hAnsi="David"/>
          <w:szCs w:val="24"/>
          <w:rtl/>
        </w:rPr>
        <w:t xml:space="preserve"> </w:t>
      </w:r>
      <w:r w:rsidRPr="0095331A">
        <w:rPr>
          <w:rFonts w:ascii="David" w:hAnsi="David" w:hint="eastAsia"/>
          <w:szCs w:val="24"/>
          <w:rtl/>
        </w:rPr>
        <w:t>ייבחנו</w:t>
      </w:r>
      <w:r w:rsidRPr="0095331A">
        <w:rPr>
          <w:rFonts w:ascii="David" w:hAnsi="David"/>
          <w:szCs w:val="24"/>
          <w:rtl/>
        </w:rPr>
        <w:t xml:space="preserve"> </w:t>
      </w:r>
      <w:r w:rsidRPr="0095331A">
        <w:rPr>
          <w:rFonts w:ascii="David" w:hAnsi="David" w:hint="eastAsia"/>
          <w:szCs w:val="24"/>
          <w:rtl/>
        </w:rPr>
        <w:t>בהתאם</w:t>
      </w:r>
      <w:r w:rsidRPr="0095331A">
        <w:rPr>
          <w:rFonts w:ascii="David" w:hAnsi="David"/>
          <w:szCs w:val="24"/>
          <w:rtl/>
        </w:rPr>
        <w:t xml:space="preserve"> </w:t>
      </w:r>
      <w:r w:rsidRPr="0095331A">
        <w:rPr>
          <w:rFonts w:ascii="David" w:hAnsi="David" w:hint="eastAsia"/>
          <w:szCs w:val="24"/>
          <w:rtl/>
        </w:rPr>
        <w:t>להגדרת</w:t>
      </w:r>
      <w:r w:rsidRPr="0095331A">
        <w:rPr>
          <w:rFonts w:ascii="David" w:hAnsi="David"/>
          <w:szCs w:val="24"/>
          <w:rtl/>
        </w:rPr>
        <w:t xml:space="preserve"> </w:t>
      </w:r>
      <w:r w:rsidRPr="0095331A">
        <w:rPr>
          <w:rFonts w:ascii="David" w:hAnsi="David" w:hint="eastAsia"/>
          <w:szCs w:val="24"/>
          <w:rtl/>
        </w:rPr>
        <w:t>התפקיד</w:t>
      </w:r>
      <w:r w:rsidRPr="0095331A">
        <w:rPr>
          <w:rFonts w:ascii="David" w:hAnsi="David"/>
          <w:szCs w:val="24"/>
          <w:rtl/>
        </w:rPr>
        <w:t>.</w:t>
      </w:r>
      <w:r w:rsidRPr="0095331A">
        <w:rPr>
          <w:rFonts w:ascii="David" w:hAnsi="David"/>
          <w:b/>
          <w:bCs/>
          <w:sz w:val="28"/>
          <w:szCs w:val="28"/>
          <w:rtl/>
        </w:rPr>
        <w:t xml:space="preserve"> </w:t>
      </w:r>
    </w:p>
    <w:p w:rsidR="00422445" w:rsidRPr="0095331A" w:rsidRDefault="00422445" w:rsidP="00422445">
      <w:pPr>
        <w:spacing w:line="360" w:lineRule="auto"/>
        <w:ind w:left="1440" w:hanging="555"/>
        <w:jc w:val="both"/>
        <w:rPr>
          <w:rFonts w:ascii="David" w:hAnsi="David"/>
          <w:b/>
          <w:bCs/>
          <w:sz w:val="28"/>
          <w:szCs w:val="28"/>
          <w:rtl/>
        </w:rPr>
      </w:pPr>
      <w:r w:rsidRPr="0095331A">
        <w:rPr>
          <w:rFonts w:ascii="David" w:hAnsi="David"/>
          <w:b/>
          <w:bCs/>
          <w:sz w:val="28"/>
          <w:szCs w:val="28"/>
          <w:rtl/>
        </w:rPr>
        <w:t xml:space="preserve">*** </w:t>
      </w:r>
      <w:r w:rsidRPr="0095331A">
        <w:rPr>
          <w:rFonts w:ascii="David" w:hAnsi="David"/>
          <w:szCs w:val="24"/>
          <w:rtl/>
        </w:rPr>
        <w:tab/>
      </w:r>
      <w:r w:rsidRPr="0095331A">
        <w:rPr>
          <w:rFonts w:ascii="David" w:hAnsi="David" w:hint="eastAsia"/>
          <w:szCs w:val="24"/>
          <w:rtl/>
        </w:rPr>
        <w:t>שעות</w:t>
      </w:r>
      <w:r w:rsidRPr="0095331A">
        <w:rPr>
          <w:rFonts w:ascii="David" w:hAnsi="David"/>
          <w:szCs w:val="24"/>
          <w:rtl/>
        </w:rPr>
        <w:t xml:space="preserve"> </w:t>
      </w:r>
      <w:r w:rsidRPr="0095331A">
        <w:rPr>
          <w:rFonts w:ascii="David" w:hAnsi="David" w:hint="eastAsia"/>
          <w:szCs w:val="24"/>
          <w:rtl/>
        </w:rPr>
        <w:t>למידה</w:t>
      </w:r>
      <w:r w:rsidRPr="0095331A">
        <w:rPr>
          <w:rFonts w:ascii="David" w:hAnsi="David"/>
          <w:szCs w:val="24"/>
          <w:rtl/>
        </w:rPr>
        <w:t xml:space="preserve"> </w:t>
      </w:r>
      <w:r w:rsidRPr="0095331A">
        <w:rPr>
          <w:rFonts w:ascii="David" w:hAnsi="David" w:hint="eastAsia"/>
          <w:szCs w:val="24"/>
          <w:rtl/>
        </w:rPr>
        <w:t>אקדמאיו</w:t>
      </w:r>
      <w:r>
        <w:rPr>
          <w:rFonts w:ascii="David" w:hAnsi="David" w:hint="cs"/>
          <w:szCs w:val="24"/>
          <w:rtl/>
        </w:rPr>
        <w:t>ת  יוגדרו כרלוונטיות לאחר בחינה ועל פי שיקול דעת המשרד. על המציע לפרט את תכני הקורסים שנלמדו במסגרת השעות האקדמאיות אותם מחשיב כרלוונטיות ולציין מדוע רלוונטיות לניסיון הנדרש במסגרת המכרז.</w:t>
      </w:r>
    </w:p>
    <w:p w:rsidR="00422445" w:rsidRPr="0095331A" w:rsidRDefault="00422445" w:rsidP="00422445">
      <w:pPr>
        <w:spacing w:line="360" w:lineRule="auto"/>
        <w:ind w:left="1440" w:hanging="555"/>
        <w:jc w:val="both"/>
        <w:rPr>
          <w:rFonts w:ascii="David" w:hAnsi="David"/>
          <w:b/>
          <w:bCs/>
          <w:sz w:val="28"/>
          <w:szCs w:val="28"/>
          <w:rtl/>
        </w:rPr>
      </w:pPr>
    </w:p>
    <w:p w:rsidR="00422445" w:rsidRPr="0095331A" w:rsidRDefault="00422445" w:rsidP="0096784E">
      <w:pPr>
        <w:pStyle w:val="af1"/>
        <w:numPr>
          <w:ilvl w:val="1"/>
          <w:numId w:val="14"/>
        </w:numPr>
        <w:spacing w:line="360" w:lineRule="auto"/>
        <w:jc w:val="both"/>
        <w:outlineLvl w:val="0"/>
        <w:rPr>
          <w:rFonts w:ascii="David" w:hAnsi="David"/>
          <w:szCs w:val="24"/>
          <w:u w:val="single"/>
        </w:rPr>
      </w:pPr>
      <w:r w:rsidRPr="0095331A">
        <w:rPr>
          <w:rFonts w:ascii="David" w:hAnsi="David" w:hint="eastAsia"/>
          <w:szCs w:val="24"/>
          <w:u w:val="single"/>
          <w:rtl/>
        </w:rPr>
        <w:t>חלק</w:t>
      </w:r>
      <w:r w:rsidRPr="0095331A">
        <w:rPr>
          <w:rFonts w:ascii="David" w:hAnsi="David"/>
          <w:szCs w:val="24"/>
          <w:u w:val="single"/>
          <w:rtl/>
        </w:rPr>
        <w:t xml:space="preserve"> </w:t>
      </w:r>
      <w:r w:rsidRPr="0095331A">
        <w:rPr>
          <w:rFonts w:ascii="David" w:hAnsi="David" w:hint="eastAsia"/>
          <w:szCs w:val="24"/>
          <w:u w:val="single"/>
          <w:rtl/>
        </w:rPr>
        <w:t>ב</w:t>
      </w:r>
      <w:r w:rsidRPr="0095331A">
        <w:rPr>
          <w:rFonts w:ascii="David" w:hAnsi="David"/>
          <w:szCs w:val="24"/>
          <w:u w:val="single"/>
          <w:rtl/>
        </w:rPr>
        <w:t xml:space="preserve">' - </w:t>
      </w:r>
      <w:r w:rsidRPr="0095331A">
        <w:rPr>
          <w:rFonts w:ascii="David" w:hAnsi="David" w:hint="eastAsia"/>
          <w:szCs w:val="24"/>
          <w:u w:val="single"/>
          <w:rtl/>
        </w:rPr>
        <w:t>חישוב</w:t>
      </w:r>
      <w:r w:rsidRPr="0095331A">
        <w:rPr>
          <w:rFonts w:ascii="David" w:hAnsi="David"/>
          <w:szCs w:val="24"/>
          <w:u w:val="single"/>
          <w:rtl/>
        </w:rPr>
        <w:t xml:space="preserve"> </w:t>
      </w:r>
      <w:r w:rsidRPr="0095331A">
        <w:rPr>
          <w:rFonts w:ascii="David" w:hAnsi="David" w:hint="eastAsia"/>
          <w:szCs w:val="24"/>
          <w:u w:val="single"/>
          <w:rtl/>
        </w:rPr>
        <w:t>ציון</w:t>
      </w:r>
      <w:r w:rsidRPr="0095331A">
        <w:rPr>
          <w:rFonts w:ascii="David" w:hAnsi="David"/>
          <w:szCs w:val="24"/>
          <w:u w:val="single"/>
          <w:rtl/>
        </w:rPr>
        <w:t xml:space="preserve"> </w:t>
      </w:r>
      <w:r w:rsidRPr="0095331A">
        <w:rPr>
          <w:rFonts w:ascii="David" w:hAnsi="David" w:hint="eastAsia"/>
          <w:szCs w:val="24"/>
          <w:u w:val="single"/>
          <w:rtl/>
        </w:rPr>
        <w:t>האיכות</w:t>
      </w:r>
      <w:r w:rsidRPr="0095331A">
        <w:rPr>
          <w:rFonts w:ascii="David" w:hAnsi="David"/>
          <w:szCs w:val="24"/>
          <w:u w:val="single"/>
          <w:rtl/>
        </w:rPr>
        <w:t xml:space="preserve"> </w:t>
      </w:r>
      <w:r w:rsidRPr="0095331A">
        <w:rPr>
          <w:rFonts w:ascii="David" w:hAnsi="David" w:hint="eastAsia"/>
          <w:szCs w:val="24"/>
          <w:u w:val="single"/>
          <w:rtl/>
        </w:rPr>
        <w:t>המשוקלל</w:t>
      </w:r>
      <w:r w:rsidRPr="0095331A">
        <w:rPr>
          <w:rFonts w:ascii="David" w:hAnsi="David"/>
          <w:szCs w:val="24"/>
          <w:u w:val="single"/>
          <w:rtl/>
        </w:rPr>
        <w:t>:</w:t>
      </w:r>
    </w:p>
    <w:tbl>
      <w:tblPr>
        <w:tblStyle w:val="1fc"/>
        <w:bidiVisual/>
        <w:tblW w:w="8080" w:type="dxa"/>
        <w:jc w:val="right"/>
        <w:tblLayout w:type="fixed"/>
        <w:tblLook w:val="04A0" w:firstRow="1" w:lastRow="0" w:firstColumn="1" w:lastColumn="0" w:noHBand="0" w:noVBand="1"/>
      </w:tblPr>
      <w:tblGrid>
        <w:gridCol w:w="2020"/>
        <w:gridCol w:w="957"/>
        <w:gridCol w:w="3083"/>
        <w:gridCol w:w="2020"/>
      </w:tblGrid>
      <w:tr w:rsidR="00422445" w:rsidRPr="007C3A5D" w:rsidTr="00B41811">
        <w:trPr>
          <w:trHeight w:hRule="exact" w:val="454"/>
          <w:jc w:val="right"/>
        </w:trPr>
        <w:tc>
          <w:tcPr>
            <w:tcW w:w="2020" w:type="dxa"/>
            <w:shd w:val="clear" w:color="auto" w:fill="C6D9F1" w:themeFill="text2" w:themeFillTint="33"/>
            <w:vAlign w:val="center"/>
          </w:tcPr>
          <w:p w:rsidR="00422445" w:rsidRPr="0095331A" w:rsidRDefault="00422445" w:rsidP="00B41811">
            <w:pPr>
              <w:jc w:val="both"/>
              <w:rPr>
                <w:rFonts w:ascii="David" w:hAnsi="David"/>
                <w:b/>
                <w:bCs/>
                <w:szCs w:val="24"/>
                <w:rtl/>
              </w:rPr>
            </w:pPr>
            <w:r w:rsidRPr="0095331A">
              <w:rPr>
                <w:rFonts w:ascii="David" w:hAnsi="David" w:hint="eastAsia"/>
                <w:b/>
                <w:bCs/>
                <w:szCs w:val="24"/>
                <w:rtl/>
              </w:rPr>
              <w:t>תפקיד</w:t>
            </w:r>
            <w:r w:rsidRPr="0095331A">
              <w:rPr>
                <w:rFonts w:ascii="David" w:hAnsi="David"/>
                <w:b/>
                <w:bCs/>
                <w:szCs w:val="24"/>
                <w:rtl/>
              </w:rPr>
              <w:t xml:space="preserve">: </w:t>
            </w:r>
          </w:p>
          <w:p w:rsidR="00422445" w:rsidRPr="0095331A" w:rsidRDefault="00422445" w:rsidP="00B41811">
            <w:pPr>
              <w:jc w:val="both"/>
              <w:rPr>
                <w:rFonts w:ascii="David" w:hAnsi="David"/>
                <w:b/>
                <w:bCs/>
                <w:szCs w:val="24"/>
                <w:rtl/>
              </w:rPr>
            </w:pPr>
          </w:p>
        </w:tc>
        <w:tc>
          <w:tcPr>
            <w:tcW w:w="957" w:type="dxa"/>
            <w:shd w:val="clear" w:color="auto" w:fill="C6D9F1" w:themeFill="text2" w:themeFillTint="33"/>
            <w:vAlign w:val="center"/>
          </w:tcPr>
          <w:p w:rsidR="00422445" w:rsidRPr="0095331A" w:rsidRDefault="00422445" w:rsidP="00B41811">
            <w:pPr>
              <w:jc w:val="both"/>
              <w:rPr>
                <w:rFonts w:ascii="David" w:hAnsi="David"/>
                <w:b/>
                <w:bCs/>
                <w:szCs w:val="24"/>
                <w:rtl/>
              </w:rPr>
            </w:pPr>
            <w:r w:rsidRPr="0095331A">
              <w:rPr>
                <w:rFonts w:ascii="David" w:hAnsi="David" w:hint="eastAsia"/>
                <w:b/>
                <w:bCs/>
                <w:szCs w:val="24"/>
                <w:rtl/>
              </w:rPr>
              <w:t>משקל</w:t>
            </w:r>
            <w:r w:rsidRPr="0095331A">
              <w:rPr>
                <w:rFonts w:ascii="David" w:hAnsi="David"/>
                <w:b/>
                <w:bCs/>
                <w:szCs w:val="24"/>
                <w:rtl/>
              </w:rPr>
              <w:t xml:space="preserve"> </w:t>
            </w:r>
          </w:p>
        </w:tc>
        <w:tc>
          <w:tcPr>
            <w:tcW w:w="3083" w:type="dxa"/>
            <w:shd w:val="clear" w:color="auto" w:fill="C6D9F1" w:themeFill="text2" w:themeFillTint="33"/>
            <w:vAlign w:val="center"/>
          </w:tcPr>
          <w:p w:rsidR="00422445" w:rsidRPr="0095331A" w:rsidRDefault="00422445" w:rsidP="00B41811">
            <w:pPr>
              <w:jc w:val="both"/>
              <w:rPr>
                <w:rFonts w:ascii="David" w:hAnsi="David"/>
                <w:b/>
                <w:bCs/>
                <w:szCs w:val="24"/>
                <w:rtl/>
              </w:rPr>
            </w:pPr>
            <w:r w:rsidRPr="0095331A">
              <w:rPr>
                <w:rFonts w:ascii="David" w:hAnsi="David" w:hint="eastAsia"/>
                <w:b/>
                <w:bCs/>
                <w:szCs w:val="24"/>
                <w:rtl/>
              </w:rPr>
              <w:t>סכום</w:t>
            </w:r>
            <w:r w:rsidRPr="0095331A">
              <w:rPr>
                <w:rFonts w:ascii="David" w:hAnsi="David"/>
                <w:b/>
                <w:bCs/>
                <w:szCs w:val="24"/>
                <w:rtl/>
              </w:rPr>
              <w:t xml:space="preserve"> </w:t>
            </w:r>
            <w:r w:rsidRPr="0095331A">
              <w:rPr>
                <w:rFonts w:ascii="David" w:hAnsi="David" w:hint="eastAsia"/>
                <w:b/>
                <w:bCs/>
                <w:szCs w:val="24"/>
                <w:rtl/>
              </w:rPr>
              <w:t>הציונים</w:t>
            </w:r>
          </w:p>
        </w:tc>
        <w:tc>
          <w:tcPr>
            <w:tcW w:w="2020" w:type="dxa"/>
            <w:shd w:val="clear" w:color="auto" w:fill="C6D9F1" w:themeFill="text2" w:themeFillTint="33"/>
            <w:vAlign w:val="center"/>
          </w:tcPr>
          <w:p w:rsidR="00422445" w:rsidRPr="0095331A" w:rsidRDefault="00422445" w:rsidP="00B41811">
            <w:pPr>
              <w:jc w:val="both"/>
              <w:rPr>
                <w:rFonts w:ascii="David" w:hAnsi="David"/>
                <w:b/>
                <w:bCs/>
                <w:szCs w:val="24"/>
                <w:rtl/>
              </w:rPr>
            </w:pPr>
            <w:r w:rsidRPr="0095331A">
              <w:rPr>
                <w:rFonts w:ascii="David" w:hAnsi="David" w:hint="eastAsia"/>
                <w:b/>
                <w:bCs/>
                <w:szCs w:val="24"/>
                <w:rtl/>
              </w:rPr>
              <w:t>ציון</w:t>
            </w:r>
            <w:r w:rsidRPr="0095331A">
              <w:rPr>
                <w:rFonts w:ascii="David" w:hAnsi="David"/>
                <w:b/>
                <w:bCs/>
                <w:szCs w:val="24"/>
                <w:rtl/>
              </w:rPr>
              <w:t xml:space="preserve"> </w:t>
            </w:r>
            <w:r w:rsidRPr="0095331A">
              <w:rPr>
                <w:rFonts w:ascii="David" w:hAnsi="David" w:hint="eastAsia"/>
                <w:b/>
                <w:bCs/>
                <w:szCs w:val="24"/>
                <w:rtl/>
              </w:rPr>
              <w:t>איכות</w:t>
            </w:r>
            <w:r w:rsidRPr="0095331A">
              <w:rPr>
                <w:rFonts w:ascii="David" w:hAnsi="David"/>
                <w:b/>
                <w:bCs/>
                <w:szCs w:val="24"/>
                <w:rtl/>
              </w:rPr>
              <w:t xml:space="preserve"> </w:t>
            </w:r>
            <w:r w:rsidRPr="0095331A">
              <w:rPr>
                <w:rFonts w:ascii="David" w:hAnsi="David" w:hint="eastAsia"/>
                <w:b/>
                <w:bCs/>
                <w:szCs w:val="24"/>
                <w:rtl/>
              </w:rPr>
              <w:t>למועמד</w:t>
            </w:r>
          </w:p>
        </w:tc>
      </w:tr>
      <w:tr w:rsidR="00422445" w:rsidRPr="007C3A5D" w:rsidTr="00B41811">
        <w:trPr>
          <w:trHeight w:hRule="exact" w:val="715"/>
          <w:jc w:val="right"/>
        </w:trPr>
        <w:tc>
          <w:tcPr>
            <w:tcW w:w="2020" w:type="dxa"/>
            <w:vAlign w:val="center"/>
          </w:tcPr>
          <w:p w:rsidR="00422445" w:rsidRPr="0095331A" w:rsidRDefault="00422445" w:rsidP="00B41811">
            <w:pPr>
              <w:jc w:val="both"/>
              <w:rPr>
                <w:rFonts w:ascii="David" w:hAnsi="David"/>
                <w:b/>
                <w:bCs/>
                <w:szCs w:val="24"/>
                <w:rtl/>
              </w:rPr>
            </w:pPr>
            <w:r>
              <w:rPr>
                <w:rFonts w:ascii="David" w:hAnsi="David" w:hint="cs"/>
                <w:b/>
                <w:bCs/>
                <w:szCs w:val="24"/>
                <w:rtl/>
              </w:rPr>
              <w:t>יועץ הגנה בסייבר</w:t>
            </w:r>
          </w:p>
        </w:tc>
        <w:tc>
          <w:tcPr>
            <w:tcW w:w="957" w:type="dxa"/>
            <w:vAlign w:val="center"/>
          </w:tcPr>
          <w:p w:rsidR="00422445" w:rsidRPr="0095331A" w:rsidRDefault="00422445" w:rsidP="00B41811">
            <w:pPr>
              <w:jc w:val="both"/>
              <w:rPr>
                <w:rFonts w:ascii="David" w:hAnsi="David"/>
                <w:b/>
                <w:bCs/>
                <w:szCs w:val="24"/>
                <w:rtl/>
              </w:rPr>
            </w:pPr>
            <w:r>
              <w:rPr>
                <w:rFonts w:ascii="David" w:hAnsi="David" w:hint="cs"/>
                <w:b/>
                <w:bCs/>
                <w:szCs w:val="24"/>
                <w:rtl/>
              </w:rPr>
              <w:t>100%</w:t>
            </w:r>
          </w:p>
        </w:tc>
        <w:tc>
          <w:tcPr>
            <w:tcW w:w="3083" w:type="dxa"/>
            <w:vAlign w:val="center"/>
          </w:tcPr>
          <w:p w:rsidR="00422445" w:rsidRPr="0017765F" w:rsidRDefault="00422445" w:rsidP="00B41811">
            <w:pPr>
              <w:jc w:val="both"/>
              <w:rPr>
                <w:rFonts w:asciiTheme="minorHAnsi" w:hAnsiTheme="minorHAnsi"/>
                <w:b/>
                <w:bCs/>
                <w:szCs w:val="24"/>
                <w:rtl/>
              </w:rPr>
            </w:pPr>
            <w:r>
              <w:rPr>
                <w:rFonts w:ascii="David" w:hAnsi="David"/>
                <w:b/>
                <w:bCs/>
                <w:szCs w:val="24"/>
              </w:rPr>
              <w:t>Qn=</w:t>
            </w:r>
            <w:r>
              <w:rPr>
                <w:rFonts w:asciiTheme="minorHAnsi" w:hAnsiTheme="minorHAnsi"/>
                <w:b/>
                <w:bCs/>
                <w:szCs w:val="24"/>
              </w:rPr>
              <w:t>q1+q2+q3+q4+q5</w:t>
            </w:r>
          </w:p>
        </w:tc>
        <w:tc>
          <w:tcPr>
            <w:tcW w:w="2020" w:type="dxa"/>
            <w:vAlign w:val="center"/>
          </w:tcPr>
          <w:p w:rsidR="00422445" w:rsidRPr="009709A7" w:rsidRDefault="00422445" w:rsidP="00B41811">
            <w:pPr>
              <w:jc w:val="center"/>
              <w:rPr>
                <w:rFonts w:asciiTheme="minorHAnsi" w:hAnsiTheme="minorHAnsi"/>
                <w:b/>
                <w:bCs/>
                <w:szCs w:val="24"/>
              </w:rPr>
            </w:pPr>
            <w:r>
              <w:rPr>
                <w:rFonts w:ascii="David" w:hAnsi="David"/>
                <w:b/>
                <w:bCs/>
                <w:szCs w:val="24"/>
              </w:rPr>
              <w:t>Qn</w:t>
            </w:r>
          </w:p>
        </w:tc>
      </w:tr>
    </w:tbl>
    <w:p w:rsidR="00422445" w:rsidRDefault="00422445" w:rsidP="00422445">
      <w:pPr>
        <w:pStyle w:val="af1"/>
        <w:spacing w:line="360" w:lineRule="auto"/>
        <w:ind w:left="792"/>
        <w:jc w:val="both"/>
        <w:outlineLvl w:val="0"/>
        <w:rPr>
          <w:rFonts w:asciiTheme="minorHAnsi" w:hAnsiTheme="minorHAnsi"/>
          <w:b/>
          <w:bCs/>
          <w:szCs w:val="24"/>
          <w:rtl/>
        </w:rPr>
      </w:pPr>
      <w:r>
        <w:rPr>
          <w:rFonts w:asciiTheme="minorHAnsi" w:hAnsiTheme="minorHAnsi"/>
          <w:b/>
          <w:bCs/>
          <w:szCs w:val="24"/>
        </w:rPr>
        <w:t>n</w:t>
      </w:r>
      <w:r>
        <w:rPr>
          <w:rFonts w:asciiTheme="minorHAnsi" w:hAnsiTheme="minorHAnsi" w:hint="cs"/>
          <w:b/>
          <w:bCs/>
          <w:szCs w:val="24"/>
          <w:rtl/>
        </w:rPr>
        <w:t xml:space="preserve"> = מספר סידורי (ללא ערך כמותי) אשר יוענק להצעה הנבדקת לשם סימונה.</w:t>
      </w:r>
    </w:p>
    <w:p w:rsidR="00422445" w:rsidRPr="0017765F" w:rsidRDefault="00422445" w:rsidP="00422445">
      <w:pPr>
        <w:pStyle w:val="af1"/>
        <w:spacing w:line="360" w:lineRule="auto"/>
        <w:ind w:left="792"/>
        <w:jc w:val="both"/>
        <w:outlineLvl w:val="0"/>
        <w:rPr>
          <w:rFonts w:ascii="David" w:hAnsi="David"/>
          <w:szCs w:val="24"/>
        </w:rPr>
      </w:pPr>
    </w:p>
    <w:p w:rsidR="00422445" w:rsidRPr="0095331A" w:rsidRDefault="00422445" w:rsidP="00086A1E">
      <w:pPr>
        <w:pStyle w:val="af1"/>
        <w:numPr>
          <w:ilvl w:val="1"/>
          <w:numId w:val="14"/>
        </w:numPr>
        <w:spacing w:line="360" w:lineRule="auto"/>
        <w:jc w:val="both"/>
        <w:outlineLvl w:val="0"/>
        <w:rPr>
          <w:rFonts w:ascii="David" w:hAnsi="David"/>
          <w:szCs w:val="24"/>
        </w:rPr>
      </w:pPr>
      <w:r w:rsidRPr="0095331A">
        <w:rPr>
          <w:rFonts w:ascii="David" w:hAnsi="David"/>
          <w:b/>
          <w:bCs/>
          <w:szCs w:val="24"/>
          <w:rtl/>
        </w:rPr>
        <w:t xml:space="preserve">רק הצעות אשר ינוקדו בציון איכות של </w:t>
      </w:r>
      <w:r>
        <w:rPr>
          <w:rFonts w:ascii="David" w:hAnsi="David" w:hint="cs"/>
          <w:b/>
          <w:bCs/>
          <w:szCs w:val="24"/>
          <w:u w:val="single"/>
          <w:rtl/>
        </w:rPr>
        <w:t>70%</w:t>
      </w:r>
      <w:r w:rsidRPr="0095331A">
        <w:rPr>
          <w:rFonts w:ascii="David" w:hAnsi="David"/>
          <w:b/>
          <w:bCs/>
          <w:szCs w:val="24"/>
          <w:rtl/>
        </w:rPr>
        <w:t xml:space="preserve"> לפחות יעברו לשלב השלישי (בדיקת הצעות המחיר).</w:t>
      </w:r>
    </w:p>
    <w:p w:rsidR="00422445" w:rsidRPr="0095331A" w:rsidRDefault="00422445" w:rsidP="0096784E">
      <w:pPr>
        <w:pStyle w:val="af1"/>
        <w:numPr>
          <w:ilvl w:val="1"/>
          <w:numId w:val="14"/>
        </w:numPr>
        <w:spacing w:line="360" w:lineRule="auto"/>
        <w:jc w:val="both"/>
        <w:outlineLvl w:val="0"/>
        <w:rPr>
          <w:rFonts w:ascii="David" w:hAnsi="David"/>
          <w:szCs w:val="24"/>
        </w:rPr>
      </w:pPr>
      <w:r w:rsidRPr="0095331A">
        <w:rPr>
          <w:rFonts w:ascii="David" w:hAnsi="David"/>
          <w:szCs w:val="24"/>
          <w:rtl/>
        </w:rPr>
        <w:t>המשרד שומר לעצמו את הזכות לגרוע נקודות ממציע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rsidR="00422445" w:rsidRPr="0095331A" w:rsidRDefault="00422445" w:rsidP="0096784E">
      <w:pPr>
        <w:pStyle w:val="af1"/>
        <w:numPr>
          <w:ilvl w:val="1"/>
          <w:numId w:val="14"/>
        </w:numPr>
        <w:spacing w:line="360" w:lineRule="auto"/>
        <w:jc w:val="both"/>
        <w:outlineLvl w:val="0"/>
        <w:rPr>
          <w:rFonts w:ascii="David" w:hAnsi="David"/>
          <w:szCs w:val="24"/>
        </w:rPr>
      </w:pPr>
      <w:r w:rsidRPr="0095331A">
        <w:rPr>
          <w:rFonts w:ascii="David" w:hAnsi="David"/>
          <w:szCs w:val="24"/>
          <w:rtl/>
        </w:rPr>
        <w:t>המשרד</w:t>
      </w:r>
      <w:r w:rsidRPr="0095331A">
        <w:rPr>
          <w:rFonts w:ascii="David" w:hAnsi="David"/>
          <w:szCs w:val="24"/>
        </w:rPr>
        <w:t xml:space="preserve"> </w:t>
      </w:r>
      <w:r w:rsidRPr="0095331A">
        <w:rPr>
          <w:rFonts w:ascii="David" w:hAnsi="David"/>
          <w:szCs w:val="24"/>
          <w:rtl/>
        </w:rPr>
        <w:t>רשאי להתחשב</w:t>
      </w:r>
      <w:r w:rsidRPr="0095331A">
        <w:rPr>
          <w:rFonts w:ascii="David" w:hAnsi="David"/>
          <w:szCs w:val="24"/>
        </w:rPr>
        <w:t xml:space="preserve"> </w:t>
      </w:r>
      <w:r w:rsidRPr="0095331A">
        <w:rPr>
          <w:rFonts w:ascii="David" w:hAnsi="David"/>
          <w:szCs w:val="24"/>
          <w:rtl/>
        </w:rPr>
        <w:t>בניסיון</w:t>
      </w:r>
      <w:r w:rsidRPr="0095331A">
        <w:rPr>
          <w:rFonts w:ascii="David" w:hAnsi="David"/>
          <w:szCs w:val="24"/>
        </w:rPr>
        <w:t xml:space="preserve"> </w:t>
      </w:r>
      <w:r w:rsidRPr="0095331A">
        <w:rPr>
          <w:rFonts w:ascii="David" w:hAnsi="David"/>
          <w:szCs w:val="24"/>
          <w:rtl/>
        </w:rPr>
        <w:t>קודם</w:t>
      </w:r>
      <w:r w:rsidRPr="0095331A">
        <w:rPr>
          <w:rFonts w:ascii="David" w:hAnsi="David"/>
          <w:szCs w:val="24"/>
        </w:rPr>
        <w:t xml:space="preserve"> </w:t>
      </w:r>
      <w:r w:rsidRPr="0095331A">
        <w:rPr>
          <w:rFonts w:ascii="David" w:hAnsi="David"/>
          <w:szCs w:val="24"/>
          <w:rtl/>
        </w:rPr>
        <w:t>שלו</w:t>
      </w:r>
      <w:r w:rsidRPr="0095331A">
        <w:rPr>
          <w:rFonts w:ascii="David" w:hAnsi="David"/>
          <w:szCs w:val="24"/>
        </w:rPr>
        <w:t xml:space="preserve"> </w:t>
      </w:r>
      <w:r w:rsidRPr="0095331A">
        <w:rPr>
          <w:rFonts w:ascii="David" w:hAnsi="David"/>
          <w:szCs w:val="24"/>
          <w:rtl/>
        </w:rPr>
        <w:t>עם</w:t>
      </w:r>
      <w:r w:rsidRPr="0095331A">
        <w:rPr>
          <w:rFonts w:ascii="David" w:hAnsi="David"/>
          <w:szCs w:val="24"/>
        </w:rPr>
        <w:t xml:space="preserve"> </w:t>
      </w:r>
      <w:r w:rsidRPr="0095331A">
        <w:rPr>
          <w:rFonts w:ascii="David" w:hAnsi="David"/>
          <w:szCs w:val="24"/>
          <w:rtl/>
        </w:rPr>
        <w:t>המציע</w:t>
      </w:r>
      <w:r w:rsidRPr="0095331A">
        <w:rPr>
          <w:rFonts w:ascii="David" w:hAnsi="David"/>
          <w:szCs w:val="24"/>
        </w:rPr>
        <w:t xml:space="preserve"> </w:t>
      </w:r>
      <w:r w:rsidRPr="0095331A">
        <w:rPr>
          <w:rFonts w:ascii="David" w:hAnsi="David"/>
          <w:szCs w:val="24"/>
          <w:rtl/>
        </w:rPr>
        <w:t>או</w:t>
      </w:r>
      <w:r w:rsidRPr="0095331A">
        <w:rPr>
          <w:rFonts w:ascii="David" w:hAnsi="David"/>
          <w:szCs w:val="24"/>
        </w:rPr>
        <w:t xml:space="preserve"> </w:t>
      </w:r>
      <w:r>
        <w:rPr>
          <w:rFonts w:ascii="David" w:hAnsi="David" w:hint="cs"/>
          <w:szCs w:val="24"/>
          <w:rtl/>
        </w:rPr>
        <w:t>היועץ מטעמו</w:t>
      </w:r>
      <w:r w:rsidRPr="0095331A">
        <w:rPr>
          <w:rFonts w:ascii="David" w:hAnsi="David"/>
          <w:szCs w:val="24"/>
        </w:rPr>
        <w:t xml:space="preserve"> </w:t>
      </w:r>
      <w:r w:rsidRPr="0095331A">
        <w:rPr>
          <w:rFonts w:ascii="David" w:hAnsi="David"/>
          <w:szCs w:val="24"/>
          <w:rtl/>
        </w:rPr>
        <w:t>ובניסיון</w:t>
      </w:r>
      <w:r w:rsidRPr="0095331A">
        <w:rPr>
          <w:rFonts w:ascii="David" w:hAnsi="David"/>
          <w:szCs w:val="24"/>
        </w:rPr>
        <w:t xml:space="preserve"> </w:t>
      </w:r>
      <w:r w:rsidRPr="0095331A">
        <w:rPr>
          <w:rFonts w:ascii="David" w:hAnsi="David"/>
          <w:szCs w:val="24"/>
          <w:rtl/>
        </w:rPr>
        <w:t>קודם</w:t>
      </w:r>
      <w:r w:rsidRPr="0095331A">
        <w:rPr>
          <w:rFonts w:ascii="David" w:hAnsi="David"/>
          <w:szCs w:val="24"/>
        </w:rPr>
        <w:t xml:space="preserve"> </w:t>
      </w:r>
      <w:r w:rsidRPr="0095331A">
        <w:rPr>
          <w:rFonts w:ascii="David" w:hAnsi="David"/>
          <w:szCs w:val="24"/>
          <w:rtl/>
        </w:rPr>
        <w:t>של</w:t>
      </w:r>
      <w:r w:rsidRPr="0095331A">
        <w:rPr>
          <w:rFonts w:ascii="David" w:hAnsi="David"/>
          <w:szCs w:val="24"/>
        </w:rPr>
        <w:t xml:space="preserve"> </w:t>
      </w:r>
      <w:r w:rsidRPr="0095331A">
        <w:rPr>
          <w:rFonts w:ascii="David" w:hAnsi="David"/>
          <w:szCs w:val="24"/>
          <w:rtl/>
        </w:rPr>
        <w:t>המציע</w:t>
      </w:r>
      <w:r w:rsidRPr="0095331A">
        <w:rPr>
          <w:rFonts w:ascii="David" w:hAnsi="David"/>
          <w:szCs w:val="24"/>
        </w:rPr>
        <w:t xml:space="preserve"> </w:t>
      </w:r>
      <w:r w:rsidRPr="0095331A">
        <w:rPr>
          <w:rFonts w:ascii="David" w:hAnsi="David"/>
          <w:szCs w:val="24"/>
          <w:rtl/>
        </w:rPr>
        <w:t>עם גורמים</w:t>
      </w:r>
      <w:r w:rsidRPr="0095331A">
        <w:rPr>
          <w:rFonts w:ascii="David" w:hAnsi="David"/>
          <w:szCs w:val="24"/>
        </w:rPr>
        <w:t xml:space="preserve"> </w:t>
      </w:r>
      <w:r w:rsidRPr="0095331A">
        <w:rPr>
          <w:rFonts w:ascii="David" w:hAnsi="David"/>
          <w:szCs w:val="24"/>
          <w:rtl/>
        </w:rPr>
        <w:t>אחרים,</w:t>
      </w:r>
      <w:r w:rsidRPr="0095331A">
        <w:rPr>
          <w:rFonts w:ascii="David" w:hAnsi="David"/>
          <w:szCs w:val="24"/>
        </w:rPr>
        <w:t xml:space="preserve"> </w:t>
      </w:r>
      <w:r w:rsidRPr="0095331A">
        <w:rPr>
          <w:rFonts w:ascii="David" w:hAnsi="David"/>
          <w:szCs w:val="24"/>
          <w:rtl/>
        </w:rPr>
        <w:t>ככל</w:t>
      </w:r>
      <w:r w:rsidRPr="0095331A">
        <w:rPr>
          <w:rFonts w:ascii="David" w:hAnsi="David"/>
          <w:szCs w:val="24"/>
        </w:rPr>
        <w:t xml:space="preserve"> </w:t>
      </w:r>
      <w:r w:rsidRPr="0095331A">
        <w:rPr>
          <w:rFonts w:ascii="David" w:hAnsi="David"/>
          <w:szCs w:val="24"/>
          <w:rtl/>
        </w:rPr>
        <w:t>שידוע</w:t>
      </w:r>
      <w:r w:rsidRPr="0095331A">
        <w:rPr>
          <w:rFonts w:ascii="David" w:hAnsi="David"/>
          <w:szCs w:val="24"/>
        </w:rPr>
        <w:t xml:space="preserve"> </w:t>
      </w:r>
      <w:r w:rsidRPr="0095331A">
        <w:rPr>
          <w:rFonts w:ascii="David" w:hAnsi="David"/>
          <w:szCs w:val="24"/>
          <w:rtl/>
        </w:rPr>
        <w:t>למשרד</w:t>
      </w:r>
      <w:r w:rsidRPr="0095331A">
        <w:rPr>
          <w:rFonts w:ascii="David" w:hAnsi="David"/>
          <w:szCs w:val="24"/>
        </w:rPr>
        <w:t xml:space="preserve"> </w:t>
      </w:r>
      <w:r w:rsidRPr="0095331A">
        <w:rPr>
          <w:rFonts w:ascii="David" w:hAnsi="David"/>
          <w:szCs w:val="24"/>
          <w:rtl/>
        </w:rPr>
        <w:t>על</w:t>
      </w:r>
      <w:r w:rsidRPr="0095331A">
        <w:rPr>
          <w:rFonts w:ascii="David" w:hAnsi="David"/>
          <w:szCs w:val="24"/>
        </w:rPr>
        <w:t xml:space="preserve"> </w:t>
      </w:r>
      <w:r w:rsidRPr="0095331A">
        <w:rPr>
          <w:rFonts w:ascii="David" w:hAnsi="David"/>
          <w:szCs w:val="24"/>
          <w:rtl/>
        </w:rPr>
        <w:t>ניסיון</w:t>
      </w:r>
      <w:r w:rsidRPr="0095331A">
        <w:rPr>
          <w:rFonts w:ascii="David" w:hAnsi="David"/>
          <w:szCs w:val="24"/>
        </w:rPr>
        <w:t xml:space="preserve"> </w:t>
      </w:r>
      <w:r w:rsidRPr="0095331A">
        <w:rPr>
          <w:rFonts w:ascii="David" w:hAnsi="David"/>
          <w:szCs w:val="24"/>
          <w:rtl/>
        </w:rPr>
        <w:t xml:space="preserve">זה. </w:t>
      </w:r>
    </w:p>
    <w:p w:rsidR="00422445" w:rsidRPr="0095331A" w:rsidRDefault="00422445" w:rsidP="0096784E">
      <w:pPr>
        <w:pStyle w:val="af1"/>
        <w:numPr>
          <w:ilvl w:val="1"/>
          <w:numId w:val="14"/>
        </w:numPr>
        <w:spacing w:line="360" w:lineRule="auto"/>
        <w:jc w:val="both"/>
        <w:outlineLvl w:val="0"/>
        <w:rPr>
          <w:rFonts w:ascii="David" w:hAnsi="David"/>
          <w:szCs w:val="24"/>
        </w:rPr>
      </w:pPr>
      <w:r w:rsidRPr="0095331A">
        <w:rPr>
          <w:rFonts w:ascii="David" w:hAnsi="David"/>
          <w:szCs w:val="24"/>
          <w:rtl/>
        </w:rPr>
        <w:lastRenderedPageBreak/>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422445" w:rsidRPr="0095331A" w:rsidRDefault="00422445" w:rsidP="0096784E">
      <w:pPr>
        <w:numPr>
          <w:ilvl w:val="1"/>
          <w:numId w:val="14"/>
        </w:numPr>
        <w:tabs>
          <w:tab w:val="num" w:pos="736"/>
        </w:tabs>
        <w:spacing w:line="360" w:lineRule="auto"/>
        <w:ind w:hanging="623"/>
        <w:contextualSpacing/>
        <w:jc w:val="both"/>
        <w:outlineLvl w:val="0"/>
        <w:rPr>
          <w:rFonts w:ascii="David" w:hAnsi="David"/>
          <w:b/>
          <w:bCs/>
          <w:szCs w:val="24"/>
          <w:u w:val="single"/>
          <w:rtl/>
          <w:lang w:eastAsia="he-IL"/>
        </w:rPr>
      </w:pPr>
      <w:r w:rsidRPr="0095331A">
        <w:rPr>
          <w:rFonts w:ascii="David" w:hAnsi="David"/>
          <w:b/>
          <w:bCs/>
          <w:szCs w:val="24"/>
          <w:u w:val="single"/>
          <w:rtl/>
          <w:lang w:eastAsia="he-IL"/>
        </w:rPr>
        <w:t xml:space="preserve">שלב שלישי – בדיקת הצעות המחיר (30% מהציון הסופי) </w:t>
      </w:r>
    </w:p>
    <w:p w:rsidR="00422445" w:rsidRPr="0095331A" w:rsidRDefault="00422445" w:rsidP="00422445">
      <w:pPr>
        <w:spacing w:line="360" w:lineRule="auto"/>
        <w:ind w:left="720"/>
        <w:jc w:val="both"/>
        <w:rPr>
          <w:rFonts w:ascii="David" w:hAnsi="David"/>
          <w:szCs w:val="24"/>
          <w:rtl/>
        </w:rPr>
      </w:pPr>
      <w:r w:rsidRPr="0095331A">
        <w:rPr>
          <w:rFonts w:ascii="David" w:hAnsi="David"/>
          <w:szCs w:val="24"/>
          <w:rtl/>
        </w:rPr>
        <w:t xml:space="preserve">לאחר שוועדת המכרזים תאשר את הציונים משלב השיפוט השני, ייבחנו ההצעות שקיבלו ציון איכות של </w:t>
      </w:r>
      <w:r>
        <w:rPr>
          <w:rFonts w:ascii="David" w:hAnsi="David" w:hint="cs"/>
          <w:szCs w:val="24"/>
          <w:rtl/>
        </w:rPr>
        <w:t>70</w:t>
      </w:r>
      <w:r w:rsidRPr="0095331A">
        <w:rPr>
          <w:rFonts w:ascii="David" w:hAnsi="David"/>
          <w:szCs w:val="24"/>
          <w:rtl/>
        </w:rPr>
        <w:t xml:space="preserve">% (מתוך </w:t>
      </w:r>
      <w:r>
        <w:rPr>
          <w:rFonts w:ascii="David" w:hAnsi="David" w:hint="cs"/>
          <w:szCs w:val="24"/>
          <w:rtl/>
        </w:rPr>
        <w:t xml:space="preserve">100%) </w:t>
      </w:r>
      <w:r w:rsidRPr="0095331A">
        <w:rPr>
          <w:rFonts w:ascii="David" w:hAnsi="David"/>
          <w:szCs w:val="24"/>
          <w:rtl/>
        </w:rPr>
        <w:t xml:space="preserve">לפחות ביחד עם הצעת המחיר, כמפורט להלן. מעטפות המחיר של מציעים שלא עברו את ציון הסף של </w:t>
      </w:r>
      <w:r>
        <w:rPr>
          <w:rFonts w:ascii="David" w:hAnsi="David" w:hint="cs"/>
          <w:szCs w:val="24"/>
          <w:rtl/>
        </w:rPr>
        <w:t>70</w:t>
      </w:r>
      <w:r w:rsidRPr="0095331A">
        <w:rPr>
          <w:rFonts w:ascii="David" w:hAnsi="David"/>
          <w:szCs w:val="24"/>
          <w:rtl/>
        </w:rPr>
        <w:t xml:space="preserve">% (מתוך </w:t>
      </w:r>
      <w:r>
        <w:rPr>
          <w:rFonts w:ascii="David" w:hAnsi="David" w:hint="cs"/>
          <w:szCs w:val="24"/>
          <w:rtl/>
        </w:rPr>
        <w:t>100</w:t>
      </w:r>
      <w:r w:rsidRPr="0095331A">
        <w:rPr>
          <w:rFonts w:ascii="David" w:hAnsi="David"/>
          <w:szCs w:val="24"/>
          <w:rtl/>
        </w:rPr>
        <w:t xml:space="preserve">%) בבדיקת האיכות לא תיבדקנה ותוחזרנה למציעים. </w:t>
      </w:r>
    </w:p>
    <w:p w:rsidR="00422445" w:rsidRPr="0095331A" w:rsidRDefault="00422445" w:rsidP="0096784E">
      <w:pPr>
        <w:numPr>
          <w:ilvl w:val="2"/>
          <w:numId w:val="14"/>
        </w:numPr>
        <w:spacing w:line="360" w:lineRule="auto"/>
        <w:ind w:left="1445" w:hanging="709"/>
        <w:contextualSpacing/>
        <w:jc w:val="both"/>
        <w:outlineLvl w:val="0"/>
        <w:rPr>
          <w:rFonts w:ascii="David" w:hAnsi="David"/>
          <w:szCs w:val="24"/>
          <w:lang w:eastAsia="he-IL"/>
        </w:rPr>
      </w:pPr>
      <w:r w:rsidRPr="0095331A">
        <w:rPr>
          <w:rFonts w:ascii="David" w:hAnsi="David"/>
          <w:szCs w:val="24"/>
          <w:rtl/>
          <w:lang w:eastAsia="he-IL"/>
        </w:rPr>
        <w:t>כל הצעה שתגיע לשלב השלישי תיבחן לאור הצעת המחיר המשוקללת שתחושב לפי ה</w:t>
      </w:r>
      <w:r w:rsidRPr="0095331A">
        <w:rPr>
          <w:rFonts w:ascii="David" w:hAnsi="David" w:hint="eastAsia"/>
          <w:szCs w:val="24"/>
          <w:rtl/>
          <w:lang w:eastAsia="he-IL"/>
        </w:rPr>
        <w:t>טבלה</w:t>
      </w:r>
      <w:r w:rsidRPr="0095331A">
        <w:rPr>
          <w:rFonts w:ascii="David" w:hAnsi="David"/>
          <w:szCs w:val="24"/>
          <w:rtl/>
          <w:lang w:eastAsia="he-IL"/>
        </w:rPr>
        <w:t xml:space="preserve"> הבאה:</w:t>
      </w:r>
    </w:p>
    <w:tbl>
      <w:tblPr>
        <w:tblStyle w:val="1fc"/>
        <w:tblpPr w:leftFromText="180" w:rightFromText="180" w:vertAnchor="text" w:horzAnchor="margin" w:tblpY="26"/>
        <w:bidiVisual/>
        <w:tblW w:w="8948" w:type="dxa"/>
        <w:tblLook w:val="04A0" w:firstRow="1" w:lastRow="0" w:firstColumn="1" w:lastColumn="0" w:noHBand="0" w:noVBand="1"/>
      </w:tblPr>
      <w:tblGrid>
        <w:gridCol w:w="2974"/>
        <w:gridCol w:w="2789"/>
        <w:gridCol w:w="3185"/>
      </w:tblGrid>
      <w:tr w:rsidR="008175AE" w:rsidRPr="007C3A5D" w:rsidTr="009709A7">
        <w:trPr>
          <w:trHeight w:hRule="exact" w:val="454"/>
        </w:trPr>
        <w:tc>
          <w:tcPr>
            <w:tcW w:w="2974" w:type="dxa"/>
            <w:shd w:val="clear" w:color="auto" w:fill="C6D9F1" w:themeFill="text2" w:themeFillTint="33"/>
            <w:vAlign w:val="center"/>
          </w:tcPr>
          <w:p w:rsidR="008175AE" w:rsidRPr="0095331A" w:rsidRDefault="008175AE" w:rsidP="00B41811">
            <w:pPr>
              <w:jc w:val="both"/>
              <w:rPr>
                <w:rFonts w:ascii="David" w:hAnsi="David"/>
                <w:b/>
                <w:bCs/>
                <w:szCs w:val="24"/>
                <w:rtl/>
              </w:rPr>
            </w:pPr>
            <w:r w:rsidRPr="0095331A">
              <w:rPr>
                <w:rFonts w:ascii="David" w:hAnsi="David" w:hint="eastAsia"/>
                <w:b/>
                <w:bCs/>
                <w:szCs w:val="24"/>
                <w:rtl/>
              </w:rPr>
              <w:t>תפקיד</w:t>
            </w:r>
            <w:r w:rsidRPr="0095331A">
              <w:rPr>
                <w:rFonts w:ascii="David" w:hAnsi="David"/>
                <w:b/>
                <w:bCs/>
                <w:szCs w:val="24"/>
                <w:rtl/>
              </w:rPr>
              <w:t xml:space="preserve">: </w:t>
            </w:r>
            <w:r>
              <w:rPr>
                <w:rFonts w:ascii="David" w:hAnsi="David" w:hint="cs"/>
                <w:b/>
                <w:bCs/>
                <w:szCs w:val="24"/>
                <w:rtl/>
              </w:rPr>
              <w:t>יועץ הגנה בסייבר</w:t>
            </w:r>
          </w:p>
        </w:tc>
        <w:tc>
          <w:tcPr>
            <w:tcW w:w="2789" w:type="dxa"/>
            <w:shd w:val="clear" w:color="auto" w:fill="C6D9F1" w:themeFill="text2" w:themeFillTint="33"/>
          </w:tcPr>
          <w:p w:rsidR="008175AE" w:rsidRPr="0095331A" w:rsidRDefault="008175AE" w:rsidP="00B41811">
            <w:pPr>
              <w:jc w:val="both"/>
              <w:rPr>
                <w:rFonts w:ascii="David" w:hAnsi="David"/>
                <w:b/>
                <w:bCs/>
                <w:szCs w:val="24"/>
                <w:rtl/>
              </w:rPr>
            </w:pPr>
            <w:r>
              <w:rPr>
                <w:rFonts w:ascii="David" w:hAnsi="David" w:hint="cs"/>
                <w:b/>
                <w:bCs/>
                <w:szCs w:val="24"/>
                <w:rtl/>
              </w:rPr>
              <w:t>אחוז ההנחה שניתן להצעה</w:t>
            </w:r>
          </w:p>
        </w:tc>
        <w:tc>
          <w:tcPr>
            <w:tcW w:w="3185" w:type="dxa"/>
            <w:shd w:val="clear" w:color="auto" w:fill="C6D9F1" w:themeFill="text2" w:themeFillTint="33"/>
            <w:vAlign w:val="center"/>
          </w:tcPr>
          <w:p w:rsidR="008175AE" w:rsidRPr="0095331A" w:rsidRDefault="008175AE" w:rsidP="00B41811">
            <w:pPr>
              <w:jc w:val="both"/>
              <w:rPr>
                <w:rFonts w:ascii="David" w:hAnsi="David"/>
                <w:b/>
                <w:bCs/>
                <w:szCs w:val="24"/>
                <w:rtl/>
              </w:rPr>
            </w:pPr>
            <w:r w:rsidRPr="0095331A">
              <w:rPr>
                <w:rFonts w:ascii="David" w:hAnsi="David" w:hint="eastAsia"/>
                <w:b/>
                <w:bCs/>
                <w:szCs w:val="24"/>
                <w:rtl/>
              </w:rPr>
              <w:t>מחיר</w:t>
            </w:r>
            <w:r w:rsidRPr="0095331A">
              <w:rPr>
                <w:rFonts w:ascii="David" w:hAnsi="David"/>
                <w:b/>
                <w:bCs/>
                <w:szCs w:val="24"/>
                <w:rtl/>
              </w:rPr>
              <w:t xml:space="preserve"> </w:t>
            </w:r>
            <w:r w:rsidRPr="0095331A">
              <w:rPr>
                <w:rFonts w:ascii="David" w:hAnsi="David" w:hint="eastAsia"/>
                <w:b/>
                <w:bCs/>
                <w:szCs w:val="24"/>
                <w:rtl/>
              </w:rPr>
              <w:t>לשעה</w:t>
            </w:r>
          </w:p>
        </w:tc>
      </w:tr>
      <w:tr w:rsidR="008175AE" w:rsidRPr="007C3A5D" w:rsidTr="009709A7">
        <w:trPr>
          <w:trHeight w:hRule="exact" w:val="454"/>
        </w:trPr>
        <w:tc>
          <w:tcPr>
            <w:tcW w:w="2974" w:type="dxa"/>
            <w:vAlign w:val="center"/>
          </w:tcPr>
          <w:p w:rsidR="008175AE" w:rsidRPr="0095331A" w:rsidRDefault="008175AE" w:rsidP="00B41811">
            <w:pPr>
              <w:jc w:val="both"/>
              <w:rPr>
                <w:rFonts w:ascii="David" w:hAnsi="David"/>
                <w:szCs w:val="24"/>
              </w:rPr>
            </w:pPr>
            <w:r w:rsidRPr="0095331A">
              <w:rPr>
                <w:rFonts w:ascii="David" w:hAnsi="David"/>
                <w:szCs w:val="24"/>
                <w:rtl/>
              </w:rPr>
              <w:t xml:space="preserve"> </w:t>
            </w:r>
            <w:r w:rsidRPr="0095331A">
              <w:rPr>
                <w:rFonts w:ascii="David" w:hAnsi="David" w:hint="eastAsia"/>
                <w:szCs w:val="24"/>
                <w:rtl/>
              </w:rPr>
              <w:t>סה</w:t>
            </w:r>
            <w:r w:rsidRPr="0095331A">
              <w:rPr>
                <w:rFonts w:ascii="David" w:hAnsi="David"/>
                <w:szCs w:val="24"/>
                <w:rtl/>
              </w:rPr>
              <w:t>"כ</w:t>
            </w:r>
            <w:r w:rsidRPr="0095331A">
              <w:rPr>
                <w:rFonts w:ascii="David" w:hAnsi="David"/>
                <w:szCs w:val="24"/>
              </w:rPr>
              <w:t xml:space="preserve"> </w:t>
            </w:r>
            <w:r w:rsidRPr="0095331A">
              <w:rPr>
                <w:rFonts w:ascii="David" w:hAnsi="David"/>
                <w:szCs w:val="24"/>
                <w:rtl/>
              </w:rPr>
              <w:t xml:space="preserve"> (</w:t>
            </w:r>
            <w:r>
              <w:rPr>
                <w:rFonts w:ascii="David" w:hAnsi="David" w:hint="cs"/>
                <w:szCs w:val="24"/>
              </w:rPr>
              <w:t>P</w:t>
            </w:r>
            <w:r>
              <w:rPr>
                <w:rFonts w:ascii="David" w:hAnsi="David"/>
                <w:szCs w:val="24"/>
              </w:rPr>
              <w:t>n</w:t>
            </w:r>
            <w:r w:rsidRPr="0095331A">
              <w:rPr>
                <w:rFonts w:ascii="David" w:hAnsi="David"/>
                <w:szCs w:val="24"/>
                <w:rtl/>
              </w:rPr>
              <w:t>)</w:t>
            </w:r>
          </w:p>
        </w:tc>
        <w:tc>
          <w:tcPr>
            <w:tcW w:w="2789" w:type="dxa"/>
          </w:tcPr>
          <w:p w:rsidR="008175AE" w:rsidRPr="0095331A" w:rsidRDefault="008175AE" w:rsidP="00B41811">
            <w:pPr>
              <w:jc w:val="both"/>
              <w:rPr>
                <w:rFonts w:ascii="David" w:hAnsi="David"/>
                <w:szCs w:val="24"/>
                <w:rtl/>
              </w:rPr>
            </w:pPr>
          </w:p>
        </w:tc>
        <w:tc>
          <w:tcPr>
            <w:tcW w:w="3185" w:type="dxa"/>
            <w:vAlign w:val="center"/>
          </w:tcPr>
          <w:p w:rsidR="008175AE" w:rsidRPr="0095331A" w:rsidRDefault="008175AE" w:rsidP="00492AB0">
            <w:pPr>
              <w:jc w:val="both"/>
              <w:rPr>
                <w:rFonts w:ascii="David" w:hAnsi="David"/>
                <w:szCs w:val="24"/>
                <w:rtl/>
              </w:rPr>
            </w:pPr>
            <w:r w:rsidRPr="0095331A">
              <w:rPr>
                <w:rFonts w:ascii="David" w:hAnsi="David"/>
                <w:szCs w:val="24"/>
                <w:rtl/>
              </w:rPr>
              <w:t xml:space="preserve">____________ </w:t>
            </w:r>
            <w:r w:rsidRPr="0095331A">
              <w:rPr>
                <w:rFonts w:ascii="David" w:hAnsi="David" w:hint="eastAsia"/>
                <w:szCs w:val="24"/>
                <w:rtl/>
              </w:rPr>
              <w:t>₪</w:t>
            </w:r>
            <w:r w:rsidRPr="0095331A">
              <w:rPr>
                <w:rFonts w:ascii="David" w:hAnsi="David"/>
                <w:szCs w:val="24"/>
                <w:rtl/>
              </w:rPr>
              <w:t xml:space="preserve"> </w:t>
            </w:r>
            <w:r w:rsidR="00492AB0">
              <w:rPr>
                <w:rFonts w:ascii="David" w:hAnsi="David" w:hint="cs"/>
                <w:szCs w:val="24"/>
                <w:rtl/>
              </w:rPr>
              <w:t>כולל</w:t>
            </w:r>
            <w:r w:rsidRPr="0095331A">
              <w:rPr>
                <w:rFonts w:ascii="David" w:hAnsi="David"/>
                <w:szCs w:val="24"/>
                <w:rtl/>
              </w:rPr>
              <w:t xml:space="preserve"> </w:t>
            </w:r>
            <w:r w:rsidRPr="0095331A">
              <w:rPr>
                <w:rFonts w:ascii="David" w:hAnsi="David" w:hint="eastAsia"/>
                <w:szCs w:val="24"/>
                <w:rtl/>
              </w:rPr>
              <w:t>מע</w:t>
            </w:r>
            <w:r w:rsidRPr="0095331A">
              <w:rPr>
                <w:rFonts w:ascii="David" w:hAnsi="David"/>
                <w:szCs w:val="24"/>
                <w:rtl/>
              </w:rPr>
              <w:t>"מ</w:t>
            </w:r>
          </w:p>
        </w:tc>
      </w:tr>
    </w:tbl>
    <w:p w:rsidR="00422445" w:rsidRPr="001D7ECF" w:rsidRDefault="00422445" w:rsidP="001D7ECF">
      <w:pPr>
        <w:pStyle w:val="af1"/>
        <w:spacing w:line="360" w:lineRule="auto"/>
        <w:ind w:left="792"/>
        <w:jc w:val="both"/>
        <w:outlineLvl w:val="0"/>
        <w:rPr>
          <w:rFonts w:asciiTheme="minorHAnsi" w:hAnsiTheme="minorHAnsi"/>
          <w:b/>
          <w:bCs/>
          <w:szCs w:val="24"/>
        </w:rPr>
      </w:pPr>
      <w:r>
        <w:rPr>
          <w:rFonts w:asciiTheme="minorHAnsi" w:hAnsiTheme="minorHAnsi"/>
          <w:b/>
          <w:bCs/>
          <w:szCs w:val="24"/>
        </w:rPr>
        <w:t xml:space="preserve">n            </w:t>
      </w:r>
      <w:r>
        <w:rPr>
          <w:rFonts w:asciiTheme="minorHAnsi" w:hAnsiTheme="minorHAnsi" w:hint="cs"/>
          <w:b/>
          <w:bCs/>
          <w:szCs w:val="24"/>
          <w:rtl/>
        </w:rPr>
        <w:t xml:space="preserve"> = מספר סידורי (ללא ערך כמותי) אשר יוענק להצעה הנבדקת לשם סימונה.</w:t>
      </w:r>
    </w:p>
    <w:p w:rsidR="00422445" w:rsidRPr="0095331A" w:rsidRDefault="00422445" w:rsidP="00422445">
      <w:pPr>
        <w:spacing w:line="360" w:lineRule="auto"/>
        <w:ind w:left="1440"/>
        <w:jc w:val="both"/>
        <w:rPr>
          <w:rFonts w:ascii="David" w:hAnsi="David"/>
          <w:szCs w:val="24"/>
          <w:rtl/>
        </w:rPr>
      </w:pPr>
      <w:r w:rsidRPr="0095331A">
        <w:rPr>
          <w:rFonts w:ascii="David" w:hAnsi="David"/>
          <w:szCs w:val="24"/>
          <w:u w:val="single"/>
          <w:rtl/>
        </w:rPr>
        <w:t>כאשר</w:t>
      </w:r>
      <w:r w:rsidRPr="0095331A">
        <w:rPr>
          <w:rFonts w:ascii="David" w:hAnsi="David"/>
          <w:szCs w:val="24"/>
          <w:rtl/>
        </w:rPr>
        <w:t>:</w:t>
      </w:r>
    </w:p>
    <w:p w:rsidR="00422445" w:rsidRPr="0095331A" w:rsidRDefault="00422445" w:rsidP="00422445">
      <w:pPr>
        <w:spacing w:line="360" w:lineRule="auto"/>
        <w:ind w:left="1440"/>
        <w:jc w:val="both"/>
        <w:rPr>
          <w:rFonts w:ascii="David" w:hAnsi="David"/>
          <w:szCs w:val="24"/>
          <w:rtl/>
        </w:rPr>
      </w:pPr>
      <w:r>
        <w:rPr>
          <w:rFonts w:ascii="David" w:hAnsi="David"/>
          <w:szCs w:val="24"/>
        </w:rPr>
        <w:t>Pn</w:t>
      </w:r>
      <w:r w:rsidRPr="0095331A">
        <w:rPr>
          <w:rFonts w:ascii="David" w:hAnsi="David"/>
          <w:szCs w:val="24"/>
          <w:rtl/>
        </w:rPr>
        <w:t xml:space="preserve"> </w:t>
      </w:r>
      <w:r>
        <w:rPr>
          <w:rFonts w:ascii="David" w:hAnsi="David" w:hint="cs"/>
          <w:szCs w:val="24"/>
          <w:rtl/>
        </w:rPr>
        <w:t>=</w:t>
      </w:r>
      <w:r w:rsidRPr="0095331A">
        <w:rPr>
          <w:rFonts w:ascii="David" w:hAnsi="David"/>
          <w:szCs w:val="24"/>
          <w:rtl/>
        </w:rPr>
        <w:t xml:space="preserve"> הצעת המחיר </w:t>
      </w:r>
      <w:r w:rsidRPr="0017765F">
        <w:rPr>
          <w:rFonts w:ascii="David" w:hAnsi="David" w:hint="eastAsia"/>
          <w:szCs w:val="24"/>
          <w:u w:val="single"/>
          <w:rtl/>
        </w:rPr>
        <w:t>לשעת</w:t>
      </w:r>
      <w:r w:rsidRPr="0017765F">
        <w:rPr>
          <w:rFonts w:ascii="David" w:hAnsi="David"/>
          <w:szCs w:val="24"/>
          <w:u w:val="single"/>
          <w:rtl/>
        </w:rPr>
        <w:t xml:space="preserve"> </w:t>
      </w:r>
      <w:r w:rsidRPr="0017765F">
        <w:rPr>
          <w:rFonts w:ascii="David" w:hAnsi="David" w:hint="eastAsia"/>
          <w:szCs w:val="24"/>
          <w:u w:val="single"/>
          <w:rtl/>
        </w:rPr>
        <w:t>ייעוץ</w:t>
      </w:r>
      <w:r w:rsidRPr="0095331A">
        <w:rPr>
          <w:rFonts w:ascii="David" w:hAnsi="David"/>
          <w:szCs w:val="24"/>
          <w:rtl/>
        </w:rPr>
        <w:t xml:space="preserve"> בגין ביצוע השירותים הכלולים כמפורט </w:t>
      </w:r>
      <w:r w:rsidRPr="0095331A">
        <w:rPr>
          <w:rFonts w:ascii="David" w:hAnsi="David"/>
          <w:b/>
          <w:bCs/>
          <w:szCs w:val="24"/>
          <w:rtl/>
        </w:rPr>
        <w:t xml:space="preserve">בנספח </w:t>
      </w:r>
      <w:r w:rsidRPr="0095331A">
        <w:rPr>
          <w:rFonts w:ascii="David" w:hAnsi="David" w:hint="eastAsia"/>
          <w:b/>
          <w:bCs/>
          <w:szCs w:val="24"/>
          <w:rtl/>
        </w:rPr>
        <w:t>י</w:t>
      </w:r>
      <w:r w:rsidRPr="0095331A">
        <w:rPr>
          <w:rFonts w:ascii="David" w:hAnsi="David"/>
          <w:b/>
          <w:bCs/>
          <w:szCs w:val="24"/>
          <w:rtl/>
        </w:rPr>
        <w:t>'</w:t>
      </w:r>
      <w:r w:rsidRPr="0095331A">
        <w:rPr>
          <w:rFonts w:ascii="David" w:hAnsi="David"/>
          <w:szCs w:val="24"/>
          <w:rtl/>
        </w:rPr>
        <w:t>;</w:t>
      </w:r>
    </w:p>
    <w:p w:rsidR="00422445" w:rsidRPr="0095331A" w:rsidRDefault="00422445" w:rsidP="00422445">
      <w:pPr>
        <w:spacing w:line="360" w:lineRule="auto"/>
        <w:ind w:left="1440"/>
        <w:jc w:val="both"/>
        <w:rPr>
          <w:rFonts w:ascii="David" w:hAnsi="David"/>
          <w:b/>
          <w:bCs/>
          <w:szCs w:val="24"/>
          <w:rtl/>
        </w:rPr>
      </w:pPr>
      <w:r w:rsidRPr="001D7ECF">
        <w:rPr>
          <w:rFonts w:ascii="David" w:hAnsi="David"/>
          <w:b/>
          <w:bCs/>
          <w:szCs w:val="24"/>
          <w:rtl/>
        </w:rPr>
        <w:t>מובהר</w:t>
      </w:r>
      <w:r w:rsidRPr="001D7ECF">
        <w:rPr>
          <w:rFonts w:ascii="David" w:hAnsi="David"/>
          <w:b/>
          <w:bCs/>
          <w:szCs w:val="24"/>
        </w:rPr>
        <w:t xml:space="preserve"> </w:t>
      </w:r>
      <w:r w:rsidRPr="001D7ECF">
        <w:rPr>
          <w:rFonts w:ascii="David" w:hAnsi="David"/>
          <w:b/>
          <w:bCs/>
          <w:szCs w:val="24"/>
          <w:rtl/>
        </w:rPr>
        <w:t>בזאת</w:t>
      </w:r>
      <w:r w:rsidRPr="001D7ECF">
        <w:rPr>
          <w:rFonts w:ascii="David" w:hAnsi="David"/>
          <w:b/>
          <w:bCs/>
          <w:szCs w:val="24"/>
        </w:rPr>
        <w:t xml:space="preserve"> </w:t>
      </w:r>
      <w:r w:rsidRPr="001D7ECF">
        <w:rPr>
          <w:rFonts w:ascii="David" w:hAnsi="David"/>
          <w:b/>
          <w:bCs/>
          <w:szCs w:val="24"/>
          <w:rtl/>
        </w:rPr>
        <w:t>כי</w:t>
      </w:r>
      <w:r w:rsidRPr="001D7ECF">
        <w:rPr>
          <w:rFonts w:ascii="David" w:hAnsi="David"/>
          <w:b/>
          <w:bCs/>
          <w:szCs w:val="24"/>
        </w:rPr>
        <w:t xml:space="preserve"> </w:t>
      </w:r>
      <w:r w:rsidRPr="001D7ECF">
        <w:rPr>
          <w:rFonts w:ascii="David" w:hAnsi="David"/>
          <w:b/>
          <w:bCs/>
          <w:szCs w:val="24"/>
          <w:rtl/>
        </w:rPr>
        <w:t>מכפלות</w:t>
      </w:r>
      <w:r w:rsidRPr="001D7ECF">
        <w:rPr>
          <w:rFonts w:ascii="David" w:hAnsi="David"/>
          <w:b/>
          <w:bCs/>
          <w:szCs w:val="24"/>
        </w:rPr>
        <w:t xml:space="preserve"> </w:t>
      </w:r>
      <w:r w:rsidRPr="001D7ECF">
        <w:rPr>
          <w:rFonts w:ascii="David" w:hAnsi="David"/>
          <w:b/>
          <w:bCs/>
          <w:szCs w:val="24"/>
          <w:rtl/>
        </w:rPr>
        <w:t>הצעות</w:t>
      </w:r>
      <w:r w:rsidRPr="001D7ECF">
        <w:rPr>
          <w:rFonts w:ascii="David" w:hAnsi="David"/>
          <w:b/>
          <w:bCs/>
          <w:szCs w:val="24"/>
        </w:rPr>
        <w:t xml:space="preserve"> </w:t>
      </w:r>
      <w:r w:rsidRPr="001D7ECF">
        <w:rPr>
          <w:rFonts w:ascii="David" w:hAnsi="David"/>
          <w:b/>
          <w:bCs/>
          <w:szCs w:val="24"/>
          <w:rtl/>
        </w:rPr>
        <w:t>המחיר</w:t>
      </w:r>
      <w:r w:rsidRPr="001D7ECF">
        <w:rPr>
          <w:rFonts w:ascii="David" w:hAnsi="David"/>
          <w:b/>
          <w:bCs/>
          <w:szCs w:val="24"/>
        </w:rPr>
        <w:t xml:space="preserve"> </w:t>
      </w:r>
      <w:r w:rsidRPr="001D7ECF">
        <w:rPr>
          <w:rFonts w:ascii="David" w:hAnsi="David"/>
          <w:b/>
          <w:bCs/>
          <w:szCs w:val="24"/>
          <w:rtl/>
        </w:rPr>
        <w:t>הנן</w:t>
      </w:r>
      <w:r w:rsidRPr="001D7ECF">
        <w:rPr>
          <w:rFonts w:ascii="David" w:hAnsi="David"/>
          <w:b/>
          <w:bCs/>
          <w:szCs w:val="24"/>
        </w:rPr>
        <w:t xml:space="preserve"> </w:t>
      </w:r>
      <w:r w:rsidRPr="001D7ECF">
        <w:rPr>
          <w:rFonts w:ascii="David" w:hAnsi="David"/>
          <w:b/>
          <w:bCs/>
          <w:szCs w:val="24"/>
          <w:rtl/>
        </w:rPr>
        <w:t>לצורך</w:t>
      </w:r>
      <w:r w:rsidRPr="001D7ECF">
        <w:rPr>
          <w:rFonts w:ascii="David" w:hAnsi="David"/>
          <w:b/>
          <w:bCs/>
          <w:szCs w:val="24"/>
        </w:rPr>
        <w:t xml:space="preserve"> </w:t>
      </w:r>
      <w:r w:rsidRPr="001D7ECF">
        <w:rPr>
          <w:rFonts w:ascii="David" w:hAnsi="David"/>
          <w:b/>
          <w:bCs/>
          <w:szCs w:val="24"/>
          <w:rtl/>
        </w:rPr>
        <w:t>חישוב</w:t>
      </w:r>
      <w:r w:rsidRPr="001D7ECF">
        <w:rPr>
          <w:rFonts w:ascii="David" w:hAnsi="David"/>
          <w:b/>
          <w:bCs/>
          <w:szCs w:val="24"/>
        </w:rPr>
        <w:t xml:space="preserve"> </w:t>
      </w:r>
      <w:r w:rsidRPr="001D7ECF">
        <w:rPr>
          <w:rFonts w:ascii="David" w:hAnsi="David"/>
          <w:b/>
          <w:bCs/>
          <w:szCs w:val="24"/>
          <w:rtl/>
        </w:rPr>
        <w:t>בלבד, ואין</w:t>
      </w:r>
      <w:r w:rsidRPr="001D7ECF">
        <w:rPr>
          <w:rFonts w:ascii="David" w:hAnsi="David"/>
          <w:b/>
          <w:bCs/>
          <w:szCs w:val="24"/>
        </w:rPr>
        <w:t xml:space="preserve"> </w:t>
      </w:r>
      <w:r w:rsidRPr="001D7ECF">
        <w:rPr>
          <w:rFonts w:ascii="David" w:hAnsi="David"/>
          <w:b/>
          <w:bCs/>
          <w:szCs w:val="24"/>
          <w:rtl/>
        </w:rPr>
        <w:t>בהם משום התחייבות</w:t>
      </w:r>
      <w:r w:rsidRPr="001D7ECF">
        <w:rPr>
          <w:rFonts w:ascii="David" w:hAnsi="David"/>
          <w:b/>
          <w:bCs/>
          <w:szCs w:val="24"/>
        </w:rPr>
        <w:t xml:space="preserve"> </w:t>
      </w:r>
      <w:r w:rsidRPr="001D7ECF">
        <w:rPr>
          <w:rFonts w:ascii="David" w:hAnsi="David"/>
          <w:b/>
          <w:bCs/>
          <w:szCs w:val="24"/>
          <w:rtl/>
        </w:rPr>
        <w:t>להזמנת שירותים</w:t>
      </w:r>
      <w:r w:rsidRPr="001D7ECF">
        <w:rPr>
          <w:rFonts w:ascii="David" w:hAnsi="David"/>
          <w:b/>
          <w:bCs/>
          <w:szCs w:val="24"/>
        </w:rPr>
        <w:t xml:space="preserve"> </w:t>
      </w:r>
      <w:r w:rsidRPr="001D7ECF">
        <w:rPr>
          <w:rFonts w:ascii="David" w:hAnsi="David"/>
          <w:b/>
          <w:bCs/>
          <w:szCs w:val="24"/>
          <w:rtl/>
        </w:rPr>
        <w:t>בכמות</w:t>
      </w:r>
      <w:r w:rsidRPr="001D7ECF">
        <w:rPr>
          <w:rFonts w:ascii="David" w:hAnsi="David"/>
          <w:b/>
          <w:bCs/>
          <w:szCs w:val="24"/>
        </w:rPr>
        <w:t xml:space="preserve"> </w:t>
      </w:r>
      <w:r w:rsidRPr="001D7ECF">
        <w:rPr>
          <w:rFonts w:ascii="David" w:hAnsi="David"/>
          <w:b/>
          <w:bCs/>
          <w:szCs w:val="24"/>
          <w:rtl/>
        </w:rPr>
        <w:t>מינימלית או כלשהי.</w:t>
      </w:r>
    </w:p>
    <w:p w:rsidR="008175AE" w:rsidRDefault="008175AE" w:rsidP="0096784E">
      <w:pPr>
        <w:numPr>
          <w:ilvl w:val="2"/>
          <w:numId w:val="14"/>
        </w:numPr>
        <w:spacing w:line="360" w:lineRule="auto"/>
        <w:ind w:left="1445" w:hanging="709"/>
        <w:contextualSpacing/>
        <w:jc w:val="both"/>
        <w:outlineLvl w:val="0"/>
        <w:rPr>
          <w:rFonts w:ascii="David" w:hAnsi="David"/>
          <w:szCs w:val="24"/>
          <w:lang w:eastAsia="he-IL"/>
        </w:rPr>
      </w:pPr>
      <w:r>
        <w:rPr>
          <w:rFonts w:hint="cs"/>
          <w:rtl/>
        </w:rPr>
        <w:t>על המציע לציין את אחוז ההנחה שנתן בהצעתו אולם ציון המחיר יהיה לפי המחיר הסופי המוצע ולא לפי אחוז ההנחה שהוצע.</w:t>
      </w:r>
    </w:p>
    <w:p w:rsidR="00422445" w:rsidRPr="0095331A" w:rsidRDefault="00422445" w:rsidP="0096784E">
      <w:pPr>
        <w:numPr>
          <w:ilvl w:val="2"/>
          <w:numId w:val="14"/>
        </w:numPr>
        <w:spacing w:line="360" w:lineRule="auto"/>
        <w:ind w:left="1445" w:hanging="709"/>
        <w:contextualSpacing/>
        <w:jc w:val="both"/>
        <w:outlineLvl w:val="0"/>
        <w:rPr>
          <w:rFonts w:ascii="David" w:hAnsi="David"/>
          <w:szCs w:val="24"/>
          <w:lang w:eastAsia="he-IL"/>
        </w:rPr>
      </w:pPr>
      <w:r w:rsidRPr="0095331A">
        <w:rPr>
          <w:rFonts w:ascii="David" w:hAnsi="David"/>
          <w:szCs w:val="24"/>
          <w:rtl/>
          <w:lang w:eastAsia="he-IL"/>
        </w:rPr>
        <w:t>הצעת המחיר המשוקללת שהינה הנמוכה ביותר תקבל את הציון 100%, ואילו יתר ההצעות האחרות יקבלו ציון יחסי להצעה זו בסדר יורד.</w:t>
      </w:r>
    </w:p>
    <w:p w:rsidR="00422445" w:rsidRPr="0095331A" w:rsidRDefault="00422445" w:rsidP="0096784E">
      <w:pPr>
        <w:numPr>
          <w:ilvl w:val="2"/>
          <w:numId w:val="14"/>
        </w:numPr>
        <w:spacing w:line="360" w:lineRule="auto"/>
        <w:ind w:left="1445" w:hanging="709"/>
        <w:contextualSpacing/>
        <w:jc w:val="both"/>
        <w:outlineLvl w:val="0"/>
        <w:rPr>
          <w:rFonts w:ascii="David" w:hAnsi="David"/>
          <w:szCs w:val="24"/>
          <w:u w:val="single"/>
          <w:lang w:eastAsia="he-IL"/>
        </w:rPr>
      </w:pPr>
      <w:r w:rsidRPr="0095331A">
        <w:rPr>
          <w:rFonts w:ascii="David" w:hAnsi="David"/>
          <w:szCs w:val="24"/>
          <w:u w:val="single"/>
          <w:rtl/>
          <w:lang w:eastAsia="he-IL"/>
        </w:rPr>
        <w:t>קביעת ציון המחיר תבוצע כדלהלן:</w:t>
      </w:r>
    </w:p>
    <w:p w:rsidR="00422445" w:rsidRPr="0095331A" w:rsidRDefault="00422445" w:rsidP="0096784E">
      <w:pPr>
        <w:numPr>
          <w:ilvl w:val="2"/>
          <w:numId w:val="14"/>
        </w:numPr>
        <w:spacing w:line="360" w:lineRule="auto"/>
        <w:ind w:left="1445" w:hanging="709"/>
        <w:contextualSpacing/>
        <w:jc w:val="both"/>
        <w:outlineLvl w:val="0"/>
        <w:rPr>
          <w:rFonts w:ascii="David" w:hAnsi="David"/>
          <w:szCs w:val="24"/>
          <w:lang w:eastAsia="he-IL"/>
        </w:rPr>
      </w:pPr>
    </w:p>
    <w:tbl>
      <w:tblPr>
        <w:tblStyle w:val="af7"/>
        <w:tblpPr w:leftFromText="180" w:rightFromText="180" w:vertAnchor="text" w:horzAnchor="margin" w:tblpXSpec="center" w:tblpY="147"/>
        <w:bidiVisual/>
        <w:tblW w:w="72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18"/>
        <w:gridCol w:w="709"/>
        <w:gridCol w:w="992"/>
        <w:gridCol w:w="545"/>
        <w:gridCol w:w="3566"/>
      </w:tblGrid>
      <w:tr w:rsidR="00422445" w:rsidRPr="007C3A5D" w:rsidTr="00B41811">
        <w:trPr>
          <w:trHeight w:val="854"/>
        </w:trPr>
        <w:tc>
          <w:tcPr>
            <w:tcW w:w="1418" w:type="dxa"/>
            <w:vMerge w:val="restart"/>
            <w:vAlign w:val="center"/>
          </w:tcPr>
          <w:p w:rsidR="00422445" w:rsidRPr="0095331A" w:rsidRDefault="00422445" w:rsidP="00B41811">
            <w:pPr>
              <w:spacing w:after="120"/>
              <w:ind w:left="34"/>
              <w:jc w:val="both"/>
              <w:rPr>
                <w:rFonts w:ascii="David" w:hAnsi="David"/>
                <w:b/>
                <w:bCs/>
                <w:rtl/>
              </w:rPr>
            </w:pPr>
            <w:r w:rsidRPr="0095331A">
              <w:rPr>
                <w:rFonts w:ascii="David" w:hAnsi="David"/>
                <w:b/>
                <w:bCs/>
                <w:sz w:val="22"/>
                <w:szCs w:val="22"/>
                <w:rtl/>
              </w:rPr>
              <w:t>ציון המחיר של ההצעה הנבדקת</w:t>
            </w:r>
          </w:p>
        </w:tc>
        <w:tc>
          <w:tcPr>
            <w:tcW w:w="709" w:type="dxa"/>
            <w:vMerge w:val="restart"/>
            <w:vAlign w:val="center"/>
          </w:tcPr>
          <w:p w:rsidR="00422445" w:rsidRPr="0095331A" w:rsidRDefault="00422445" w:rsidP="00B41811">
            <w:pPr>
              <w:spacing w:after="120"/>
              <w:jc w:val="both"/>
              <w:rPr>
                <w:rFonts w:ascii="David" w:hAnsi="David"/>
                <w:szCs w:val="24"/>
              </w:rPr>
            </w:pPr>
            <w:r w:rsidRPr="0095331A">
              <w:rPr>
                <w:rFonts w:ascii="David" w:hAnsi="David"/>
                <w:b/>
                <w:bCs/>
                <w:sz w:val="40"/>
                <w:szCs w:val="40"/>
              </w:rPr>
              <w:t>=</w:t>
            </w:r>
          </w:p>
        </w:tc>
        <w:tc>
          <w:tcPr>
            <w:tcW w:w="992" w:type="dxa"/>
            <w:vMerge w:val="restart"/>
            <w:vAlign w:val="center"/>
          </w:tcPr>
          <w:p w:rsidR="00422445" w:rsidRPr="0095331A" w:rsidRDefault="00422445" w:rsidP="00B41811">
            <w:pPr>
              <w:spacing w:after="120"/>
              <w:jc w:val="both"/>
              <w:rPr>
                <w:rFonts w:ascii="David" w:hAnsi="David"/>
                <w:sz w:val="28"/>
                <w:szCs w:val="28"/>
              </w:rPr>
            </w:pPr>
            <w:r w:rsidRPr="0095331A">
              <w:rPr>
                <w:rFonts w:ascii="David" w:hAnsi="David"/>
                <w:sz w:val="28"/>
                <w:szCs w:val="28"/>
              </w:rPr>
              <w:t xml:space="preserve"> </w:t>
            </w:r>
            <w:r w:rsidRPr="0095331A">
              <w:rPr>
                <w:rFonts w:ascii="David" w:hAnsi="David"/>
                <w:b/>
                <w:bCs/>
                <w:sz w:val="28"/>
                <w:szCs w:val="28"/>
                <w:rtl/>
              </w:rPr>
              <w:t xml:space="preserve">   30%</w:t>
            </w:r>
          </w:p>
        </w:tc>
        <w:tc>
          <w:tcPr>
            <w:tcW w:w="545" w:type="dxa"/>
            <w:vMerge w:val="restart"/>
            <w:vAlign w:val="center"/>
          </w:tcPr>
          <w:p w:rsidR="00422445" w:rsidRPr="0095331A" w:rsidRDefault="00422445" w:rsidP="00B41811">
            <w:pPr>
              <w:spacing w:after="120"/>
              <w:ind w:left="12"/>
              <w:jc w:val="both"/>
              <w:rPr>
                <w:rFonts w:ascii="David" w:hAnsi="David"/>
              </w:rPr>
            </w:pPr>
            <w:r w:rsidRPr="0095331A">
              <w:rPr>
                <w:rFonts w:ascii="David" w:hAnsi="David"/>
                <w:sz w:val="32"/>
                <w:szCs w:val="32"/>
                <w:rtl/>
              </w:rPr>
              <w:t>*</w:t>
            </w:r>
          </w:p>
        </w:tc>
        <w:tc>
          <w:tcPr>
            <w:tcW w:w="3566" w:type="dxa"/>
            <w:tcBorders>
              <w:bottom w:val="single" w:sz="4" w:space="0" w:color="auto"/>
            </w:tcBorders>
            <w:vAlign w:val="bottom"/>
          </w:tcPr>
          <w:p w:rsidR="00422445" w:rsidRPr="0095331A" w:rsidRDefault="00422445" w:rsidP="00492AB0">
            <w:pPr>
              <w:spacing w:after="120"/>
              <w:ind w:left="283"/>
              <w:jc w:val="both"/>
              <w:rPr>
                <w:rFonts w:ascii="David" w:hAnsi="David"/>
                <w:rtl/>
              </w:rPr>
            </w:pPr>
            <w:r w:rsidRPr="0095331A">
              <w:rPr>
                <w:rFonts w:ascii="David" w:hAnsi="David"/>
                <w:sz w:val="22"/>
                <w:szCs w:val="22"/>
                <w:rtl/>
              </w:rPr>
              <w:t>הצעת המחיר המשוקללת הזולה ביותר ב</w:t>
            </w:r>
            <w:r w:rsidRPr="0095331A">
              <w:rPr>
                <w:rFonts w:ascii="David" w:hAnsi="David" w:hint="eastAsia"/>
                <w:sz w:val="22"/>
                <w:szCs w:val="22"/>
                <w:rtl/>
              </w:rPr>
              <w:t>ש</w:t>
            </w:r>
            <w:r w:rsidRPr="0095331A">
              <w:rPr>
                <w:rFonts w:ascii="David" w:hAnsi="David"/>
                <w:sz w:val="22"/>
                <w:szCs w:val="22"/>
                <w:rtl/>
              </w:rPr>
              <w:t xml:space="preserve">"ח, </w:t>
            </w:r>
            <w:r w:rsidR="00492AB0">
              <w:rPr>
                <w:rFonts w:ascii="David" w:hAnsi="David" w:hint="cs"/>
                <w:sz w:val="22"/>
                <w:szCs w:val="22"/>
                <w:rtl/>
              </w:rPr>
              <w:t>כולל</w:t>
            </w:r>
            <w:r w:rsidRPr="0095331A">
              <w:rPr>
                <w:rFonts w:ascii="David" w:hAnsi="David"/>
                <w:sz w:val="22"/>
                <w:szCs w:val="22"/>
                <w:rtl/>
              </w:rPr>
              <w:t xml:space="preserve"> מע"מ, מבין כל ההצעות בשלב השלישי</w:t>
            </w:r>
          </w:p>
        </w:tc>
      </w:tr>
      <w:tr w:rsidR="00422445" w:rsidRPr="007C3A5D" w:rsidTr="00B41811">
        <w:trPr>
          <w:trHeight w:val="412"/>
        </w:trPr>
        <w:tc>
          <w:tcPr>
            <w:tcW w:w="1418" w:type="dxa"/>
            <w:vMerge/>
            <w:vAlign w:val="center"/>
          </w:tcPr>
          <w:p w:rsidR="00422445" w:rsidRPr="0095331A" w:rsidRDefault="00422445" w:rsidP="00B41811">
            <w:pPr>
              <w:spacing w:after="120"/>
              <w:ind w:left="283"/>
              <w:jc w:val="both"/>
              <w:rPr>
                <w:rFonts w:ascii="David" w:hAnsi="David"/>
                <w:rtl/>
              </w:rPr>
            </w:pPr>
          </w:p>
        </w:tc>
        <w:tc>
          <w:tcPr>
            <w:tcW w:w="709" w:type="dxa"/>
            <w:vMerge/>
          </w:tcPr>
          <w:p w:rsidR="00422445" w:rsidRPr="0095331A" w:rsidRDefault="00422445" w:rsidP="00B41811">
            <w:pPr>
              <w:spacing w:after="120"/>
              <w:ind w:left="283"/>
              <w:jc w:val="both"/>
              <w:rPr>
                <w:rFonts w:ascii="David" w:hAnsi="David"/>
                <w:rtl/>
              </w:rPr>
            </w:pPr>
          </w:p>
        </w:tc>
        <w:tc>
          <w:tcPr>
            <w:tcW w:w="992" w:type="dxa"/>
            <w:vMerge/>
          </w:tcPr>
          <w:p w:rsidR="00422445" w:rsidRPr="0095331A" w:rsidRDefault="00422445" w:rsidP="00B41811">
            <w:pPr>
              <w:spacing w:after="120"/>
              <w:ind w:left="283"/>
              <w:jc w:val="both"/>
              <w:rPr>
                <w:rFonts w:ascii="David" w:hAnsi="David"/>
                <w:rtl/>
              </w:rPr>
            </w:pPr>
          </w:p>
        </w:tc>
        <w:tc>
          <w:tcPr>
            <w:tcW w:w="545" w:type="dxa"/>
            <w:vMerge/>
          </w:tcPr>
          <w:p w:rsidR="00422445" w:rsidRPr="0095331A" w:rsidRDefault="00422445" w:rsidP="00B41811">
            <w:pPr>
              <w:spacing w:after="120"/>
              <w:ind w:left="283"/>
              <w:jc w:val="both"/>
              <w:rPr>
                <w:rFonts w:ascii="David" w:hAnsi="David"/>
                <w:rtl/>
              </w:rPr>
            </w:pPr>
          </w:p>
        </w:tc>
        <w:tc>
          <w:tcPr>
            <w:tcW w:w="3566" w:type="dxa"/>
            <w:tcBorders>
              <w:top w:val="single" w:sz="4" w:space="0" w:color="auto"/>
            </w:tcBorders>
            <w:vAlign w:val="center"/>
          </w:tcPr>
          <w:p w:rsidR="00422445" w:rsidRPr="0095331A" w:rsidRDefault="00422445" w:rsidP="00492AB0">
            <w:pPr>
              <w:spacing w:after="120"/>
              <w:ind w:left="283"/>
              <w:jc w:val="both"/>
              <w:rPr>
                <w:rFonts w:ascii="David" w:hAnsi="David"/>
                <w:rtl/>
              </w:rPr>
            </w:pPr>
            <w:r w:rsidRPr="0095331A">
              <w:rPr>
                <w:rFonts w:ascii="David" w:hAnsi="David"/>
                <w:sz w:val="22"/>
                <w:szCs w:val="22"/>
                <w:rtl/>
              </w:rPr>
              <w:t>הצעת המחיר המשוקללת הנבדקת ב</w:t>
            </w:r>
            <w:r w:rsidRPr="0095331A">
              <w:rPr>
                <w:rFonts w:ascii="David" w:hAnsi="David" w:hint="eastAsia"/>
                <w:sz w:val="22"/>
                <w:szCs w:val="22"/>
                <w:rtl/>
              </w:rPr>
              <w:t>ש</w:t>
            </w:r>
            <w:r w:rsidRPr="0095331A">
              <w:rPr>
                <w:rFonts w:ascii="David" w:hAnsi="David"/>
                <w:sz w:val="22"/>
                <w:szCs w:val="22"/>
                <w:rtl/>
              </w:rPr>
              <w:t xml:space="preserve">"ח, </w:t>
            </w:r>
            <w:r w:rsidR="00492AB0">
              <w:rPr>
                <w:rFonts w:ascii="David" w:hAnsi="David" w:hint="cs"/>
                <w:sz w:val="22"/>
                <w:szCs w:val="22"/>
                <w:rtl/>
              </w:rPr>
              <w:t>כולל</w:t>
            </w:r>
            <w:r w:rsidRPr="0095331A">
              <w:rPr>
                <w:rFonts w:ascii="David" w:hAnsi="David"/>
                <w:sz w:val="22"/>
                <w:szCs w:val="22"/>
                <w:rtl/>
              </w:rPr>
              <w:t xml:space="preserve"> </w:t>
            </w:r>
            <w:r w:rsidRPr="0095331A">
              <w:rPr>
                <w:rFonts w:ascii="David" w:hAnsi="David" w:hint="eastAsia"/>
                <w:sz w:val="22"/>
                <w:szCs w:val="22"/>
                <w:rtl/>
              </w:rPr>
              <w:t>מע</w:t>
            </w:r>
            <w:r w:rsidRPr="0095331A">
              <w:rPr>
                <w:rFonts w:ascii="David" w:hAnsi="David"/>
                <w:sz w:val="22"/>
                <w:szCs w:val="22"/>
                <w:rtl/>
              </w:rPr>
              <w:t xml:space="preserve">"מ </w:t>
            </w:r>
          </w:p>
        </w:tc>
      </w:tr>
    </w:tbl>
    <w:p w:rsidR="00422445" w:rsidRPr="0095331A" w:rsidRDefault="00422445" w:rsidP="00422445">
      <w:pPr>
        <w:spacing w:line="360" w:lineRule="auto"/>
        <w:ind w:left="360"/>
        <w:contextualSpacing/>
        <w:jc w:val="both"/>
        <w:outlineLvl w:val="0"/>
        <w:rPr>
          <w:rFonts w:ascii="David" w:hAnsi="David"/>
          <w:szCs w:val="24"/>
          <w:rtl/>
          <w:lang w:eastAsia="he-IL"/>
        </w:rPr>
      </w:pPr>
    </w:p>
    <w:p w:rsidR="00422445" w:rsidRPr="0095331A" w:rsidRDefault="00422445" w:rsidP="00422445">
      <w:pPr>
        <w:spacing w:line="360" w:lineRule="auto"/>
        <w:jc w:val="both"/>
        <w:outlineLvl w:val="0"/>
        <w:rPr>
          <w:rFonts w:ascii="David" w:hAnsi="David"/>
          <w:szCs w:val="24"/>
        </w:rPr>
      </w:pPr>
    </w:p>
    <w:p w:rsidR="00422445" w:rsidRPr="0095331A" w:rsidRDefault="00422445" w:rsidP="00422445">
      <w:pPr>
        <w:spacing w:before="240" w:line="360" w:lineRule="auto"/>
        <w:jc w:val="both"/>
        <w:outlineLvl w:val="0"/>
        <w:rPr>
          <w:rFonts w:ascii="David" w:hAnsi="David"/>
          <w:b/>
          <w:bCs/>
          <w:szCs w:val="24"/>
        </w:rPr>
      </w:pPr>
    </w:p>
    <w:p w:rsidR="00422445" w:rsidRPr="0095331A" w:rsidRDefault="00422445" w:rsidP="00422445">
      <w:pPr>
        <w:spacing w:line="360" w:lineRule="auto"/>
        <w:ind w:left="720"/>
        <w:contextualSpacing/>
        <w:jc w:val="both"/>
        <w:outlineLvl w:val="0"/>
        <w:rPr>
          <w:rFonts w:ascii="David" w:hAnsi="David"/>
          <w:b/>
          <w:bCs/>
          <w:sz w:val="22"/>
          <w:szCs w:val="22"/>
          <w:rtl/>
        </w:rPr>
      </w:pPr>
    </w:p>
    <w:p w:rsidR="00422445" w:rsidRPr="0095331A" w:rsidRDefault="00422445" w:rsidP="00422445">
      <w:pPr>
        <w:spacing w:line="360" w:lineRule="auto"/>
        <w:ind w:left="720"/>
        <w:contextualSpacing/>
        <w:jc w:val="both"/>
        <w:outlineLvl w:val="0"/>
        <w:rPr>
          <w:rFonts w:ascii="David" w:hAnsi="David"/>
          <w:b/>
          <w:bCs/>
          <w:szCs w:val="24"/>
          <w:rtl/>
          <w:lang w:eastAsia="he-IL"/>
        </w:rPr>
      </w:pPr>
      <w:r w:rsidRPr="0095331A">
        <w:rPr>
          <w:rFonts w:ascii="David" w:hAnsi="David"/>
          <w:b/>
          <w:bCs/>
          <w:szCs w:val="24"/>
          <w:rtl/>
        </w:rPr>
        <w:t xml:space="preserve">ציון המחיר של ההצעה הנבדקת = </w:t>
      </w:r>
      <w:r>
        <w:rPr>
          <w:rFonts w:ascii="David" w:hAnsi="David"/>
          <w:b/>
          <w:bCs/>
          <w:szCs w:val="24"/>
        </w:rPr>
        <w:t>Pn</w:t>
      </w:r>
    </w:p>
    <w:p w:rsidR="00422445" w:rsidRPr="0095331A" w:rsidRDefault="00422445" w:rsidP="00492AB0">
      <w:pPr>
        <w:spacing w:line="360" w:lineRule="auto"/>
        <w:ind w:firstLine="720"/>
        <w:contextualSpacing/>
        <w:jc w:val="both"/>
        <w:outlineLvl w:val="0"/>
        <w:rPr>
          <w:rFonts w:ascii="David" w:hAnsi="David"/>
          <w:rtl/>
        </w:rPr>
      </w:pPr>
      <w:r w:rsidRPr="0095331A">
        <w:rPr>
          <w:rFonts w:ascii="David" w:hAnsi="David" w:hint="eastAsia"/>
          <w:b/>
          <w:bCs/>
          <w:szCs w:val="24"/>
          <w:rtl/>
          <w:lang w:eastAsia="he-IL"/>
        </w:rPr>
        <w:t>דירוג</w:t>
      </w:r>
      <w:r w:rsidRPr="0095331A">
        <w:rPr>
          <w:rFonts w:ascii="David" w:hAnsi="David"/>
          <w:b/>
          <w:bCs/>
          <w:szCs w:val="24"/>
          <w:rtl/>
          <w:lang w:eastAsia="he-IL"/>
        </w:rPr>
        <w:t xml:space="preserve"> </w:t>
      </w:r>
      <w:r w:rsidRPr="0095331A">
        <w:rPr>
          <w:rFonts w:ascii="David" w:hAnsi="David" w:hint="eastAsia"/>
          <w:b/>
          <w:bCs/>
          <w:szCs w:val="24"/>
          <w:rtl/>
          <w:lang w:eastAsia="he-IL"/>
        </w:rPr>
        <w:t>הצעות</w:t>
      </w:r>
      <w:r w:rsidRPr="0095331A">
        <w:rPr>
          <w:rFonts w:ascii="David" w:hAnsi="David"/>
          <w:b/>
          <w:bCs/>
          <w:szCs w:val="24"/>
          <w:rtl/>
          <w:lang w:eastAsia="he-IL"/>
        </w:rPr>
        <w:t xml:space="preserve"> </w:t>
      </w:r>
      <w:r w:rsidRPr="0095331A">
        <w:rPr>
          <w:rFonts w:ascii="David" w:hAnsi="David" w:hint="eastAsia"/>
          <w:b/>
          <w:bCs/>
          <w:szCs w:val="24"/>
          <w:rtl/>
          <w:lang w:eastAsia="he-IL"/>
        </w:rPr>
        <w:t>המחיר</w:t>
      </w:r>
      <w:r w:rsidRPr="0095331A">
        <w:rPr>
          <w:rFonts w:ascii="David" w:hAnsi="David"/>
          <w:b/>
          <w:bCs/>
          <w:szCs w:val="24"/>
          <w:rtl/>
          <w:lang w:eastAsia="he-IL"/>
        </w:rPr>
        <w:t xml:space="preserve"> </w:t>
      </w:r>
      <w:r w:rsidRPr="0095331A">
        <w:rPr>
          <w:rFonts w:ascii="David" w:hAnsi="David" w:hint="eastAsia"/>
          <w:b/>
          <w:bCs/>
          <w:szCs w:val="24"/>
          <w:rtl/>
          <w:lang w:eastAsia="he-IL"/>
        </w:rPr>
        <w:t>יתבצע</w:t>
      </w:r>
      <w:r w:rsidRPr="0095331A">
        <w:rPr>
          <w:rFonts w:ascii="David" w:hAnsi="David"/>
          <w:b/>
          <w:bCs/>
          <w:szCs w:val="24"/>
          <w:rtl/>
          <w:lang w:eastAsia="he-IL"/>
        </w:rPr>
        <w:t xml:space="preserve"> </w:t>
      </w:r>
      <w:r w:rsidRPr="0095331A">
        <w:rPr>
          <w:rFonts w:ascii="David" w:hAnsi="David" w:hint="eastAsia"/>
          <w:b/>
          <w:bCs/>
          <w:szCs w:val="24"/>
          <w:rtl/>
          <w:lang w:eastAsia="he-IL"/>
        </w:rPr>
        <w:t>על</w:t>
      </w:r>
      <w:r w:rsidRPr="0095331A">
        <w:rPr>
          <w:rFonts w:ascii="David" w:hAnsi="David"/>
          <w:b/>
          <w:bCs/>
          <w:szCs w:val="24"/>
          <w:rtl/>
          <w:lang w:eastAsia="he-IL"/>
        </w:rPr>
        <w:t xml:space="preserve"> </w:t>
      </w:r>
      <w:r w:rsidRPr="0095331A">
        <w:rPr>
          <w:rFonts w:ascii="David" w:hAnsi="David" w:hint="eastAsia"/>
          <w:b/>
          <w:bCs/>
          <w:szCs w:val="24"/>
          <w:rtl/>
          <w:lang w:eastAsia="he-IL"/>
        </w:rPr>
        <w:t>בסיס</w:t>
      </w:r>
      <w:r w:rsidRPr="0095331A">
        <w:rPr>
          <w:rFonts w:ascii="David" w:hAnsi="David"/>
          <w:b/>
          <w:bCs/>
          <w:szCs w:val="24"/>
          <w:rtl/>
          <w:lang w:eastAsia="he-IL"/>
        </w:rPr>
        <w:t xml:space="preserve"> </w:t>
      </w:r>
      <w:r w:rsidRPr="0095331A">
        <w:rPr>
          <w:rFonts w:ascii="David" w:hAnsi="David" w:hint="eastAsia"/>
          <w:b/>
          <w:bCs/>
          <w:szCs w:val="24"/>
          <w:rtl/>
          <w:lang w:eastAsia="he-IL"/>
        </w:rPr>
        <w:t>הצעות</w:t>
      </w:r>
      <w:r w:rsidRPr="0095331A">
        <w:rPr>
          <w:rFonts w:ascii="David" w:hAnsi="David"/>
          <w:b/>
          <w:bCs/>
          <w:szCs w:val="24"/>
          <w:rtl/>
          <w:lang w:eastAsia="he-IL"/>
        </w:rPr>
        <w:t xml:space="preserve"> </w:t>
      </w:r>
      <w:r w:rsidRPr="0095331A">
        <w:rPr>
          <w:rFonts w:ascii="David" w:hAnsi="David" w:hint="eastAsia"/>
          <w:b/>
          <w:bCs/>
          <w:szCs w:val="24"/>
          <w:rtl/>
          <w:lang w:eastAsia="he-IL"/>
        </w:rPr>
        <w:t>המחיר</w:t>
      </w:r>
      <w:r w:rsidRPr="0095331A">
        <w:rPr>
          <w:rFonts w:ascii="David" w:hAnsi="David"/>
          <w:b/>
          <w:bCs/>
          <w:szCs w:val="24"/>
          <w:rtl/>
          <w:lang w:eastAsia="he-IL"/>
        </w:rPr>
        <w:t xml:space="preserve"> </w:t>
      </w:r>
      <w:r w:rsidRPr="0095331A">
        <w:rPr>
          <w:rFonts w:ascii="David" w:hAnsi="David" w:hint="eastAsia"/>
          <w:b/>
          <w:bCs/>
          <w:szCs w:val="24"/>
          <w:rtl/>
          <w:lang w:eastAsia="he-IL"/>
        </w:rPr>
        <w:t>כפי</w:t>
      </w:r>
      <w:r w:rsidRPr="0095331A">
        <w:rPr>
          <w:rFonts w:ascii="David" w:hAnsi="David"/>
          <w:b/>
          <w:bCs/>
          <w:szCs w:val="24"/>
          <w:rtl/>
          <w:lang w:eastAsia="he-IL"/>
        </w:rPr>
        <w:t xml:space="preserve"> </w:t>
      </w:r>
      <w:r w:rsidRPr="0095331A">
        <w:rPr>
          <w:rFonts w:ascii="David" w:hAnsi="David" w:hint="eastAsia"/>
          <w:b/>
          <w:bCs/>
          <w:szCs w:val="24"/>
          <w:rtl/>
          <w:lang w:eastAsia="he-IL"/>
        </w:rPr>
        <w:t>שהוגשו</w:t>
      </w:r>
      <w:r w:rsidR="00492AB0">
        <w:rPr>
          <w:rFonts w:ascii="David" w:hAnsi="David" w:hint="cs"/>
          <w:b/>
          <w:bCs/>
          <w:szCs w:val="24"/>
          <w:rtl/>
          <w:lang w:eastAsia="he-IL"/>
        </w:rPr>
        <w:t xml:space="preserve"> כולל</w:t>
      </w:r>
      <w:r w:rsidRPr="0095331A">
        <w:rPr>
          <w:rFonts w:ascii="David" w:hAnsi="David"/>
          <w:b/>
          <w:bCs/>
          <w:szCs w:val="24"/>
          <w:rtl/>
          <w:lang w:eastAsia="he-IL"/>
        </w:rPr>
        <w:t xml:space="preserve"> </w:t>
      </w:r>
      <w:r w:rsidRPr="0095331A">
        <w:rPr>
          <w:rFonts w:ascii="David" w:hAnsi="David" w:hint="eastAsia"/>
          <w:b/>
          <w:bCs/>
          <w:szCs w:val="24"/>
          <w:rtl/>
          <w:lang w:eastAsia="he-IL"/>
        </w:rPr>
        <w:t>מע</w:t>
      </w:r>
      <w:r w:rsidRPr="0095331A">
        <w:rPr>
          <w:rFonts w:ascii="David" w:hAnsi="David"/>
          <w:b/>
          <w:bCs/>
          <w:szCs w:val="24"/>
          <w:rtl/>
          <w:lang w:eastAsia="he-IL"/>
        </w:rPr>
        <w:t>"מ.</w:t>
      </w:r>
    </w:p>
    <w:p w:rsidR="00422445" w:rsidRPr="0095331A" w:rsidRDefault="00422445" w:rsidP="00422445">
      <w:pPr>
        <w:spacing w:line="360" w:lineRule="auto"/>
        <w:ind w:firstLine="720"/>
        <w:contextualSpacing/>
        <w:jc w:val="both"/>
        <w:outlineLvl w:val="0"/>
        <w:rPr>
          <w:rFonts w:ascii="David" w:hAnsi="David"/>
          <w:rtl/>
        </w:rPr>
      </w:pPr>
    </w:p>
    <w:p w:rsidR="00422445" w:rsidRPr="0095331A" w:rsidRDefault="00422445" w:rsidP="0096784E">
      <w:pPr>
        <w:numPr>
          <w:ilvl w:val="1"/>
          <w:numId w:val="14"/>
        </w:numPr>
        <w:spacing w:line="360" w:lineRule="auto"/>
        <w:ind w:left="736" w:hanging="623"/>
        <w:contextualSpacing/>
        <w:jc w:val="both"/>
        <w:outlineLvl w:val="0"/>
        <w:rPr>
          <w:rFonts w:ascii="David" w:hAnsi="David"/>
          <w:b/>
          <w:bCs/>
          <w:szCs w:val="24"/>
          <w:u w:val="single"/>
          <w:lang w:eastAsia="he-IL"/>
        </w:rPr>
      </w:pPr>
      <w:r w:rsidRPr="0095331A">
        <w:rPr>
          <w:rFonts w:ascii="David" w:hAnsi="David"/>
          <w:b/>
          <w:bCs/>
          <w:szCs w:val="24"/>
          <w:u w:val="single"/>
          <w:rtl/>
          <w:lang w:eastAsia="he-IL"/>
        </w:rPr>
        <w:t xml:space="preserve">שלב רביעי – בחירת ההצעה הזוכה </w:t>
      </w:r>
    </w:p>
    <w:p w:rsidR="00422445" w:rsidRPr="0095331A" w:rsidRDefault="00422445" w:rsidP="00086A1E">
      <w:pPr>
        <w:spacing w:line="360" w:lineRule="auto"/>
        <w:ind w:left="720"/>
        <w:jc w:val="both"/>
        <w:rPr>
          <w:rFonts w:ascii="David" w:hAnsi="David"/>
          <w:szCs w:val="24"/>
          <w:rtl/>
        </w:rPr>
      </w:pPr>
      <w:r w:rsidRPr="0095331A">
        <w:rPr>
          <w:rFonts w:ascii="David" w:hAnsi="David"/>
          <w:szCs w:val="24"/>
          <w:rtl/>
        </w:rPr>
        <w:lastRenderedPageBreak/>
        <w:t>הציון הסופי של ה</w:t>
      </w:r>
      <w:r w:rsidRPr="0095331A">
        <w:rPr>
          <w:rFonts w:ascii="David" w:hAnsi="David" w:hint="eastAsia"/>
          <w:szCs w:val="24"/>
          <w:rtl/>
        </w:rPr>
        <w:t>צעה</w:t>
      </w:r>
      <w:r w:rsidRPr="0095331A">
        <w:rPr>
          <w:rFonts w:ascii="David" w:hAnsi="David"/>
          <w:szCs w:val="24"/>
          <w:rtl/>
        </w:rPr>
        <w:t xml:space="preserve"> </w:t>
      </w:r>
      <w:r w:rsidRPr="0095331A">
        <w:rPr>
          <w:rFonts w:ascii="David" w:hAnsi="David" w:hint="eastAsia"/>
          <w:szCs w:val="24"/>
          <w:rtl/>
        </w:rPr>
        <w:t>נבדקת</w:t>
      </w:r>
      <w:r w:rsidRPr="0095331A">
        <w:rPr>
          <w:rFonts w:ascii="David" w:hAnsi="David"/>
          <w:szCs w:val="24"/>
          <w:rtl/>
        </w:rPr>
        <w:t xml:space="preserve"> שעבר</w:t>
      </w:r>
      <w:r w:rsidRPr="0095331A">
        <w:rPr>
          <w:rFonts w:ascii="David" w:hAnsi="David" w:hint="eastAsia"/>
          <w:szCs w:val="24"/>
          <w:rtl/>
        </w:rPr>
        <w:t>ה</w:t>
      </w:r>
      <w:r w:rsidRPr="0095331A">
        <w:rPr>
          <w:rFonts w:ascii="David" w:hAnsi="David"/>
          <w:szCs w:val="24"/>
          <w:rtl/>
        </w:rPr>
        <w:t xml:space="preserve"> לשלב האחרון </w:t>
      </w:r>
      <w:r w:rsidRPr="0095331A">
        <w:rPr>
          <w:rFonts w:ascii="David" w:hAnsi="David" w:hint="eastAsia"/>
          <w:szCs w:val="24"/>
          <w:rtl/>
        </w:rPr>
        <w:t>יהיה</w:t>
      </w:r>
      <w:r w:rsidRPr="0095331A">
        <w:rPr>
          <w:rFonts w:ascii="David" w:hAnsi="David"/>
          <w:szCs w:val="24"/>
          <w:rtl/>
        </w:rPr>
        <w:t xml:space="preserve"> סכום </w:t>
      </w:r>
      <w:r w:rsidRPr="0095331A">
        <w:rPr>
          <w:rFonts w:ascii="David" w:hAnsi="David" w:hint="eastAsia"/>
          <w:szCs w:val="24"/>
          <w:rtl/>
        </w:rPr>
        <w:t>ציון</w:t>
      </w:r>
      <w:r w:rsidRPr="0095331A">
        <w:rPr>
          <w:rFonts w:ascii="David" w:hAnsi="David"/>
          <w:szCs w:val="24"/>
          <w:rtl/>
        </w:rPr>
        <w:t xml:space="preserve"> </w:t>
      </w:r>
      <w:r w:rsidRPr="0095331A">
        <w:rPr>
          <w:rFonts w:ascii="David" w:hAnsi="David" w:hint="eastAsia"/>
          <w:szCs w:val="24"/>
          <w:rtl/>
        </w:rPr>
        <w:t>האיכות</w:t>
      </w:r>
      <w:r w:rsidRPr="0095331A">
        <w:rPr>
          <w:rFonts w:ascii="David" w:hAnsi="David"/>
          <w:szCs w:val="24"/>
          <w:rtl/>
        </w:rPr>
        <w:t xml:space="preserve"> </w:t>
      </w:r>
      <w:r w:rsidRPr="0095331A">
        <w:rPr>
          <w:rFonts w:ascii="David" w:hAnsi="David" w:hint="eastAsia"/>
          <w:szCs w:val="24"/>
          <w:rtl/>
        </w:rPr>
        <w:t>המשוקלל</w:t>
      </w:r>
      <w:r w:rsidRPr="0095331A">
        <w:rPr>
          <w:rFonts w:ascii="David" w:hAnsi="David"/>
          <w:szCs w:val="24"/>
          <w:rtl/>
        </w:rPr>
        <w:t xml:space="preserve"> </w:t>
      </w:r>
      <w:r w:rsidRPr="0095331A">
        <w:rPr>
          <w:rFonts w:ascii="David" w:hAnsi="David" w:hint="eastAsia"/>
          <w:szCs w:val="24"/>
          <w:rtl/>
        </w:rPr>
        <w:t>וציון</w:t>
      </w:r>
      <w:r w:rsidRPr="0095331A">
        <w:rPr>
          <w:rFonts w:ascii="David" w:hAnsi="David"/>
          <w:szCs w:val="24"/>
          <w:rtl/>
        </w:rPr>
        <w:t xml:space="preserve"> </w:t>
      </w:r>
      <w:r w:rsidRPr="0095331A">
        <w:rPr>
          <w:rFonts w:ascii="David" w:hAnsi="David" w:hint="eastAsia"/>
          <w:szCs w:val="24"/>
          <w:rtl/>
        </w:rPr>
        <w:t>המחיר</w:t>
      </w:r>
      <w:r w:rsidRPr="0095331A">
        <w:rPr>
          <w:rFonts w:ascii="David" w:hAnsi="David"/>
          <w:szCs w:val="24"/>
          <w:rtl/>
        </w:rPr>
        <w:t xml:space="preserve"> </w:t>
      </w:r>
      <w:r w:rsidR="00086A1E">
        <w:rPr>
          <w:rFonts w:ascii="David" w:hAnsi="David" w:hint="cs"/>
          <w:szCs w:val="24"/>
          <w:rtl/>
        </w:rPr>
        <w:t>המשוקלל</w:t>
      </w:r>
      <w:r w:rsidRPr="0095331A">
        <w:rPr>
          <w:rFonts w:ascii="David" w:hAnsi="David"/>
          <w:szCs w:val="24"/>
          <w:rtl/>
        </w:rPr>
        <w:t xml:space="preserve">(כאשר </w:t>
      </w:r>
      <w:r w:rsidRPr="0095331A">
        <w:rPr>
          <w:rFonts w:ascii="David" w:hAnsi="David" w:hint="eastAsia"/>
          <w:szCs w:val="24"/>
          <w:rtl/>
        </w:rPr>
        <w:t>שניהם</w:t>
      </w:r>
      <w:r w:rsidRPr="0095331A">
        <w:rPr>
          <w:rFonts w:ascii="David" w:hAnsi="David"/>
          <w:szCs w:val="24"/>
          <w:rtl/>
        </w:rPr>
        <w:t xml:space="preserve"> </w:t>
      </w:r>
      <w:r w:rsidRPr="0095331A">
        <w:rPr>
          <w:rFonts w:ascii="David" w:hAnsi="David" w:hint="eastAsia"/>
          <w:szCs w:val="24"/>
          <w:rtl/>
        </w:rPr>
        <w:t>מחושבים</w:t>
      </w:r>
      <w:r w:rsidRPr="0095331A">
        <w:rPr>
          <w:rFonts w:ascii="David" w:hAnsi="David"/>
          <w:szCs w:val="24"/>
          <w:rtl/>
        </w:rPr>
        <w:t xml:space="preserve"> </w:t>
      </w:r>
      <w:r w:rsidRPr="0095331A">
        <w:rPr>
          <w:rFonts w:ascii="David" w:hAnsi="David" w:hint="eastAsia"/>
          <w:szCs w:val="24"/>
          <w:rtl/>
        </w:rPr>
        <w:t>לאחר</w:t>
      </w:r>
      <w:r w:rsidRPr="0095331A">
        <w:rPr>
          <w:rFonts w:ascii="David" w:hAnsi="David"/>
          <w:szCs w:val="24"/>
          <w:rtl/>
        </w:rPr>
        <w:t xml:space="preserve"> </w:t>
      </w:r>
      <w:r w:rsidRPr="0095331A">
        <w:rPr>
          <w:rFonts w:ascii="David" w:hAnsi="David" w:hint="eastAsia"/>
          <w:szCs w:val="24"/>
          <w:rtl/>
        </w:rPr>
        <w:t>משקל</w:t>
      </w:r>
      <w:r w:rsidRPr="0095331A">
        <w:rPr>
          <w:rFonts w:ascii="David" w:hAnsi="David"/>
          <w:szCs w:val="24"/>
          <w:rtl/>
        </w:rPr>
        <w:t xml:space="preserve"> </w:t>
      </w:r>
      <w:r w:rsidRPr="0095331A">
        <w:rPr>
          <w:rFonts w:ascii="David" w:hAnsi="David" w:hint="eastAsia"/>
          <w:szCs w:val="24"/>
          <w:rtl/>
        </w:rPr>
        <w:t>האחוזים</w:t>
      </w:r>
      <w:r w:rsidRPr="0095331A">
        <w:rPr>
          <w:rFonts w:ascii="David" w:hAnsi="David"/>
          <w:szCs w:val="24"/>
          <w:rtl/>
        </w:rPr>
        <w:t xml:space="preserve"> </w:t>
      </w:r>
      <w:r w:rsidRPr="0095331A">
        <w:rPr>
          <w:rFonts w:ascii="David" w:hAnsi="David" w:hint="eastAsia"/>
          <w:szCs w:val="24"/>
          <w:rtl/>
        </w:rPr>
        <w:t>שנקבעו</w:t>
      </w:r>
      <w:r w:rsidRPr="0095331A">
        <w:rPr>
          <w:rFonts w:ascii="David" w:hAnsi="David"/>
          <w:szCs w:val="24"/>
          <w:rtl/>
        </w:rPr>
        <w:t xml:space="preserve"> -  70% </w:t>
      </w:r>
      <w:r w:rsidRPr="0095331A">
        <w:rPr>
          <w:rFonts w:ascii="David" w:hAnsi="David" w:hint="eastAsia"/>
          <w:szCs w:val="24"/>
          <w:rtl/>
        </w:rPr>
        <w:t>איכות</w:t>
      </w:r>
      <w:r w:rsidRPr="0095331A">
        <w:rPr>
          <w:rFonts w:ascii="David" w:hAnsi="David"/>
          <w:szCs w:val="24"/>
          <w:rtl/>
        </w:rPr>
        <w:t xml:space="preserve"> </w:t>
      </w:r>
      <w:r w:rsidRPr="0095331A">
        <w:rPr>
          <w:rFonts w:ascii="David" w:hAnsi="David" w:hint="eastAsia"/>
          <w:szCs w:val="24"/>
          <w:rtl/>
        </w:rPr>
        <w:t>ו</w:t>
      </w:r>
      <w:r w:rsidRPr="0095331A">
        <w:rPr>
          <w:rFonts w:ascii="David" w:hAnsi="David"/>
          <w:szCs w:val="24"/>
          <w:rtl/>
        </w:rPr>
        <w:t xml:space="preserve">- 30% </w:t>
      </w:r>
      <w:r w:rsidRPr="0095331A">
        <w:rPr>
          <w:rFonts w:ascii="David" w:hAnsi="David" w:hint="eastAsia"/>
          <w:szCs w:val="24"/>
          <w:rtl/>
        </w:rPr>
        <w:t>מחיר</w:t>
      </w:r>
      <w:r w:rsidRPr="0095331A">
        <w:rPr>
          <w:rFonts w:ascii="David" w:hAnsi="David"/>
          <w:szCs w:val="24"/>
          <w:rtl/>
        </w:rPr>
        <w:t>).</w:t>
      </w:r>
    </w:p>
    <w:p w:rsidR="00422445" w:rsidRPr="0095331A" w:rsidRDefault="00422445" w:rsidP="00422445">
      <w:pPr>
        <w:spacing w:line="360" w:lineRule="auto"/>
        <w:ind w:left="720"/>
        <w:contextualSpacing/>
        <w:jc w:val="both"/>
        <w:outlineLvl w:val="0"/>
        <w:rPr>
          <w:rFonts w:ascii="David" w:hAnsi="David"/>
          <w:szCs w:val="24"/>
          <w:rtl/>
          <w:lang w:eastAsia="he-IL"/>
        </w:rPr>
      </w:pPr>
      <w:r w:rsidRPr="0095331A">
        <w:rPr>
          <w:rFonts w:ascii="David" w:hAnsi="David" w:hint="eastAsia"/>
          <w:szCs w:val="24"/>
          <w:rtl/>
          <w:lang w:eastAsia="he-IL"/>
        </w:rPr>
        <w:t>כלומר</w:t>
      </w:r>
      <w:r w:rsidRPr="0095331A">
        <w:rPr>
          <w:rFonts w:ascii="David" w:hAnsi="David"/>
          <w:szCs w:val="24"/>
          <w:rtl/>
          <w:lang w:eastAsia="he-IL"/>
        </w:rPr>
        <w:t xml:space="preserve">: (מתוך 30% </w:t>
      </w:r>
      <w:r w:rsidRPr="0095331A">
        <w:rPr>
          <w:rFonts w:ascii="David" w:hAnsi="David" w:hint="eastAsia"/>
          <w:szCs w:val="24"/>
          <w:rtl/>
          <w:lang w:eastAsia="he-IL"/>
        </w:rPr>
        <w:t>ציון</w:t>
      </w:r>
      <w:r w:rsidRPr="0095331A">
        <w:rPr>
          <w:rFonts w:ascii="David" w:hAnsi="David"/>
          <w:szCs w:val="24"/>
          <w:rtl/>
          <w:lang w:eastAsia="he-IL"/>
        </w:rPr>
        <w:t xml:space="preserve"> </w:t>
      </w:r>
      <w:r w:rsidRPr="0095331A">
        <w:rPr>
          <w:rFonts w:ascii="David" w:hAnsi="David" w:hint="eastAsia"/>
          <w:szCs w:val="24"/>
          <w:rtl/>
          <w:lang w:eastAsia="he-IL"/>
        </w:rPr>
        <w:t>מחיר</w:t>
      </w:r>
      <w:r w:rsidRPr="0095331A">
        <w:rPr>
          <w:rFonts w:ascii="David" w:hAnsi="David"/>
          <w:szCs w:val="24"/>
          <w:rtl/>
          <w:lang w:eastAsia="he-IL"/>
        </w:rPr>
        <w:t xml:space="preserve">) + (מתוך 70% </w:t>
      </w:r>
      <w:r w:rsidRPr="0095331A">
        <w:rPr>
          <w:rFonts w:ascii="David" w:hAnsi="David" w:hint="eastAsia"/>
          <w:szCs w:val="24"/>
          <w:rtl/>
          <w:lang w:eastAsia="he-IL"/>
        </w:rPr>
        <w:t>ציון</w:t>
      </w:r>
      <w:r w:rsidRPr="0095331A">
        <w:rPr>
          <w:rFonts w:ascii="David" w:hAnsi="David"/>
          <w:szCs w:val="24"/>
          <w:rtl/>
          <w:lang w:eastAsia="he-IL"/>
        </w:rPr>
        <w:t xml:space="preserve"> </w:t>
      </w:r>
      <w:r w:rsidRPr="0095331A">
        <w:rPr>
          <w:rFonts w:ascii="David" w:hAnsi="David" w:hint="eastAsia"/>
          <w:szCs w:val="24"/>
          <w:rtl/>
          <w:lang w:eastAsia="he-IL"/>
        </w:rPr>
        <w:t>איכות</w:t>
      </w:r>
      <w:r w:rsidRPr="0095331A">
        <w:rPr>
          <w:rFonts w:ascii="David" w:hAnsi="David"/>
          <w:szCs w:val="24"/>
          <w:rtl/>
          <w:lang w:eastAsia="he-IL"/>
        </w:rPr>
        <w:t xml:space="preserve">) = </w:t>
      </w:r>
      <w:r w:rsidRPr="0095331A">
        <w:rPr>
          <w:rFonts w:ascii="David" w:hAnsi="David" w:hint="eastAsia"/>
          <w:szCs w:val="24"/>
          <w:rtl/>
          <w:lang w:eastAsia="he-IL"/>
        </w:rPr>
        <w:t>ציון</w:t>
      </w:r>
      <w:r w:rsidRPr="0095331A">
        <w:rPr>
          <w:rFonts w:ascii="David" w:hAnsi="David"/>
          <w:szCs w:val="24"/>
          <w:rtl/>
          <w:lang w:eastAsia="he-IL"/>
        </w:rPr>
        <w:t xml:space="preserve"> </w:t>
      </w:r>
      <w:r w:rsidRPr="0095331A">
        <w:rPr>
          <w:rFonts w:ascii="David" w:hAnsi="David" w:hint="eastAsia"/>
          <w:szCs w:val="24"/>
          <w:rtl/>
          <w:lang w:eastAsia="he-IL"/>
        </w:rPr>
        <w:t>סופי</w:t>
      </w:r>
      <w:r w:rsidRPr="0095331A">
        <w:rPr>
          <w:rFonts w:ascii="David" w:hAnsi="David"/>
          <w:szCs w:val="24"/>
          <w:rtl/>
          <w:lang w:eastAsia="he-IL"/>
        </w:rPr>
        <w:t xml:space="preserve">, </w:t>
      </w:r>
      <w:r w:rsidRPr="0095331A">
        <w:rPr>
          <w:rFonts w:ascii="David" w:hAnsi="David" w:hint="eastAsia"/>
          <w:szCs w:val="24"/>
          <w:rtl/>
          <w:lang w:eastAsia="he-IL"/>
        </w:rPr>
        <w:t>כאשר</w:t>
      </w:r>
      <w:r w:rsidRPr="0095331A">
        <w:rPr>
          <w:rFonts w:ascii="David" w:hAnsi="David"/>
          <w:szCs w:val="24"/>
          <w:rtl/>
          <w:lang w:eastAsia="he-IL"/>
        </w:rPr>
        <w:t>:</w:t>
      </w:r>
    </w:p>
    <w:p w:rsidR="00422445" w:rsidRPr="0095331A" w:rsidRDefault="00422445" w:rsidP="00422445">
      <w:pPr>
        <w:spacing w:line="360" w:lineRule="auto"/>
        <w:ind w:left="504" w:firstLine="720"/>
        <w:jc w:val="both"/>
        <w:rPr>
          <w:rFonts w:ascii="David" w:hAnsi="David"/>
          <w:b/>
          <w:bCs/>
          <w:szCs w:val="24"/>
          <w:rtl/>
        </w:rPr>
      </w:pPr>
      <w:r>
        <w:rPr>
          <w:rFonts w:ascii="David" w:hAnsi="David" w:hint="cs"/>
          <w:b/>
          <w:bCs/>
          <w:szCs w:val="24"/>
        </w:rPr>
        <w:t>Q</w:t>
      </w:r>
      <w:r>
        <w:rPr>
          <w:rFonts w:asciiTheme="minorHAnsi" w:hAnsiTheme="minorHAnsi"/>
          <w:b/>
          <w:bCs/>
          <w:szCs w:val="24"/>
        </w:rPr>
        <w:t>n</w:t>
      </w:r>
      <w:r w:rsidRPr="0095331A">
        <w:rPr>
          <w:rFonts w:ascii="David" w:hAnsi="David"/>
          <w:b/>
          <w:bCs/>
          <w:szCs w:val="24"/>
          <w:rtl/>
        </w:rPr>
        <w:t xml:space="preserve"> = ציון האיכות המשוקלל של ההצעה הנבדקת</w:t>
      </w:r>
    </w:p>
    <w:p w:rsidR="00422445" w:rsidRPr="0095331A" w:rsidRDefault="00422445" w:rsidP="00422445">
      <w:pPr>
        <w:spacing w:line="360" w:lineRule="auto"/>
        <w:ind w:left="504" w:firstLine="720"/>
        <w:jc w:val="both"/>
        <w:rPr>
          <w:rFonts w:ascii="David" w:hAnsi="David"/>
          <w:b/>
          <w:bCs/>
          <w:szCs w:val="24"/>
          <w:rtl/>
        </w:rPr>
      </w:pPr>
      <w:r>
        <w:rPr>
          <w:rFonts w:ascii="David" w:hAnsi="David"/>
          <w:b/>
          <w:bCs/>
          <w:szCs w:val="24"/>
        </w:rPr>
        <w:t>P</w:t>
      </w:r>
      <w:r>
        <w:rPr>
          <w:rFonts w:asciiTheme="minorHAnsi" w:hAnsiTheme="minorHAnsi"/>
          <w:b/>
          <w:bCs/>
          <w:szCs w:val="24"/>
        </w:rPr>
        <w:t>n</w:t>
      </w:r>
      <w:r w:rsidRPr="0095331A">
        <w:rPr>
          <w:rFonts w:ascii="David" w:hAnsi="David"/>
          <w:b/>
          <w:bCs/>
          <w:szCs w:val="24"/>
          <w:rtl/>
        </w:rPr>
        <w:t xml:space="preserve"> = ציון המחיר של ההצעה הנבדקת</w:t>
      </w:r>
    </w:p>
    <w:p w:rsidR="00422445" w:rsidRPr="0095331A" w:rsidDel="005251B3" w:rsidRDefault="00422445" w:rsidP="00422445">
      <w:pPr>
        <w:spacing w:line="360" w:lineRule="auto"/>
        <w:ind w:left="504" w:firstLine="720"/>
        <w:jc w:val="both"/>
        <w:rPr>
          <w:rFonts w:ascii="David" w:hAnsi="David"/>
          <w:b/>
          <w:bCs/>
          <w:szCs w:val="24"/>
        </w:rPr>
      </w:pPr>
      <w:r w:rsidRPr="0095331A">
        <w:rPr>
          <w:rFonts w:ascii="David" w:hAnsi="David" w:hint="eastAsia"/>
          <w:b/>
          <w:bCs/>
          <w:szCs w:val="24"/>
          <w:rtl/>
        </w:rPr>
        <w:t>ציון</w:t>
      </w:r>
      <w:r w:rsidRPr="0095331A">
        <w:rPr>
          <w:rFonts w:ascii="David" w:hAnsi="David"/>
          <w:b/>
          <w:bCs/>
          <w:szCs w:val="24"/>
          <w:rtl/>
        </w:rPr>
        <w:t xml:space="preserve"> סופי של הצעה נבדקת = </w:t>
      </w:r>
    </w:p>
    <w:tbl>
      <w:tblPr>
        <w:tblStyle w:val="af7"/>
        <w:bidiVisual/>
        <w:tblW w:w="0" w:type="auto"/>
        <w:tblInd w:w="1151" w:type="dxa"/>
        <w:tblBorders>
          <w:insideH w:val="none" w:sz="0" w:space="0" w:color="auto"/>
          <w:insideV w:val="none" w:sz="0" w:space="0" w:color="auto"/>
        </w:tblBorders>
        <w:tblLook w:val="04A0" w:firstRow="1" w:lastRow="0" w:firstColumn="1" w:lastColumn="0" w:noHBand="0" w:noVBand="1"/>
      </w:tblPr>
      <w:tblGrid>
        <w:gridCol w:w="3261"/>
        <w:gridCol w:w="425"/>
        <w:gridCol w:w="693"/>
        <w:gridCol w:w="303"/>
        <w:gridCol w:w="567"/>
        <w:gridCol w:w="425"/>
        <w:gridCol w:w="615"/>
        <w:gridCol w:w="303"/>
        <w:gridCol w:w="851"/>
      </w:tblGrid>
      <w:tr w:rsidR="00422445" w:rsidTr="00B41811">
        <w:trPr>
          <w:trHeight w:val="297"/>
        </w:trPr>
        <w:tc>
          <w:tcPr>
            <w:tcW w:w="3261" w:type="dxa"/>
            <w:vAlign w:val="center"/>
          </w:tcPr>
          <w:p w:rsidR="00422445" w:rsidRDefault="00422445" w:rsidP="00B41811">
            <w:pPr>
              <w:spacing w:line="360" w:lineRule="auto"/>
              <w:jc w:val="both"/>
              <w:rPr>
                <w:rFonts w:ascii="David" w:hAnsi="David"/>
                <w:b/>
                <w:bCs/>
                <w:szCs w:val="24"/>
                <w:rtl/>
              </w:rPr>
            </w:pPr>
            <w:r>
              <w:rPr>
                <w:rFonts w:ascii="David" w:hAnsi="David" w:hint="cs"/>
                <w:b/>
                <w:bCs/>
                <w:szCs w:val="24"/>
                <w:rtl/>
              </w:rPr>
              <w:t>ה</w:t>
            </w:r>
            <w:r w:rsidRPr="0095331A">
              <w:rPr>
                <w:rFonts w:ascii="David" w:hAnsi="David" w:hint="eastAsia"/>
                <w:b/>
                <w:bCs/>
                <w:szCs w:val="24"/>
                <w:rtl/>
              </w:rPr>
              <w:t>ציון</w:t>
            </w:r>
            <w:r w:rsidRPr="0095331A">
              <w:rPr>
                <w:rFonts w:ascii="David" w:hAnsi="David"/>
                <w:b/>
                <w:bCs/>
                <w:szCs w:val="24"/>
                <w:rtl/>
              </w:rPr>
              <w:t xml:space="preserve"> </w:t>
            </w:r>
            <w:r>
              <w:rPr>
                <w:rFonts w:ascii="David" w:hAnsi="David" w:hint="cs"/>
                <w:b/>
                <w:bCs/>
                <w:szCs w:val="24"/>
                <w:rtl/>
              </w:rPr>
              <w:t>ה</w:t>
            </w:r>
            <w:r w:rsidRPr="0095331A">
              <w:rPr>
                <w:rFonts w:ascii="David" w:hAnsi="David"/>
                <w:b/>
                <w:bCs/>
                <w:szCs w:val="24"/>
                <w:rtl/>
              </w:rPr>
              <w:t>סופי של ה</w:t>
            </w:r>
            <w:r>
              <w:rPr>
                <w:rFonts w:ascii="David" w:hAnsi="David" w:hint="cs"/>
                <w:b/>
                <w:bCs/>
                <w:szCs w:val="24"/>
                <w:rtl/>
              </w:rPr>
              <w:t>ה</w:t>
            </w:r>
            <w:r w:rsidRPr="0095331A">
              <w:rPr>
                <w:rFonts w:ascii="David" w:hAnsi="David"/>
                <w:b/>
                <w:bCs/>
                <w:szCs w:val="24"/>
                <w:rtl/>
              </w:rPr>
              <w:t xml:space="preserve">צעה </w:t>
            </w:r>
            <w:r>
              <w:rPr>
                <w:rFonts w:ascii="David" w:hAnsi="David" w:hint="cs"/>
                <w:b/>
                <w:bCs/>
                <w:szCs w:val="24"/>
                <w:rtl/>
              </w:rPr>
              <w:t>ה</w:t>
            </w:r>
            <w:r w:rsidRPr="0095331A">
              <w:rPr>
                <w:rFonts w:ascii="David" w:hAnsi="David"/>
                <w:b/>
                <w:bCs/>
                <w:szCs w:val="24"/>
                <w:rtl/>
              </w:rPr>
              <w:t xml:space="preserve">נבדקת </w:t>
            </w:r>
          </w:p>
        </w:tc>
        <w:tc>
          <w:tcPr>
            <w:tcW w:w="425" w:type="dxa"/>
            <w:vAlign w:val="center"/>
          </w:tcPr>
          <w:p w:rsidR="00422445" w:rsidRDefault="00422445" w:rsidP="00B41811">
            <w:pPr>
              <w:spacing w:line="360" w:lineRule="auto"/>
              <w:jc w:val="both"/>
              <w:rPr>
                <w:rFonts w:ascii="David" w:hAnsi="David"/>
                <w:b/>
                <w:bCs/>
                <w:szCs w:val="24"/>
                <w:rtl/>
              </w:rPr>
            </w:pPr>
            <w:r>
              <w:rPr>
                <w:rFonts w:ascii="David" w:hAnsi="David" w:hint="cs"/>
                <w:b/>
                <w:bCs/>
                <w:szCs w:val="24"/>
                <w:rtl/>
              </w:rPr>
              <w:t>=</w:t>
            </w:r>
          </w:p>
        </w:tc>
        <w:tc>
          <w:tcPr>
            <w:tcW w:w="693" w:type="dxa"/>
            <w:vAlign w:val="center"/>
          </w:tcPr>
          <w:p w:rsidR="00422445" w:rsidRDefault="00422445" w:rsidP="00B41811">
            <w:pPr>
              <w:spacing w:line="360" w:lineRule="auto"/>
              <w:jc w:val="both"/>
              <w:rPr>
                <w:rFonts w:ascii="David" w:hAnsi="David"/>
                <w:b/>
                <w:bCs/>
                <w:szCs w:val="24"/>
                <w:rtl/>
              </w:rPr>
            </w:pPr>
            <w:r>
              <w:rPr>
                <w:rFonts w:ascii="David" w:hAnsi="David" w:hint="cs"/>
                <w:b/>
                <w:bCs/>
                <w:szCs w:val="24"/>
                <w:rtl/>
              </w:rPr>
              <w:t>30%</w:t>
            </w:r>
          </w:p>
        </w:tc>
        <w:tc>
          <w:tcPr>
            <w:tcW w:w="303" w:type="dxa"/>
            <w:vAlign w:val="center"/>
          </w:tcPr>
          <w:p w:rsidR="00422445" w:rsidRDefault="00422445" w:rsidP="00B41811">
            <w:pPr>
              <w:spacing w:line="360" w:lineRule="auto"/>
              <w:jc w:val="both"/>
              <w:rPr>
                <w:rFonts w:ascii="David" w:hAnsi="David"/>
                <w:b/>
                <w:bCs/>
                <w:szCs w:val="24"/>
                <w:rtl/>
              </w:rPr>
            </w:pPr>
            <w:r>
              <w:rPr>
                <w:rFonts w:ascii="David" w:hAnsi="David" w:hint="cs"/>
                <w:b/>
                <w:bCs/>
                <w:szCs w:val="24"/>
                <w:rtl/>
              </w:rPr>
              <w:t>*</w:t>
            </w:r>
          </w:p>
        </w:tc>
        <w:tc>
          <w:tcPr>
            <w:tcW w:w="567" w:type="dxa"/>
            <w:vAlign w:val="center"/>
          </w:tcPr>
          <w:p w:rsidR="00422445" w:rsidRPr="0017765F" w:rsidRDefault="00422445" w:rsidP="00B41811">
            <w:pPr>
              <w:spacing w:line="360" w:lineRule="auto"/>
              <w:jc w:val="both"/>
              <w:rPr>
                <w:rFonts w:asciiTheme="minorHAnsi" w:hAnsiTheme="minorHAnsi"/>
                <w:b/>
                <w:bCs/>
                <w:szCs w:val="24"/>
                <w:rtl/>
              </w:rPr>
            </w:pPr>
            <w:r>
              <w:rPr>
                <w:rFonts w:ascii="David" w:hAnsi="David" w:hint="cs"/>
                <w:b/>
                <w:bCs/>
                <w:szCs w:val="24"/>
              </w:rPr>
              <w:t>P</w:t>
            </w:r>
            <w:r>
              <w:rPr>
                <w:rFonts w:asciiTheme="minorHAnsi" w:hAnsiTheme="minorHAnsi"/>
                <w:b/>
                <w:bCs/>
                <w:szCs w:val="24"/>
              </w:rPr>
              <w:t>n</w:t>
            </w:r>
          </w:p>
        </w:tc>
        <w:tc>
          <w:tcPr>
            <w:tcW w:w="425" w:type="dxa"/>
            <w:vAlign w:val="center"/>
          </w:tcPr>
          <w:p w:rsidR="00422445" w:rsidRDefault="00422445" w:rsidP="00B41811">
            <w:pPr>
              <w:spacing w:line="360" w:lineRule="auto"/>
              <w:jc w:val="both"/>
              <w:rPr>
                <w:rFonts w:ascii="David" w:hAnsi="David"/>
                <w:b/>
                <w:bCs/>
                <w:szCs w:val="24"/>
                <w:rtl/>
              </w:rPr>
            </w:pPr>
            <w:r>
              <w:rPr>
                <w:rFonts w:ascii="David" w:hAnsi="David" w:hint="cs"/>
                <w:b/>
                <w:bCs/>
                <w:szCs w:val="24"/>
                <w:rtl/>
              </w:rPr>
              <w:t>+</w:t>
            </w:r>
          </w:p>
        </w:tc>
        <w:tc>
          <w:tcPr>
            <w:tcW w:w="615" w:type="dxa"/>
            <w:vAlign w:val="center"/>
          </w:tcPr>
          <w:p w:rsidR="00422445" w:rsidRDefault="00422445" w:rsidP="00B41811">
            <w:pPr>
              <w:spacing w:line="360" w:lineRule="auto"/>
              <w:jc w:val="both"/>
              <w:rPr>
                <w:rFonts w:ascii="David" w:hAnsi="David"/>
                <w:b/>
                <w:bCs/>
                <w:szCs w:val="24"/>
                <w:rtl/>
              </w:rPr>
            </w:pPr>
            <w:r>
              <w:rPr>
                <w:rFonts w:ascii="David" w:hAnsi="David" w:hint="cs"/>
                <w:b/>
                <w:bCs/>
                <w:szCs w:val="24"/>
                <w:rtl/>
              </w:rPr>
              <w:t>70%</w:t>
            </w:r>
          </w:p>
        </w:tc>
        <w:tc>
          <w:tcPr>
            <w:tcW w:w="283" w:type="dxa"/>
            <w:vAlign w:val="center"/>
          </w:tcPr>
          <w:p w:rsidR="00422445" w:rsidRDefault="00422445" w:rsidP="00B41811">
            <w:pPr>
              <w:spacing w:line="360" w:lineRule="auto"/>
              <w:jc w:val="both"/>
              <w:rPr>
                <w:rFonts w:ascii="David" w:hAnsi="David"/>
                <w:b/>
                <w:bCs/>
                <w:szCs w:val="24"/>
                <w:rtl/>
              </w:rPr>
            </w:pPr>
            <w:r>
              <w:rPr>
                <w:rFonts w:ascii="David" w:hAnsi="David" w:hint="cs"/>
                <w:b/>
                <w:bCs/>
                <w:szCs w:val="24"/>
                <w:rtl/>
              </w:rPr>
              <w:t>*</w:t>
            </w:r>
          </w:p>
        </w:tc>
        <w:tc>
          <w:tcPr>
            <w:tcW w:w="851" w:type="dxa"/>
            <w:vAlign w:val="center"/>
          </w:tcPr>
          <w:p w:rsidR="00422445" w:rsidRPr="0017765F" w:rsidRDefault="00422445" w:rsidP="00B41811">
            <w:pPr>
              <w:spacing w:line="360" w:lineRule="auto"/>
              <w:jc w:val="both"/>
              <w:rPr>
                <w:rFonts w:asciiTheme="minorHAnsi" w:hAnsiTheme="minorHAnsi"/>
                <w:b/>
                <w:bCs/>
                <w:szCs w:val="24"/>
                <w:rtl/>
              </w:rPr>
            </w:pPr>
            <w:r>
              <w:rPr>
                <w:rFonts w:ascii="David" w:hAnsi="David" w:hint="cs"/>
                <w:b/>
                <w:bCs/>
                <w:szCs w:val="24"/>
              </w:rPr>
              <w:t>Q</w:t>
            </w:r>
            <w:r>
              <w:rPr>
                <w:rFonts w:asciiTheme="minorHAnsi" w:hAnsiTheme="minorHAnsi"/>
                <w:b/>
                <w:bCs/>
                <w:szCs w:val="24"/>
              </w:rPr>
              <w:t>n</w:t>
            </w:r>
          </w:p>
        </w:tc>
      </w:tr>
    </w:tbl>
    <w:p w:rsidR="00422445" w:rsidRPr="0095331A" w:rsidRDefault="00422445" w:rsidP="00422445">
      <w:pPr>
        <w:spacing w:line="360" w:lineRule="auto"/>
        <w:ind w:left="504" w:firstLine="720"/>
        <w:jc w:val="both"/>
        <w:rPr>
          <w:rFonts w:ascii="David" w:hAnsi="David"/>
          <w:szCs w:val="24"/>
          <w:rtl/>
        </w:rPr>
      </w:pPr>
    </w:p>
    <w:p w:rsidR="00422445" w:rsidRPr="0095331A" w:rsidRDefault="00422445" w:rsidP="0096784E">
      <w:pPr>
        <w:pStyle w:val="af1"/>
        <w:numPr>
          <w:ilvl w:val="0"/>
          <w:numId w:val="14"/>
        </w:numPr>
        <w:spacing w:line="360" w:lineRule="auto"/>
        <w:ind w:left="169"/>
        <w:jc w:val="both"/>
        <w:outlineLvl w:val="0"/>
        <w:rPr>
          <w:rFonts w:ascii="David" w:hAnsi="David"/>
          <w:b/>
          <w:bCs/>
          <w:sz w:val="28"/>
          <w:szCs w:val="28"/>
          <w:u w:val="single"/>
        </w:rPr>
      </w:pPr>
      <w:r w:rsidRPr="0095331A">
        <w:rPr>
          <w:rFonts w:ascii="David" w:hAnsi="David"/>
          <w:b/>
          <w:bCs/>
          <w:sz w:val="28"/>
          <w:szCs w:val="28"/>
          <w:u w:val="single"/>
          <w:rtl/>
        </w:rPr>
        <w:t>סוד מסחרי</w:t>
      </w:r>
    </w:p>
    <w:p w:rsidR="00422445" w:rsidRPr="0095331A" w:rsidRDefault="00422445" w:rsidP="0096784E">
      <w:pPr>
        <w:pStyle w:val="af1"/>
        <w:numPr>
          <w:ilvl w:val="1"/>
          <w:numId w:val="14"/>
        </w:numPr>
        <w:tabs>
          <w:tab w:val="num" w:pos="736"/>
        </w:tabs>
        <w:spacing w:line="360" w:lineRule="auto"/>
        <w:ind w:left="736" w:hanging="567"/>
        <w:jc w:val="both"/>
        <w:outlineLvl w:val="0"/>
        <w:rPr>
          <w:rFonts w:ascii="David" w:hAnsi="David"/>
          <w:szCs w:val="24"/>
        </w:rPr>
      </w:pPr>
      <w:r w:rsidRPr="0095331A">
        <w:rPr>
          <w:rFonts w:ascii="David" w:hAnsi="David"/>
          <w:szCs w:val="24"/>
          <w:rtl/>
        </w:rPr>
        <w:t>בהתאם לתקנה 21 (ה) לתקנות חובת המכרזים, התשנ"ג – 1993, עומדת למציעים</w:t>
      </w:r>
      <w:r w:rsidRPr="0095331A">
        <w:rPr>
          <w:rFonts w:ascii="David" w:hAnsi="David"/>
          <w:szCs w:val="24"/>
        </w:rPr>
        <w:t xml:space="preserve"> </w:t>
      </w:r>
      <w:r w:rsidRPr="0095331A">
        <w:rPr>
          <w:rFonts w:ascii="David" w:hAnsi="David"/>
          <w:szCs w:val="24"/>
          <w:rtl/>
        </w:rPr>
        <w:t xml:space="preserve">שלא זכו במכרז, הזכות לעיין בהצעה הזוכה. </w:t>
      </w:r>
    </w:p>
    <w:p w:rsidR="00422445" w:rsidRPr="0095331A" w:rsidRDefault="00422445" w:rsidP="0096784E">
      <w:pPr>
        <w:pStyle w:val="af1"/>
        <w:numPr>
          <w:ilvl w:val="1"/>
          <w:numId w:val="14"/>
        </w:numPr>
        <w:tabs>
          <w:tab w:val="num" w:pos="736"/>
        </w:tabs>
        <w:spacing w:line="360" w:lineRule="auto"/>
        <w:ind w:left="736" w:hanging="567"/>
        <w:jc w:val="both"/>
        <w:outlineLvl w:val="0"/>
        <w:rPr>
          <w:rFonts w:ascii="David" w:hAnsi="David"/>
          <w:szCs w:val="24"/>
        </w:rPr>
      </w:pPr>
      <w:r w:rsidRPr="0095331A">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422445" w:rsidRPr="0095331A" w:rsidRDefault="00422445" w:rsidP="0096784E">
      <w:pPr>
        <w:pStyle w:val="af1"/>
        <w:numPr>
          <w:ilvl w:val="1"/>
          <w:numId w:val="14"/>
        </w:numPr>
        <w:tabs>
          <w:tab w:val="num" w:pos="736"/>
        </w:tabs>
        <w:spacing w:line="360" w:lineRule="auto"/>
        <w:ind w:left="736" w:hanging="567"/>
        <w:jc w:val="both"/>
        <w:outlineLvl w:val="0"/>
        <w:rPr>
          <w:rFonts w:ascii="David" w:hAnsi="David"/>
          <w:szCs w:val="24"/>
        </w:rPr>
      </w:pPr>
      <w:r w:rsidRPr="0095331A">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rsidR="00422445" w:rsidRPr="0095331A" w:rsidRDefault="00422445" w:rsidP="0096784E">
      <w:pPr>
        <w:pStyle w:val="af1"/>
        <w:numPr>
          <w:ilvl w:val="1"/>
          <w:numId w:val="14"/>
        </w:numPr>
        <w:tabs>
          <w:tab w:val="num" w:pos="736"/>
        </w:tabs>
        <w:spacing w:line="360" w:lineRule="auto"/>
        <w:ind w:left="736" w:hanging="567"/>
        <w:jc w:val="both"/>
        <w:outlineLvl w:val="0"/>
        <w:rPr>
          <w:rFonts w:ascii="David" w:hAnsi="David"/>
          <w:szCs w:val="24"/>
        </w:rPr>
      </w:pPr>
      <w:r w:rsidRPr="0095331A">
        <w:rPr>
          <w:rFonts w:ascii="David" w:hAnsi="David"/>
          <w:szCs w:val="24"/>
          <w:rtl/>
        </w:rPr>
        <w:t xml:space="preserve">מובהר, כי ההחלטה הסופית לגבי חלקי ההצעה הניתנים לפרסום, ככל שיידרש, תתקבל על ידי ועדת המכרזים בלבד. </w:t>
      </w:r>
    </w:p>
    <w:p w:rsidR="00422445" w:rsidRPr="0095331A" w:rsidRDefault="00422445" w:rsidP="0096784E">
      <w:pPr>
        <w:pStyle w:val="af1"/>
        <w:numPr>
          <w:ilvl w:val="0"/>
          <w:numId w:val="14"/>
        </w:numPr>
        <w:spacing w:line="360" w:lineRule="auto"/>
        <w:ind w:left="169"/>
        <w:jc w:val="both"/>
        <w:outlineLvl w:val="0"/>
        <w:rPr>
          <w:rFonts w:ascii="David" w:hAnsi="David"/>
          <w:b/>
          <w:bCs/>
          <w:sz w:val="28"/>
          <w:szCs w:val="28"/>
          <w:u w:val="single"/>
          <w:rtl/>
        </w:rPr>
      </w:pPr>
      <w:r w:rsidRPr="0095331A">
        <w:rPr>
          <w:rFonts w:ascii="David" w:hAnsi="David"/>
          <w:b/>
          <w:bCs/>
          <w:sz w:val="28"/>
          <w:szCs w:val="28"/>
          <w:u w:val="single"/>
          <w:rtl/>
        </w:rPr>
        <w:t>מציע שהינו עסק בשליטת אישה</w:t>
      </w:r>
    </w:p>
    <w:p w:rsidR="00422445" w:rsidRPr="0095331A" w:rsidRDefault="00422445" w:rsidP="0096784E">
      <w:pPr>
        <w:pStyle w:val="af1"/>
        <w:numPr>
          <w:ilvl w:val="1"/>
          <w:numId w:val="14"/>
        </w:numPr>
        <w:tabs>
          <w:tab w:val="num" w:pos="736"/>
        </w:tabs>
        <w:spacing w:line="360" w:lineRule="auto"/>
        <w:ind w:left="736" w:hanging="567"/>
        <w:jc w:val="both"/>
        <w:outlineLvl w:val="0"/>
        <w:rPr>
          <w:rFonts w:ascii="David" w:hAnsi="David"/>
          <w:szCs w:val="24"/>
          <w:rtl/>
        </w:rPr>
      </w:pPr>
      <w:r w:rsidRPr="0095331A">
        <w:rPr>
          <w:rFonts w:ascii="David" w:hAnsi="David"/>
          <w:szCs w:val="24"/>
          <w:rtl/>
        </w:rPr>
        <w:t>על מציע העונה על ההגדרה "עסק בשליטת אישה" להגיש אישור ותצהיר לפיו העסק הוא בשליטת אישה (למשמעותם של המונחים: "עסק"; "עסק בשליטת אישה"; "אישור"; ו"תצהיר" ראה חוק חובת המכרזים, תשנ"ב- 1992).</w:t>
      </w:r>
    </w:p>
    <w:p w:rsidR="00422445" w:rsidRPr="0095331A" w:rsidRDefault="00422445" w:rsidP="0096784E">
      <w:pPr>
        <w:pStyle w:val="af1"/>
        <w:numPr>
          <w:ilvl w:val="1"/>
          <w:numId w:val="14"/>
        </w:numPr>
        <w:tabs>
          <w:tab w:val="num" w:pos="736"/>
        </w:tabs>
        <w:spacing w:line="360" w:lineRule="auto"/>
        <w:ind w:left="736" w:hanging="567"/>
        <w:jc w:val="both"/>
        <w:outlineLvl w:val="0"/>
        <w:rPr>
          <w:rFonts w:ascii="David" w:hAnsi="David"/>
          <w:szCs w:val="24"/>
          <w:rtl/>
        </w:rPr>
      </w:pPr>
      <w:r w:rsidRPr="0095331A">
        <w:rPr>
          <w:rFonts w:ascii="David" w:hAnsi="David"/>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422445" w:rsidRPr="0095331A" w:rsidRDefault="00422445" w:rsidP="00422445">
      <w:pPr>
        <w:spacing w:line="360" w:lineRule="auto"/>
        <w:jc w:val="both"/>
        <w:rPr>
          <w:rFonts w:ascii="David" w:hAnsi="David"/>
          <w:b/>
          <w:bCs/>
          <w:szCs w:val="24"/>
          <w:u w:val="single"/>
          <w:rtl/>
        </w:rPr>
      </w:pPr>
    </w:p>
    <w:p w:rsidR="00422445" w:rsidRPr="0095331A" w:rsidRDefault="00422445" w:rsidP="0096784E">
      <w:pPr>
        <w:pStyle w:val="af1"/>
        <w:numPr>
          <w:ilvl w:val="0"/>
          <w:numId w:val="14"/>
        </w:numPr>
        <w:spacing w:line="360" w:lineRule="auto"/>
        <w:ind w:left="169"/>
        <w:jc w:val="both"/>
        <w:outlineLvl w:val="0"/>
        <w:rPr>
          <w:rFonts w:ascii="David" w:hAnsi="David"/>
          <w:b/>
          <w:bCs/>
          <w:sz w:val="28"/>
          <w:szCs w:val="28"/>
          <w:u w:val="single"/>
          <w:rtl/>
        </w:rPr>
      </w:pPr>
      <w:r w:rsidRPr="0095331A">
        <w:rPr>
          <w:rFonts w:ascii="David" w:hAnsi="David"/>
          <w:b/>
          <w:bCs/>
          <w:sz w:val="28"/>
          <w:szCs w:val="28"/>
          <w:u w:val="single"/>
          <w:rtl/>
        </w:rPr>
        <w:t>כללי</w:t>
      </w:r>
    </w:p>
    <w:p w:rsidR="00422445" w:rsidRPr="00314B9E" w:rsidRDefault="00422445" w:rsidP="0096784E">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www.energy.gov.il</w:t>
      </w:r>
      <w:r>
        <w:rPr>
          <w:rFonts w:asciiTheme="majorBidi" w:hAnsiTheme="majorBidi"/>
          <w:szCs w:val="24"/>
          <w:rtl/>
        </w:rPr>
        <w:t xml:space="preserve"> </w:t>
      </w:r>
      <w:r w:rsidRPr="00314B9E">
        <w:rPr>
          <w:rFonts w:asciiTheme="majorBidi" w:hAnsiTheme="majorBidi"/>
          <w:szCs w:val="24"/>
          <w:rtl/>
        </w:rPr>
        <w:t>ו/או באתר מינהל הרכש של משרד האוצר. באחריות המציעים לבדוק מפעם לפעם אם חלו שינויים במסמכי המכרז.</w:t>
      </w:r>
    </w:p>
    <w:p w:rsidR="00422445" w:rsidRPr="00314B9E" w:rsidRDefault="00422445" w:rsidP="0096784E">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422445" w:rsidRPr="00314B9E" w:rsidRDefault="00422445" w:rsidP="0096784E">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 xml:space="preserve">על כל מציע להגיש הצעה אחת בלבד. ועדת המכרזים שומרת לעצמה את הזכות לפסול את הצעותיו של מציע אשר יגיש יותר מהצעה אחת במכרז. </w:t>
      </w:r>
    </w:p>
    <w:p w:rsidR="00422445" w:rsidRPr="00314B9E" w:rsidRDefault="00422445" w:rsidP="0096784E">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422445" w:rsidRPr="00314B9E" w:rsidRDefault="00422445" w:rsidP="0096784E">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rsidR="00422445" w:rsidRPr="00314B9E" w:rsidRDefault="00422445" w:rsidP="0096784E">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422445" w:rsidRPr="00314B9E" w:rsidRDefault="00422445" w:rsidP="0096784E">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rsidR="00422445" w:rsidRPr="00314B9E" w:rsidRDefault="00422445" w:rsidP="0096784E">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rsidR="00422445" w:rsidRDefault="00422445" w:rsidP="0096784E">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422445" w:rsidRPr="00314B9E" w:rsidRDefault="00422445" w:rsidP="00086A1E">
      <w:pPr>
        <w:pStyle w:val="af1"/>
        <w:numPr>
          <w:ilvl w:val="1"/>
          <w:numId w:val="14"/>
        </w:numPr>
        <w:tabs>
          <w:tab w:val="num" w:pos="736"/>
        </w:tabs>
        <w:spacing w:line="360" w:lineRule="auto"/>
        <w:ind w:left="736" w:hanging="709"/>
        <w:jc w:val="both"/>
        <w:outlineLvl w:val="0"/>
        <w:rPr>
          <w:rFonts w:asciiTheme="majorBidi" w:hAnsiTheme="majorBidi"/>
          <w:szCs w:val="24"/>
        </w:rPr>
      </w:pPr>
      <w:r>
        <w:rPr>
          <w:rFonts w:asciiTheme="majorBidi" w:hAnsiTheme="majorBidi" w:hint="cs"/>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rsidR="00422445" w:rsidRPr="00314B9E" w:rsidRDefault="00422445" w:rsidP="009709A7">
      <w:pPr>
        <w:pStyle w:val="af1"/>
        <w:numPr>
          <w:ilvl w:val="1"/>
          <w:numId w:val="14"/>
        </w:numPr>
        <w:tabs>
          <w:tab w:val="num" w:pos="736"/>
        </w:tabs>
        <w:spacing w:line="360" w:lineRule="auto"/>
        <w:ind w:left="736" w:hanging="709"/>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rsidR="00422445" w:rsidRPr="00314B9E" w:rsidRDefault="00422445" w:rsidP="009709A7">
      <w:pPr>
        <w:pStyle w:val="af1"/>
        <w:numPr>
          <w:ilvl w:val="1"/>
          <w:numId w:val="14"/>
        </w:numPr>
        <w:tabs>
          <w:tab w:val="num" w:pos="736"/>
        </w:tabs>
        <w:spacing w:line="360" w:lineRule="auto"/>
        <w:ind w:left="736" w:hanging="709"/>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rsidR="00422445" w:rsidRPr="00314B9E" w:rsidRDefault="00422445" w:rsidP="009709A7">
      <w:pPr>
        <w:pStyle w:val="af1"/>
        <w:numPr>
          <w:ilvl w:val="1"/>
          <w:numId w:val="14"/>
        </w:numPr>
        <w:tabs>
          <w:tab w:val="num" w:pos="736"/>
        </w:tabs>
        <w:spacing w:line="360" w:lineRule="auto"/>
        <w:ind w:left="736" w:hanging="709"/>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422445" w:rsidRPr="00314B9E" w:rsidRDefault="00422445" w:rsidP="009709A7">
      <w:pPr>
        <w:pStyle w:val="af1"/>
        <w:numPr>
          <w:ilvl w:val="1"/>
          <w:numId w:val="14"/>
        </w:numPr>
        <w:tabs>
          <w:tab w:val="num" w:pos="736"/>
        </w:tabs>
        <w:spacing w:line="360" w:lineRule="auto"/>
        <w:ind w:left="736" w:hanging="709"/>
        <w:jc w:val="both"/>
        <w:outlineLvl w:val="0"/>
        <w:rPr>
          <w:rFonts w:asciiTheme="majorBidi" w:hAnsiTheme="majorBidi"/>
          <w:szCs w:val="24"/>
        </w:rPr>
      </w:pPr>
      <w:r w:rsidRPr="00314B9E">
        <w:rPr>
          <w:rFonts w:asciiTheme="majorBidi" w:hAnsiTheme="majorBidi"/>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rsidR="00422445" w:rsidRPr="00314B9E" w:rsidRDefault="00422445" w:rsidP="009709A7">
      <w:pPr>
        <w:pStyle w:val="af1"/>
        <w:numPr>
          <w:ilvl w:val="1"/>
          <w:numId w:val="14"/>
        </w:numPr>
        <w:tabs>
          <w:tab w:val="num" w:pos="736"/>
        </w:tabs>
        <w:spacing w:line="360" w:lineRule="auto"/>
        <w:ind w:left="736" w:hanging="709"/>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rsidR="00422445" w:rsidRPr="004F6E1E" w:rsidRDefault="00422445" w:rsidP="00422445">
      <w:pPr>
        <w:jc w:val="both"/>
        <w:rPr>
          <w:rFonts w:ascii="David" w:hAnsi="David"/>
          <w:sz w:val="28"/>
          <w:szCs w:val="28"/>
          <w:rtl/>
          <w:lang w:eastAsia="he-IL"/>
        </w:rPr>
      </w:pPr>
    </w:p>
    <w:p w:rsidR="00422445" w:rsidRPr="0095331A" w:rsidRDefault="00422445" w:rsidP="0096784E">
      <w:pPr>
        <w:pStyle w:val="af1"/>
        <w:numPr>
          <w:ilvl w:val="0"/>
          <w:numId w:val="14"/>
        </w:numPr>
        <w:spacing w:line="360" w:lineRule="auto"/>
        <w:ind w:left="169"/>
        <w:jc w:val="both"/>
        <w:outlineLvl w:val="0"/>
        <w:rPr>
          <w:rFonts w:ascii="David" w:hAnsi="David"/>
          <w:b/>
          <w:bCs/>
          <w:sz w:val="28"/>
          <w:szCs w:val="28"/>
          <w:u w:val="single"/>
          <w:rtl/>
        </w:rPr>
      </w:pPr>
      <w:r w:rsidRPr="0095331A">
        <w:rPr>
          <w:rFonts w:ascii="David" w:hAnsi="David"/>
          <w:b/>
          <w:bCs/>
          <w:sz w:val="28"/>
          <w:szCs w:val="28"/>
          <w:u w:val="single"/>
          <w:rtl/>
        </w:rPr>
        <w:t xml:space="preserve">אישור קצין הביטחון </w:t>
      </w:r>
    </w:p>
    <w:p w:rsidR="00422445" w:rsidRDefault="00422445" w:rsidP="0096784E">
      <w:pPr>
        <w:pStyle w:val="af1"/>
        <w:numPr>
          <w:ilvl w:val="1"/>
          <w:numId w:val="14"/>
        </w:numPr>
        <w:tabs>
          <w:tab w:val="num" w:pos="736"/>
        </w:tabs>
        <w:spacing w:line="360" w:lineRule="auto"/>
        <w:ind w:left="736" w:hanging="567"/>
        <w:jc w:val="both"/>
        <w:outlineLvl w:val="0"/>
        <w:rPr>
          <w:rFonts w:ascii="David" w:hAnsi="David"/>
          <w:szCs w:val="24"/>
        </w:rPr>
      </w:pPr>
      <w:r w:rsidRPr="0095331A">
        <w:rPr>
          <w:rFonts w:ascii="David" w:hAnsi="David"/>
          <w:szCs w:val="24"/>
          <w:rtl/>
        </w:rPr>
        <w:t xml:space="preserve">העסקתו של כל </w:t>
      </w:r>
      <w:r>
        <w:rPr>
          <w:rFonts w:ascii="David" w:hAnsi="David" w:hint="cs"/>
          <w:szCs w:val="24"/>
          <w:rtl/>
        </w:rPr>
        <w:t>יועץ</w:t>
      </w:r>
      <w:r w:rsidRPr="0095331A">
        <w:rPr>
          <w:rFonts w:ascii="David" w:hAnsi="David"/>
          <w:szCs w:val="24"/>
          <w:rtl/>
        </w:rPr>
        <w:t xml:space="preserve"> מטעם </w:t>
      </w:r>
      <w:r>
        <w:rPr>
          <w:rFonts w:ascii="David" w:hAnsi="David" w:hint="cs"/>
          <w:szCs w:val="24"/>
          <w:rtl/>
        </w:rPr>
        <w:t>הזוכה</w:t>
      </w:r>
      <w:r w:rsidRPr="0095331A">
        <w:rPr>
          <w:rFonts w:ascii="David" w:hAnsi="David"/>
          <w:szCs w:val="24"/>
          <w:rtl/>
        </w:rPr>
        <w:t xml:space="preserve"> עבור המשרד, טעונה אישור מראש ובכתב של מנהל אגף ביטחון במשרד (להלן: "</w:t>
      </w:r>
      <w:r w:rsidRPr="0095331A">
        <w:rPr>
          <w:rFonts w:ascii="David" w:hAnsi="David"/>
          <w:b/>
          <w:bCs/>
          <w:szCs w:val="24"/>
          <w:rtl/>
        </w:rPr>
        <w:t>המנב"ט</w:t>
      </w:r>
      <w:r w:rsidRPr="0095331A">
        <w:rPr>
          <w:rFonts w:ascii="David" w:hAnsi="David"/>
          <w:szCs w:val="24"/>
          <w:rtl/>
        </w:rPr>
        <w:t>").</w:t>
      </w:r>
    </w:p>
    <w:p w:rsidR="00422445" w:rsidRPr="00F82DDE" w:rsidRDefault="00422445" w:rsidP="008509A1">
      <w:pPr>
        <w:pStyle w:val="af1"/>
        <w:numPr>
          <w:ilvl w:val="1"/>
          <w:numId w:val="14"/>
        </w:numPr>
        <w:tabs>
          <w:tab w:val="num" w:pos="736"/>
        </w:tabs>
        <w:spacing w:line="360" w:lineRule="auto"/>
        <w:ind w:left="736" w:hanging="567"/>
        <w:jc w:val="both"/>
        <w:outlineLvl w:val="0"/>
        <w:rPr>
          <w:rFonts w:ascii="David" w:hAnsi="David"/>
          <w:szCs w:val="24"/>
        </w:rPr>
      </w:pPr>
      <w:r>
        <w:rPr>
          <w:rFonts w:ascii="David" w:hAnsi="David" w:hint="cs"/>
          <w:szCs w:val="24"/>
          <w:rtl/>
        </w:rPr>
        <w:lastRenderedPageBreak/>
        <w:t>היועץ מטעם המציע נדרש להחזיק בהכשר ביטחוני בתוקף (רמה 3</w:t>
      </w:r>
      <w:r w:rsidR="00A53E0F">
        <w:rPr>
          <w:rFonts w:ascii="David" w:hAnsi="David" w:hint="cs"/>
          <w:szCs w:val="24"/>
          <w:rtl/>
        </w:rPr>
        <w:t>,</w:t>
      </w:r>
      <w:r>
        <w:rPr>
          <w:rFonts w:ascii="David" w:hAnsi="David" w:hint="cs"/>
          <w:szCs w:val="24"/>
          <w:rtl/>
        </w:rPr>
        <w:t xml:space="preserve"> לכל הפחות) של היחידה הממלכתית לקביעת התאמה ביטחונית אשר בשב"כ. יועץ אשר נקלט עם הכשר ביטחוני רמה 3 יידרש לעבור תהליך הכשר ביטחוני לרמה 2 לאחר קליטתו</w:t>
      </w:r>
      <w:r w:rsidR="008509A1">
        <w:rPr>
          <w:rFonts w:ascii="David" w:hAnsi="David" w:hint="cs"/>
          <w:szCs w:val="24"/>
          <w:rtl/>
        </w:rPr>
        <w:t>/תחילת נתינת השירותים</w:t>
      </w:r>
      <w:r>
        <w:rPr>
          <w:rFonts w:ascii="David" w:hAnsi="David" w:hint="cs"/>
          <w:szCs w:val="24"/>
          <w:rtl/>
        </w:rPr>
        <w:t>.</w:t>
      </w:r>
    </w:p>
    <w:p w:rsidR="00422445" w:rsidRPr="0095331A" w:rsidRDefault="00422445" w:rsidP="0096784E">
      <w:pPr>
        <w:pStyle w:val="af1"/>
        <w:numPr>
          <w:ilvl w:val="1"/>
          <w:numId w:val="14"/>
        </w:numPr>
        <w:tabs>
          <w:tab w:val="num" w:pos="736"/>
        </w:tabs>
        <w:spacing w:line="360" w:lineRule="auto"/>
        <w:ind w:left="736" w:hanging="567"/>
        <w:jc w:val="both"/>
        <w:outlineLvl w:val="0"/>
        <w:rPr>
          <w:rFonts w:ascii="David" w:hAnsi="David"/>
          <w:szCs w:val="24"/>
          <w:rtl/>
        </w:rPr>
      </w:pPr>
      <w:r w:rsidRPr="0095331A">
        <w:rPr>
          <w:rFonts w:ascii="David" w:hAnsi="David"/>
          <w:szCs w:val="24"/>
          <w:rtl/>
        </w:rPr>
        <w:t>המנב"ט יהא רשאי לדרוש מ</w:t>
      </w:r>
      <w:r>
        <w:rPr>
          <w:rFonts w:ascii="David" w:hAnsi="David" w:hint="cs"/>
          <w:szCs w:val="24"/>
          <w:rtl/>
        </w:rPr>
        <w:t>הזוכה</w:t>
      </w:r>
      <w:r w:rsidRPr="0095331A">
        <w:rPr>
          <w:rFonts w:ascii="David" w:hAnsi="David"/>
          <w:szCs w:val="24"/>
          <w:rtl/>
        </w:rPr>
        <w:t xml:space="preserve"> שלא להעסיק </w:t>
      </w:r>
      <w:r>
        <w:rPr>
          <w:rFonts w:ascii="David" w:hAnsi="David" w:hint="cs"/>
          <w:szCs w:val="24"/>
          <w:rtl/>
        </w:rPr>
        <w:t>יועץ</w:t>
      </w:r>
      <w:r w:rsidRPr="0095331A">
        <w:rPr>
          <w:rFonts w:ascii="David" w:hAnsi="David"/>
          <w:szCs w:val="24"/>
          <w:rtl/>
        </w:rPr>
        <w:t xml:space="preserve"> מסויים עבור המשרד, וזאת גם לאחר שאותו אדם אושר לעבודה עבור המשרד וה</w:t>
      </w:r>
      <w:r>
        <w:rPr>
          <w:rFonts w:ascii="David" w:hAnsi="David" w:hint="cs"/>
          <w:szCs w:val="24"/>
          <w:rtl/>
        </w:rPr>
        <w:t>זוכה</w:t>
      </w:r>
      <w:r w:rsidRPr="0095331A">
        <w:rPr>
          <w:rFonts w:ascii="David" w:hAnsi="David"/>
          <w:szCs w:val="24"/>
          <w:rtl/>
        </w:rPr>
        <w:t xml:space="preserve"> מתחייב לבצע את הדבר מיד לאחר שיידרש לעשות זאת.</w:t>
      </w:r>
    </w:p>
    <w:p w:rsidR="00422445" w:rsidRPr="0095331A" w:rsidRDefault="00422445" w:rsidP="0096784E">
      <w:pPr>
        <w:pStyle w:val="af1"/>
        <w:numPr>
          <w:ilvl w:val="1"/>
          <w:numId w:val="14"/>
        </w:numPr>
        <w:tabs>
          <w:tab w:val="num" w:pos="736"/>
        </w:tabs>
        <w:spacing w:line="360" w:lineRule="auto"/>
        <w:ind w:left="736" w:hanging="567"/>
        <w:jc w:val="both"/>
        <w:outlineLvl w:val="0"/>
        <w:rPr>
          <w:rFonts w:ascii="David" w:hAnsi="David"/>
          <w:szCs w:val="24"/>
          <w:rtl/>
        </w:rPr>
      </w:pPr>
      <w:r w:rsidRPr="0095331A">
        <w:rPr>
          <w:rFonts w:ascii="David" w:hAnsi="David"/>
          <w:szCs w:val="24"/>
          <w:rtl/>
        </w:rPr>
        <w:t>המשרד לא יהא חייב לפצות את ה</w:t>
      </w:r>
      <w:r>
        <w:rPr>
          <w:rFonts w:ascii="David" w:hAnsi="David" w:hint="cs"/>
          <w:szCs w:val="24"/>
          <w:rtl/>
        </w:rPr>
        <w:t>זוכה</w:t>
      </w:r>
      <w:r w:rsidRPr="0095331A">
        <w:rPr>
          <w:rFonts w:ascii="David" w:hAnsi="David"/>
          <w:szCs w:val="24"/>
          <w:rtl/>
        </w:rPr>
        <w:t xml:space="preserve"> בדרך כלשהי בגין הפסדים או נזקים שנגרמו או שעשויים להיגרם לו בשל כך שהמנב"ט סירב לאשר </w:t>
      </w:r>
      <w:r>
        <w:rPr>
          <w:rFonts w:ascii="David" w:hAnsi="David" w:hint="cs"/>
          <w:szCs w:val="24"/>
          <w:rtl/>
        </w:rPr>
        <w:t>יועץ מסוים</w:t>
      </w:r>
      <w:r w:rsidRPr="0095331A">
        <w:rPr>
          <w:rFonts w:ascii="David" w:hAnsi="David"/>
          <w:szCs w:val="24"/>
          <w:rtl/>
        </w:rPr>
        <w:t xml:space="preserve"> עבור המשרד.</w:t>
      </w:r>
    </w:p>
    <w:p w:rsidR="00422445" w:rsidRPr="0095331A" w:rsidRDefault="00422445" w:rsidP="0096784E">
      <w:pPr>
        <w:pStyle w:val="af1"/>
        <w:numPr>
          <w:ilvl w:val="1"/>
          <w:numId w:val="14"/>
        </w:numPr>
        <w:tabs>
          <w:tab w:val="num" w:pos="736"/>
        </w:tabs>
        <w:spacing w:line="360" w:lineRule="auto"/>
        <w:ind w:left="736" w:hanging="567"/>
        <w:jc w:val="both"/>
        <w:outlineLvl w:val="0"/>
        <w:rPr>
          <w:rFonts w:ascii="David" w:hAnsi="David"/>
          <w:szCs w:val="24"/>
          <w:rtl/>
        </w:rPr>
      </w:pPr>
      <w:r w:rsidRPr="0095331A">
        <w:rPr>
          <w:rFonts w:ascii="David" w:hAnsi="David"/>
          <w:szCs w:val="24"/>
          <w:rtl/>
        </w:rPr>
        <w:t>ה</w:t>
      </w:r>
      <w:r>
        <w:rPr>
          <w:rFonts w:ascii="David" w:hAnsi="David" w:hint="cs"/>
          <w:szCs w:val="24"/>
          <w:rtl/>
        </w:rPr>
        <w:t>זוכה והיועץ מטעמו</w:t>
      </w:r>
      <w:r w:rsidRPr="0095331A">
        <w:rPr>
          <w:rFonts w:ascii="David" w:hAnsi="David"/>
          <w:szCs w:val="24"/>
          <w:rtl/>
        </w:rPr>
        <w:t xml:space="preserve"> יציית</w:t>
      </w:r>
      <w:r>
        <w:rPr>
          <w:rFonts w:ascii="David" w:hAnsi="David" w:hint="cs"/>
          <w:szCs w:val="24"/>
          <w:rtl/>
        </w:rPr>
        <w:t>ו</w:t>
      </w:r>
      <w:r w:rsidRPr="0095331A">
        <w:rPr>
          <w:rFonts w:ascii="David" w:hAnsi="David"/>
          <w:szCs w:val="24"/>
          <w:rtl/>
        </w:rPr>
        <w:t xml:space="preserve"> להוראות המנב"ט כפי שיינתנו מפעם לפעם בכל עניין הקשור לביצוע ההסכם שייחתם בעקבות הזכייה במכרז.</w:t>
      </w:r>
    </w:p>
    <w:p w:rsidR="00422445" w:rsidRPr="0095331A" w:rsidRDefault="00422445" w:rsidP="00422445">
      <w:pPr>
        <w:jc w:val="both"/>
        <w:rPr>
          <w:rFonts w:ascii="David" w:hAnsi="David"/>
          <w:sz w:val="28"/>
          <w:szCs w:val="28"/>
          <w:rtl/>
          <w:lang w:eastAsia="he-IL"/>
        </w:rPr>
      </w:pPr>
    </w:p>
    <w:p w:rsidR="00422445" w:rsidRPr="0095331A" w:rsidRDefault="00422445" w:rsidP="0096784E">
      <w:pPr>
        <w:numPr>
          <w:ilvl w:val="0"/>
          <w:numId w:val="14"/>
        </w:numPr>
        <w:spacing w:line="360" w:lineRule="auto"/>
        <w:ind w:left="169"/>
        <w:contextualSpacing/>
        <w:jc w:val="both"/>
        <w:outlineLvl w:val="0"/>
        <w:rPr>
          <w:rFonts w:ascii="David" w:hAnsi="David"/>
          <w:b/>
          <w:bCs/>
          <w:sz w:val="28"/>
          <w:szCs w:val="28"/>
          <w:u w:val="single"/>
          <w:rtl/>
        </w:rPr>
      </w:pPr>
      <w:r w:rsidRPr="0095331A">
        <w:rPr>
          <w:rFonts w:ascii="David" w:hAnsi="David"/>
          <w:b/>
          <w:bCs/>
          <w:sz w:val="28"/>
          <w:szCs w:val="28"/>
          <w:u w:val="single"/>
          <w:rtl/>
        </w:rPr>
        <w:t>סמכות השיפוט</w:t>
      </w:r>
    </w:p>
    <w:p w:rsidR="00422445" w:rsidRPr="0095331A" w:rsidRDefault="00422445" w:rsidP="00422445">
      <w:pPr>
        <w:spacing w:line="360" w:lineRule="auto"/>
        <w:ind w:left="169"/>
        <w:jc w:val="both"/>
        <w:rPr>
          <w:rFonts w:ascii="David" w:hAnsi="David"/>
          <w:szCs w:val="24"/>
          <w:rtl/>
        </w:rPr>
      </w:pPr>
      <w:r w:rsidRPr="0095331A">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95331A">
        <w:rPr>
          <w:rFonts w:ascii="David" w:hAnsi="David"/>
          <w:b/>
          <w:bCs/>
          <w:szCs w:val="24"/>
          <w:rtl/>
        </w:rPr>
        <w:t>בירושלים</w:t>
      </w:r>
      <w:r w:rsidRPr="0095331A">
        <w:rPr>
          <w:rFonts w:ascii="David" w:hAnsi="David"/>
          <w:szCs w:val="24"/>
          <w:rtl/>
        </w:rPr>
        <w:t xml:space="preserve">. </w:t>
      </w:r>
    </w:p>
    <w:p w:rsidR="00422445" w:rsidRPr="0095331A" w:rsidRDefault="00422445" w:rsidP="00422445">
      <w:pPr>
        <w:spacing w:line="360" w:lineRule="auto"/>
        <w:ind w:left="311" w:hanging="425"/>
        <w:contextualSpacing/>
        <w:jc w:val="both"/>
        <w:rPr>
          <w:rFonts w:ascii="David" w:hAnsi="David"/>
          <w:szCs w:val="24"/>
          <w:rtl/>
        </w:rPr>
      </w:pPr>
    </w:p>
    <w:p w:rsidR="00422445" w:rsidRPr="0095331A" w:rsidRDefault="00422445" w:rsidP="0096784E">
      <w:pPr>
        <w:numPr>
          <w:ilvl w:val="0"/>
          <w:numId w:val="14"/>
        </w:numPr>
        <w:spacing w:line="360" w:lineRule="auto"/>
        <w:ind w:left="169"/>
        <w:contextualSpacing/>
        <w:jc w:val="both"/>
        <w:outlineLvl w:val="0"/>
        <w:rPr>
          <w:rFonts w:ascii="David" w:hAnsi="David"/>
          <w:b/>
          <w:bCs/>
          <w:sz w:val="28"/>
          <w:szCs w:val="28"/>
          <w:u w:val="single"/>
          <w:rtl/>
        </w:rPr>
      </w:pPr>
      <w:r w:rsidRPr="0095331A">
        <w:rPr>
          <w:rFonts w:ascii="David" w:hAnsi="David"/>
          <w:b/>
          <w:bCs/>
          <w:sz w:val="28"/>
          <w:szCs w:val="28"/>
          <w:u w:val="single"/>
          <w:rtl/>
        </w:rPr>
        <w:t>הליך שאלות ובקשות להבהרות</w:t>
      </w:r>
    </w:p>
    <w:p w:rsidR="00422445" w:rsidRPr="00314B9E" w:rsidRDefault="00422445" w:rsidP="005E3D64">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ניתן להגיש שאלות ובקשות להבהרות בקשר למכרז זה,</w:t>
      </w:r>
      <w:r>
        <w:rPr>
          <w:rFonts w:asciiTheme="majorBidi" w:hAnsiTheme="majorBidi"/>
          <w:szCs w:val="24"/>
          <w:rtl/>
        </w:rPr>
        <w:t xml:space="preserve"> </w:t>
      </w:r>
      <w:r w:rsidRPr="00314B9E">
        <w:rPr>
          <w:rFonts w:asciiTheme="majorBidi" w:hAnsiTheme="majorBidi"/>
          <w:szCs w:val="24"/>
          <w:rtl/>
        </w:rPr>
        <w:t xml:space="preserve">עד לתאריך </w:t>
      </w:r>
      <w:r w:rsidR="005E3D64">
        <w:rPr>
          <w:rFonts w:asciiTheme="majorBidi" w:hAnsiTheme="majorBidi" w:hint="cs"/>
          <w:szCs w:val="24"/>
          <w:rtl/>
        </w:rPr>
        <w:t>06/06/2019</w:t>
      </w:r>
      <w:r w:rsidRPr="00314B9E">
        <w:rPr>
          <w:rFonts w:asciiTheme="majorBidi" w:hAnsiTheme="majorBidi"/>
          <w:szCs w:val="24"/>
          <w:rtl/>
        </w:rPr>
        <w:t xml:space="preserve"> בשעה 14:00. </w:t>
      </w:r>
    </w:p>
    <w:p w:rsidR="00422445" w:rsidRPr="00314B9E" w:rsidRDefault="00422445" w:rsidP="0096784E">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שאלות ובקשות כאמור יש להפנות ל</w:t>
      </w:r>
      <w:r>
        <w:rPr>
          <w:rFonts w:asciiTheme="majorBidi" w:hAnsiTheme="majorBidi" w:hint="cs"/>
          <w:szCs w:val="24"/>
          <w:rtl/>
        </w:rPr>
        <w:t>גב' אילנה טמסוט</w:t>
      </w:r>
      <w:r w:rsidRPr="00314B9E">
        <w:rPr>
          <w:rFonts w:asciiTheme="majorBidi" w:hAnsiTheme="majorBidi"/>
          <w:szCs w:val="24"/>
          <w:rtl/>
        </w:rPr>
        <w:t>, באמצעות דואר אלקטרוני שכתובתו:</w:t>
      </w:r>
      <w:r w:rsidRPr="002431FD">
        <w:rPr>
          <w:rFonts w:asciiTheme="majorBidi" w:hAnsiTheme="majorBidi"/>
          <w:szCs w:val="24"/>
          <w:rtl/>
        </w:rPr>
        <w:t xml:space="preserve"> </w:t>
      </w:r>
      <w:r>
        <w:rPr>
          <w:rFonts w:asciiTheme="majorBidi" w:hAnsiTheme="majorBidi"/>
          <w:szCs w:val="24"/>
        </w:rPr>
        <w:t>itamsut@energy.gov.il</w:t>
      </w:r>
      <w:r>
        <w:rPr>
          <w:rFonts w:asciiTheme="majorBidi" w:hAnsiTheme="majorBidi"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על שאלות שיגיעו אליו לאחר מועד זה. על הפונה חלה האחריות לוודא קבלת הדוא"ל ששלח, באמצעות טלפון שמספרו </w:t>
      </w:r>
      <w:r>
        <w:rPr>
          <w:rFonts w:asciiTheme="majorBidi" w:hAnsiTheme="majorBidi" w:hint="cs"/>
          <w:szCs w:val="24"/>
          <w:rtl/>
        </w:rPr>
        <w:t>074</w:t>
      </w:r>
      <w:r w:rsidR="005E3D64">
        <w:rPr>
          <w:rFonts w:asciiTheme="majorBidi" w:hAnsiTheme="majorBidi" w:hint="cs"/>
          <w:szCs w:val="24"/>
          <w:rtl/>
        </w:rPr>
        <w:t>-</w:t>
      </w:r>
      <w:r>
        <w:rPr>
          <w:rFonts w:asciiTheme="majorBidi" w:hAnsiTheme="majorBidi" w:hint="cs"/>
          <w:szCs w:val="24"/>
          <w:rtl/>
        </w:rPr>
        <w:t>7681764</w:t>
      </w:r>
      <w:r w:rsidRPr="00314B9E">
        <w:rPr>
          <w:rFonts w:asciiTheme="majorBidi" w:hAnsiTheme="majorBidi"/>
          <w:szCs w:val="24"/>
          <w:rtl/>
        </w:rPr>
        <w:t>.</w:t>
      </w:r>
    </w:p>
    <w:p w:rsidR="00422445" w:rsidRPr="00314B9E" w:rsidRDefault="00422445" w:rsidP="0096784E">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b"/>
        <w:bidiVisual/>
        <w:tblW w:w="8080" w:type="dxa"/>
        <w:tblInd w:w="729" w:type="dxa"/>
        <w:tblLook w:val="04A0" w:firstRow="1" w:lastRow="0" w:firstColumn="1" w:lastColumn="0" w:noHBand="0" w:noVBand="1"/>
      </w:tblPr>
      <w:tblGrid>
        <w:gridCol w:w="1417"/>
        <w:gridCol w:w="993"/>
        <w:gridCol w:w="2409"/>
        <w:gridCol w:w="3261"/>
      </w:tblGrid>
      <w:tr w:rsidR="00422445" w:rsidRPr="00314B9E" w:rsidTr="00B41811">
        <w:tc>
          <w:tcPr>
            <w:tcW w:w="1417" w:type="dxa"/>
            <w:shd w:val="clear" w:color="auto" w:fill="D9D9D9" w:themeFill="background1" w:themeFillShade="D9"/>
          </w:tcPr>
          <w:p w:rsidR="00422445" w:rsidRPr="00314B9E" w:rsidDel="001A33A9" w:rsidRDefault="00422445" w:rsidP="00B41811">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shd w:val="clear" w:color="auto" w:fill="D9D9D9" w:themeFill="background1" w:themeFillShade="D9"/>
          </w:tcPr>
          <w:p w:rsidR="00422445" w:rsidRPr="00314B9E" w:rsidRDefault="00422445" w:rsidP="00B41811">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shd w:val="clear" w:color="auto" w:fill="D9D9D9" w:themeFill="background1" w:themeFillShade="D9"/>
          </w:tcPr>
          <w:p w:rsidR="00422445" w:rsidRPr="00314B9E" w:rsidRDefault="00422445" w:rsidP="00B41811">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shd w:val="clear" w:color="auto" w:fill="D9D9D9" w:themeFill="background1" w:themeFillShade="D9"/>
          </w:tcPr>
          <w:p w:rsidR="00422445" w:rsidRPr="00314B9E" w:rsidRDefault="00422445" w:rsidP="00B41811">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422445" w:rsidRPr="00314B9E" w:rsidTr="00B41811">
        <w:tc>
          <w:tcPr>
            <w:tcW w:w="1417" w:type="dxa"/>
          </w:tcPr>
          <w:p w:rsidR="00422445" w:rsidRPr="00314B9E" w:rsidRDefault="00422445" w:rsidP="00B41811">
            <w:pPr>
              <w:tabs>
                <w:tab w:val="left" w:pos="8617"/>
              </w:tabs>
              <w:spacing w:line="360" w:lineRule="auto"/>
              <w:jc w:val="both"/>
              <w:rPr>
                <w:rFonts w:asciiTheme="majorBidi" w:hAnsiTheme="majorBidi"/>
                <w:szCs w:val="24"/>
                <w:rtl/>
              </w:rPr>
            </w:pPr>
          </w:p>
        </w:tc>
        <w:tc>
          <w:tcPr>
            <w:tcW w:w="993" w:type="dxa"/>
          </w:tcPr>
          <w:p w:rsidR="00422445" w:rsidRPr="00314B9E" w:rsidRDefault="00422445" w:rsidP="00B41811">
            <w:pPr>
              <w:tabs>
                <w:tab w:val="left" w:pos="8617"/>
              </w:tabs>
              <w:spacing w:line="360" w:lineRule="auto"/>
              <w:jc w:val="both"/>
              <w:rPr>
                <w:rFonts w:asciiTheme="majorBidi" w:hAnsiTheme="majorBidi"/>
                <w:szCs w:val="24"/>
                <w:rtl/>
              </w:rPr>
            </w:pPr>
          </w:p>
        </w:tc>
        <w:tc>
          <w:tcPr>
            <w:tcW w:w="2409" w:type="dxa"/>
          </w:tcPr>
          <w:p w:rsidR="00422445" w:rsidRPr="00314B9E" w:rsidRDefault="00422445" w:rsidP="00B41811">
            <w:pPr>
              <w:tabs>
                <w:tab w:val="left" w:pos="8617"/>
              </w:tabs>
              <w:spacing w:line="360" w:lineRule="auto"/>
              <w:jc w:val="both"/>
              <w:rPr>
                <w:rFonts w:asciiTheme="majorBidi" w:hAnsiTheme="majorBidi"/>
                <w:szCs w:val="24"/>
                <w:rtl/>
              </w:rPr>
            </w:pPr>
          </w:p>
        </w:tc>
        <w:tc>
          <w:tcPr>
            <w:tcW w:w="3261" w:type="dxa"/>
          </w:tcPr>
          <w:p w:rsidR="00422445" w:rsidRPr="00314B9E" w:rsidRDefault="00422445" w:rsidP="00B41811">
            <w:pPr>
              <w:tabs>
                <w:tab w:val="left" w:pos="8617"/>
              </w:tabs>
              <w:spacing w:line="360" w:lineRule="auto"/>
              <w:jc w:val="both"/>
              <w:rPr>
                <w:rFonts w:asciiTheme="majorBidi" w:hAnsiTheme="majorBidi"/>
                <w:szCs w:val="24"/>
                <w:rtl/>
              </w:rPr>
            </w:pPr>
          </w:p>
        </w:tc>
      </w:tr>
    </w:tbl>
    <w:p w:rsidR="00422445" w:rsidRPr="00314B9E" w:rsidRDefault="00422445" w:rsidP="00422445">
      <w:pPr>
        <w:tabs>
          <w:tab w:val="left" w:pos="8958"/>
        </w:tabs>
        <w:spacing w:line="360" w:lineRule="auto"/>
        <w:jc w:val="both"/>
        <w:rPr>
          <w:rFonts w:asciiTheme="majorBidi" w:hAnsiTheme="majorBidi"/>
          <w:szCs w:val="24"/>
        </w:rPr>
      </w:pPr>
    </w:p>
    <w:p w:rsidR="00422445" w:rsidRPr="00314B9E" w:rsidRDefault="00422445" w:rsidP="005E3D64">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ריכוז השאלות והתשובות יפורסמו באתר הרכש הממשלתי ובאתר האינטרנט של המשרד החל מיום</w:t>
      </w:r>
      <w:r>
        <w:rPr>
          <w:rFonts w:asciiTheme="majorBidi" w:hAnsiTheme="majorBidi"/>
          <w:szCs w:val="24"/>
          <w:rtl/>
        </w:rPr>
        <w:t xml:space="preserve"> </w:t>
      </w:r>
      <w:r w:rsidR="005E3D64" w:rsidRPr="005E3D64">
        <w:rPr>
          <w:rFonts w:asciiTheme="majorBidi" w:hAnsiTheme="majorBidi" w:hint="cs"/>
          <w:b/>
          <w:bCs/>
          <w:szCs w:val="24"/>
          <w:rtl/>
        </w:rPr>
        <w:t>26/06/2019</w:t>
      </w:r>
      <w:r>
        <w:rPr>
          <w:rFonts w:asciiTheme="majorBidi" w:hAnsiTheme="majorBidi" w:hint="cs"/>
          <w:szCs w:val="24"/>
          <w:rtl/>
        </w:rPr>
        <w:t>,</w:t>
      </w:r>
      <w:r w:rsidRPr="00314B9E">
        <w:rPr>
          <w:rFonts w:asciiTheme="majorBidi" w:hAnsiTheme="majorBidi"/>
          <w:szCs w:val="24"/>
          <w:rtl/>
        </w:rPr>
        <w:t xml:space="preserve"> והן יהוו חלק בלתי נפרד ממסמכי המכרז ויחייבו את כל המציעים.</w:t>
      </w:r>
    </w:p>
    <w:p w:rsidR="00422445" w:rsidRPr="00314B9E" w:rsidRDefault="00422445" w:rsidP="0096784E">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rsidR="00422445" w:rsidRDefault="00422445" w:rsidP="00422445">
      <w:pPr>
        <w:tabs>
          <w:tab w:val="left" w:pos="6185"/>
          <w:tab w:val="left" w:pos="6752"/>
        </w:tabs>
        <w:spacing w:line="360" w:lineRule="auto"/>
        <w:rPr>
          <w:rFonts w:asciiTheme="majorBidi" w:hAnsiTheme="majorBidi"/>
          <w:szCs w:val="24"/>
          <w:rtl/>
        </w:rPr>
      </w:pPr>
    </w:p>
    <w:p w:rsidR="00422445" w:rsidRDefault="00422445" w:rsidP="00422445">
      <w:pPr>
        <w:tabs>
          <w:tab w:val="left" w:pos="6185"/>
          <w:tab w:val="left" w:pos="6752"/>
        </w:tabs>
        <w:spacing w:line="360" w:lineRule="auto"/>
        <w:rPr>
          <w:rFonts w:asciiTheme="majorBidi" w:hAnsiTheme="majorBidi"/>
          <w:szCs w:val="24"/>
          <w:rtl/>
        </w:rPr>
      </w:pPr>
    </w:p>
    <w:p w:rsidR="00422445" w:rsidRPr="00314B9E" w:rsidRDefault="00422445" w:rsidP="00422445">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00D850B1">
        <w:rPr>
          <w:rFonts w:asciiTheme="majorBidi" w:hAnsiTheme="majorBidi" w:hint="cs"/>
          <w:szCs w:val="24"/>
          <w:rtl/>
        </w:rPr>
        <w:t xml:space="preserve">         </w:t>
      </w:r>
      <w:r w:rsidRPr="00314B9E">
        <w:rPr>
          <w:rFonts w:asciiTheme="majorBidi" w:hAnsiTheme="majorBidi"/>
          <w:b/>
          <w:bCs/>
          <w:szCs w:val="24"/>
          <w:rtl/>
        </w:rPr>
        <w:t xml:space="preserve"> ב ב</w:t>
      </w:r>
      <w:r>
        <w:rPr>
          <w:rFonts w:asciiTheme="majorBidi" w:hAnsiTheme="majorBidi" w:hint="cs"/>
          <w:b/>
          <w:bCs/>
          <w:szCs w:val="24"/>
          <w:rtl/>
        </w:rPr>
        <w:t xml:space="preserve"> </w:t>
      </w:r>
      <w:r w:rsidRPr="00314B9E">
        <w:rPr>
          <w:rFonts w:asciiTheme="majorBidi" w:hAnsiTheme="majorBidi"/>
          <w:b/>
          <w:bCs/>
          <w:szCs w:val="24"/>
          <w:rtl/>
        </w:rPr>
        <w:t>ר כ ה,</w:t>
      </w:r>
    </w:p>
    <w:p w:rsidR="00422445" w:rsidRDefault="00422445" w:rsidP="00422445">
      <w:pPr>
        <w:jc w:val="both"/>
        <w:rPr>
          <w:rFonts w:ascii="David" w:hAnsi="David"/>
          <w:rtl/>
        </w:rPr>
      </w:pPr>
      <w:r>
        <w:rPr>
          <w:rFonts w:asciiTheme="majorBidi" w:hAnsiTheme="majorBidi"/>
          <w:b/>
          <w:bCs/>
          <w:szCs w:val="24"/>
          <w:rtl/>
        </w:rPr>
        <w:t xml:space="preserve">                                       </w:t>
      </w:r>
      <w:r w:rsidR="00D850B1">
        <w:rPr>
          <w:rFonts w:asciiTheme="majorBidi" w:hAnsiTheme="majorBidi"/>
          <w:b/>
          <w:bCs/>
          <w:szCs w:val="24"/>
          <w:rtl/>
        </w:rPr>
        <w:tab/>
      </w:r>
      <w:r w:rsidR="00D850B1">
        <w:rPr>
          <w:rFonts w:asciiTheme="majorBidi" w:hAnsiTheme="majorBidi"/>
          <w:b/>
          <w:bCs/>
          <w:szCs w:val="24"/>
          <w:rtl/>
        </w:rPr>
        <w:tab/>
      </w:r>
      <w:r w:rsidR="00D850B1">
        <w:rPr>
          <w:rFonts w:asciiTheme="majorBidi" w:hAnsiTheme="majorBidi"/>
          <w:b/>
          <w:bCs/>
          <w:szCs w:val="24"/>
          <w:rtl/>
        </w:rPr>
        <w:tab/>
      </w:r>
      <w:r w:rsidR="00D850B1">
        <w:rPr>
          <w:rFonts w:asciiTheme="majorBidi" w:hAnsiTheme="majorBidi"/>
          <w:b/>
          <w:bCs/>
          <w:szCs w:val="24"/>
          <w:rtl/>
        </w:rPr>
        <w:tab/>
      </w:r>
      <w:r w:rsidR="00D850B1">
        <w:rPr>
          <w:rFonts w:asciiTheme="majorBidi" w:hAnsiTheme="majorBidi"/>
          <w:b/>
          <w:bCs/>
          <w:szCs w:val="24"/>
          <w:rtl/>
        </w:rPr>
        <w:tab/>
      </w:r>
      <w:r w:rsidR="00D850B1">
        <w:rPr>
          <w:rFonts w:asciiTheme="majorBidi" w:hAnsiTheme="majorBidi"/>
          <w:b/>
          <w:bCs/>
          <w:szCs w:val="24"/>
          <w:rtl/>
        </w:rPr>
        <w:tab/>
      </w:r>
      <w:r w:rsidR="00D850B1">
        <w:rPr>
          <w:rFonts w:asciiTheme="majorBidi" w:hAnsiTheme="majorBidi"/>
          <w:b/>
          <w:bCs/>
          <w:szCs w:val="24"/>
          <w:rtl/>
        </w:rPr>
        <w:tab/>
      </w:r>
      <w:r>
        <w:rPr>
          <w:rFonts w:asciiTheme="majorBidi" w:hAnsiTheme="majorBidi"/>
          <w:b/>
          <w:bCs/>
          <w:szCs w:val="24"/>
          <w:rtl/>
        </w:rPr>
        <w:t xml:space="preserve"> </w:t>
      </w:r>
      <w:r w:rsidRPr="00314B9E">
        <w:rPr>
          <w:rFonts w:asciiTheme="majorBidi" w:hAnsiTheme="majorBidi"/>
          <w:b/>
          <w:bCs/>
          <w:szCs w:val="24"/>
          <w:rtl/>
        </w:rPr>
        <w:t>ועדת המכרזים</w:t>
      </w:r>
      <w:r w:rsidRPr="00314B9E">
        <w:rPr>
          <w:rFonts w:asciiTheme="majorBidi" w:hAnsiTheme="majorBidi"/>
          <w:b/>
          <w:bCs/>
          <w:szCs w:val="24"/>
          <w:rtl/>
        </w:rPr>
        <w:tab/>
      </w:r>
      <w:bookmarkStart w:id="1" w:name="_Toc285980546"/>
      <w:bookmarkStart w:id="2" w:name="_Toc288647182"/>
      <w:bookmarkStart w:id="3" w:name="_Toc324232052"/>
    </w:p>
    <w:p w:rsidR="00D850B1" w:rsidRPr="0095331A" w:rsidRDefault="00D850B1" w:rsidP="00422445">
      <w:pPr>
        <w:jc w:val="both"/>
        <w:rPr>
          <w:rFonts w:ascii="David" w:hAnsi="David"/>
        </w:rPr>
      </w:pPr>
    </w:p>
    <w:tbl>
      <w:tblPr>
        <w:tblpPr w:leftFromText="181" w:rightFromText="181" w:bottomFromText="284" w:vertAnchor="text" w:horzAnchor="margin" w:tblpY="99"/>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850B1" w:rsidRPr="007C3A5D" w:rsidTr="00D850B1">
        <w:trPr>
          <w:trHeight w:hRule="exact" w:val="561"/>
        </w:trPr>
        <w:tc>
          <w:tcPr>
            <w:tcW w:w="8958" w:type="dxa"/>
            <w:tcBorders>
              <w:top w:val="nil"/>
              <w:bottom w:val="nil"/>
            </w:tcBorders>
            <w:shd w:val="clear" w:color="auto" w:fill="D9D9D9" w:themeFill="background1" w:themeFillShade="D9"/>
            <w:vAlign w:val="center"/>
          </w:tcPr>
          <w:bookmarkEnd w:id="1"/>
          <w:bookmarkEnd w:id="2"/>
          <w:bookmarkEnd w:id="3"/>
          <w:p w:rsidR="00D850B1" w:rsidRPr="0095331A" w:rsidRDefault="00D850B1" w:rsidP="00D850B1">
            <w:pPr>
              <w:pStyle w:val="afff9"/>
              <w:rPr>
                <w:rFonts w:ascii="David" w:hAnsi="David" w:cs="David"/>
                <w:color w:val="auto"/>
                <w:rtl/>
              </w:rPr>
            </w:pPr>
            <w:r w:rsidRPr="0095331A">
              <w:rPr>
                <w:rFonts w:ascii="David" w:hAnsi="David" w:cs="David" w:hint="eastAsia"/>
                <w:color w:val="auto"/>
                <w:rtl/>
              </w:rPr>
              <w:t>נספח</w:t>
            </w:r>
            <w:r w:rsidRPr="0095331A">
              <w:rPr>
                <w:rFonts w:ascii="David" w:hAnsi="David" w:cs="David"/>
                <w:color w:val="auto"/>
                <w:rtl/>
              </w:rPr>
              <w:t xml:space="preserve"> </w:t>
            </w:r>
            <w:r w:rsidRPr="0095331A">
              <w:rPr>
                <w:rFonts w:ascii="David" w:hAnsi="David" w:cs="David" w:hint="eastAsia"/>
                <w:color w:val="auto"/>
                <w:rtl/>
              </w:rPr>
              <w:t>א</w:t>
            </w:r>
            <w:r w:rsidRPr="0095331A">
              <w:rPr>
                <w:rFonts w:ascii="David" w:hAnsi="David" w:cs="David"/>
                <w:color w:val="auto"/>
                <w:rtl/>
              </w:rPr>
              <w:t>'</w:t>
            </w:r>
          </w:p>
        </w:tc>
      </w:tr>
      <w:tr w:rsidR="00D850B1" w:rsidRPr="007C3A5D" w:rsidTr="00D850B1">
        <w:trPr>
          <w:trHeight w:hRule="exact" w:val="561"/>
        </w:trPr>
        <w:tc>
          <w:tcPr>
            <w:tcW w:w="8958" w:type="dxa"/>
            <w:tcBorders>
              <w:top w:val="nil"/>
              <w:bottom w:val="nil"/>
            </w:tcBorders>
            <w:shd w:val="clear" w:color="auto" w:fill="1B3461"/>
            <w:vAlign w:val="center"/>
          </w:tcPr>
          <w:p w:rsidR="00D850B1" w:rsidRPr="0095331A" w:rsidRDefault="00D850B1" w:rsidP="00D850B1">
            <w:pPr>
              <w:pStyle w:val="afff9"/>
              <w:rPr>
                <w:rFonts w:ascii="David" w:hAnsi="David" w:cs="David"/>
                <w:rtl/>
              </w:rPr>
            </w:pPr>
            <w:r w:rsidRPr="0095331A">
              <w:rPr>
                <w:rFonts w:ascii="David" w:hAnsi="David" w:cs="David" w:hint="eastAsia"/>
                <w:b w:val="0"/>
                <w:i/>
                <w:rtl/>
              </w:rPr>
              <w:lastRenderedPageBreak/>
              <w:t>פרטי</w:t>
            </w:r>
            <w:r w:rsidRPr="0095331A">
              <w:rPr>
                <w:rFonts w:ascii="David" w:hAnsi="David" w:cs="David"/>
                <w:b w:val="0"/>
                <w:i/>
                <w:rtl/>
              </w:rPr>
              <w:t xml:space="preserve"> </w:t>
            </w:r>
            <w:r w:rsidRPr="0095331A">
              <w:rPr>
                <w:rFonts w:ascii="David" w:hAnsi="David" w:cs="David" w:hint="eastAsia"/>
                <w:b w:val="0"/>
                <w:i/>
                <w:rtl/>
              </w:rPr>
              <w:t>המציע</w:t>
            </w:r>
          </w:p>
        </w:tc>
      </w:tr>
    </w:tbl>
    <w:p w:rsidR="00422445" w:rsidRPr="00314B9E" w:rsidRDefault="00422445" w:rsidP="00422445">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 המציע</w:t>
      </w:r>
    </w:p>
    <w:p w:rsidR="00422445" w:rsidRPr="00314B9E" w:rsidRDefault="00422445" w:rsidP="0096784E">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שם המציע: </w:t>
      </w:r>
      <w:r w:rsidRPr="00314B9E">
        <w:rPr>
          <w:rFonts w:asciiTheme="majorBidi" w:hAnsiTheme="majorBidi"/>
          <w:color w:val="000000"/>
          <w:rtl/>
          <w:lang w:eastAsia="en-US"/>
        </w:rPr>
        <w:tab/>
      </w:r>
    </w:p>
    <w:p w:rsidR="00422445" w:rsidRPr="00314B9E" w:rsidRDefault="00422445" w:rsidP="0096784E">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 (חברה / שותפות / עמותה/עוסק מורשה):</w:t>
      </w:r>
      <w:r w:rsidRPr="00314B9E">
        <w:rPr>
          <w:rFonts w:asciiTheme="majorBidi" w:hAnsiTheme="majorBidi"/>
          <w:color w:val="000000"/>
          <w:rtl/>
          <w:lang w:eastAsia="en-US"/>
        </w:rPr>
        <w:tab/>
      </w:r>
    </w:p>
    <w:p w:rsidR="00422445" w:rsidRPr="00314B9E" w:rsidRDefault="00422445" w:rsidP="0096784E">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(לתאגיד) מספר חברה / שותפות / עמותה: </w:t>
      </w:r>
      <w:r w:rsidRPr="00314B9E">
        <w:rPr>
          <w:rFonts w:asciiTheme="majorBidi" w:hAnsiTheme="majorBidi"/>
          <w:color w:val="000000"/>
          <w:rtl/>
          <w:lang w:eastAsia="en-US"/>
        </w:rPr>
        <w:tab/>
      </w:r>
    </w:p>
    <w:p w:rsidR="00422445" w:rsidRPr="00314B9E" w:rsidRDefault="00422445" w:rsidP="0096784E">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תאריך התאגדות: </w:t>
      </w:r>
      <w:r w:rsidRPr="00314B9E">
        <w:rPr>
          <w:rFonts w:asciiTheme="majorBidi" w:hAnsiTheme="majorBidi"/>
          <w:color w:val="000000"/>
          <w:rtl/>
          <w:lang w:eastAsia="en-US"/>
        </w:rPr>
        <w:tab/>
      </w:r>
    </w:p>
    <w:p w:rsidR="00422445" w:rsidRPr="00314B9E" w:rsidRDefault="00422445" w:rsidP="0096784E">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rsidR="00422445" w:rsidRPr="00314B9E" w:rsidRDefault="00422445" w:rsidP="00422445">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rsidR="00422445" w:rsidRPr="00314B9E" w:rsidRDefault="00422445" w:rsidP="00422445">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rsidR="00422445" w:rsidRPr="00314B9E" w:rsidRDefault="00422445" w:rsidP="00422445">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rsidR="00422445" w:rsidRPr="00314B9E" w:rsidRDefault="00422445" w:rsidP="0096784E">
      <w:pPr>
        <w:pStyle w:val="HNormal0"/>
        <w:numPr>
          <w:ilvl w:val="0"/>
          <w:numId w:val="13"/>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rsidR="00422445" w:rsidRPr="00314B9E" w:rsidRDefault="00422445" w:rsidP="00422445">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422445" w:rsidRPr="00314B9E" w:rsidRDefault="00422445" w:rsidP="00422445">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422445" w:rsidRPr="00314B9E" w:rsidRDefault="00422445" w:rsidP="0096784E">
      <w:pPr>
        <w:pStyle w:val="HNormal0"/>
        <w:numPr>
          <w:ilvl w:val="0"/>
          <w:numId w:val="13"/>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 xml:space="preserve">שמו של מנהל המציע: </w:t>
      </w:r>
      <w:r w:rsidRPr="00314B9E">
        <w:rPr>
          <w:rFonts w:asciiTheme="majorBidi" w:hAnsiTheme="majorBidi"/>
          <w:color w:val="000000"/>
          <w:rtl/>
          <w:lang w:eastAsia="en-US"/>
        </w:rPr>
        <w:tab/>
      </w:r>
    </w:p>
    <w:p w:rsidR="00422445" w:rsidRPr="00314B9E" w:rsidRDefault="00422445" w:rsidP="0096784E">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rsidR="00422445" w:rsidRPr="00314B9E" w:rsidRDefault="00422445" w:rsidP="0096784E">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rsidR="00422445" w:rsidRPr="00314B9E" w:rsidRDefault="00422445" w:rsidP="0096784E">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rsidR="00422445" w:rsidRPr="00314B9E" w:rsidRDefault="00422445" w:rsidP="0096784E">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rsidR="00422445" w:rsidRPr="00314B9E" w:rsidRDefault="00422445" w:rsidP="0096784E">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מספר טלפון: ____________________</w:t>
      </w:r>
      <w:r>
        <w:rPr>
          <w:rFonts w:asciiTheme="majorBidi" w:hAnsiTheme="majorBidi"/>
          <w:color w:val="000000"/>
          <w:rtl/>
          <w:lang w:eastAsia="en-US"/>
        </w:rPr>
        <w:t>_</w:t>
      </w:r>
      <w:r>
        <w:rPr>
          <w:rFonts w:asciiTheme="majorBidi" w:hAnsiTheme="majorBidi" w:hint="cs"/>
          <w:color w:val="000000"/>
          <w:rtl/>
          <w:lang w:eastAsia="en-US"/>
        </w:rPr>
        <w:t xml:space="preserve"> </w:t>
      </w:r>
      <w:r w:rsidRPr="00314B9E">
        <w:rPr>
          <w:rFonts w:asciiTheme="majorBidi" w:hAnsiTheme="majorBidi"/>
          <w:color w:val="000000"/>
          <w:rtl/>
          <w:lang w:eastAsia="en-US"/>
        </w:rPr>
        <w:t xml:space="preserve">מספר פקס': </w:t>
      </w:r>
      <w:r w:rsidRPr="00FF383D">
        <w:rPr>
          <w:rFonts w:asciiTheme="majorBidi" w:hAnsiTheme="majorBidi"/>
          <w:color w:val="000000"/>
          <w:rtl/>
          <w:lang w:eastAsia="en-US"/>
        </w:rPr>
        <w:tab/>
      </w:r>
    </w:p>
    <w:p w:rsidR="00422445" w:rsidRPr="00314B9E" w:rsidRDefault="00422445" w:rsidP="0096784E">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rsidR="00422445" w:rsidRPr="00314B9E" w:rsidRDefault="00422445" w:rsidP="00422445">
      <w:pPr>
        <w:pStyle w:val="HNormal0"/>
        <w:tabs>
          <w:tab w:val="left" w:leader="underscore" w:pos="8309"/>
        </w:tabs>
        <w:rPr>
          <w:rFonts w:asciiTheme="majorBidi" w:hAnsiTheme="majorBidi"/>
          <w:color w:val="000000"/>
          <w:rtl/>
          <w:lang w:eastAsia="en-US"/>
        </w:rPr>
      </w:pPr>
    </w:p>
    <w:p w:rsidR="00422445" w:rsidRPr="00314B9E" w:rsidRDefault="00422445" w:rsidP="00422445">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422445" w:rsidRPr="00314B9E" w:rsidTr="00B41811">
        <w:tc>
          <w:tcPr>
            <w:tcW w:w="1927" w:type="dxa"/>
          </w:tcPr>
          <w:p w:rsidR="00422445" w:rsidRPr="00314B9E" w:rsidRDefault="00422445" w:rsidP="00B41811">
            <w:pPr>
              <w:spacing w:line="360" w:lineRule="auto"/>
              <w:jc w:val="both"/>
              <w:rPr>
                <w:rFonts w:asciiTheme="majorBidi" w:hAnsiTheme="majorBidi"/>
              </w:rPr>
            </w:pPr>
          </w:p>
        </w:tc>
        <w:tc>
          <w:tcPr>
            <w:tcW w:w="3470" w:type="dxa"/>
          </w:tcPr>
          <w:p w:rsidR="00422445" w:rsidRPr="00314B9E" w:rsidRDefault="00422445" w:rsidP="00B41811">
            <w:pPr>
              <w:spacing w:line="360" w:lineRule="auto"/>
              <w:jc w:val="both"/>
              <w:rPr>
                <w:rFonts w:asciiTheme="majorBidi" w:hAnsiTheme="majorBidi"/>
              </w:rPr>
            </w:pPr>
          </w:p>
        </w:tc>
        <w:tc>
          <w:tcPr>
            <w:tcW w:w="3125" w:type="dxa"/>
          </w:tcPr>
          <w:p w:rsidR="00422445" w:rsidRPr="00314B9E" w:rsidRDefault="00422445" w:rsidP="00B41811">
            <w:pPr>
              <w:spacing w:line="360" w:lineRule="auto"/>
              <w:jc w:val="both"/>
              <w:rPr>
                <w:rFonts w:asciiTheme="majorBidi" w:hAnsiTheme="majorBidi"/>
              </w:rPr>
            </w:pPr>
          </w:p>
        </w:tc>
      </w:tr>
      <w:tr w:rsidR="00422445" w:rsidRPr="00314B9E" w:rsidTr="00B41811">
        <w:tc>
          <w:tcPr>
            <w:tcW w:w="1927" w:type="dxa"/>
            <w:shd w:val="pct5" w:color="auto" w:fill="auto"/>
          </w:tcPr>
          <w:p w:rsidR="00422445" w:rsidRPr="00314B9E" w:rsidRDefault="00422445" w:rsidP="00B41811">
            <w:pPr>
              <w:spacing w:line="360"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rsidR="00422445" w:rsidRDefault="00422445" w:rsidP="00B41811">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rsidR="00422445" w:rsidRPr="00314B9E" w:rsidRDefault="00422445" w:rsidP="00B41811">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rsidR="00422445" w:rsidRPr="00314B9E" w:rsidRDefault="00422445" w:rsidP="00B41811">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rsidR="00422445" w:rsidRPr="00314B9E" w:rsidRDefault="00422445" w:rsidP="00422445">
      <w:pPr>
        <w:spacing w:line="360" w:lineRule="auto"/>
        <w:jc w:val="both"/>
        <w:rPr>
          <w:rFonts w:asciiTheme="majorBidi" w:hAnsiTheme="majorBidi"/>
          <w:szCs w:val="24"/>
        </w:rPr>
      </w:pPr>
    </w:p>
    <w:p w:rsidR="00422445" w:rsidRPr="00314B9E" w:rsidRDefault="00422445" w:rsidP="00422445">
      <w:pPr>
        <w:bidi w:val="0"/>
        <w:rPr>
          <w:rFonts w:asciiTheme="majorBidi" w:hAnsiTheme="majorBidi"/>
          <w:b/>
          <w:bCs/>
          <w:szCs w:val="24"/>
          <w:u w:val="single"/>
          <w:rtl/>
        </w:rPr>
      </w:pPr>
    </w:p>
    <w:p w:rsidR="00422445" w:rsidRDefault="00422445" w:rsidP="00422445">
      <w:pPr>
        <w:jc w:val="both"/>
        <w:rPr>
          <w:rFonts w:ascii="David" w:hAnsi="David"/>
          <w:b/>
          <w:bCs/>
          <w:szCs w:val="24"/>
          <w:u w:val="single"/>
          <w:rtl/>
        </w:rPr>
      </w:pPr>
    </w:p>
    <w:p w:rsidR="00830810" w:rsidRDefault="00830810" w:rsidP="00830810">
      <w:pPr>
        <w:jc w:val="both"/>
        <w:rPr>
          <w:rFonts w:asciiTheme="majorBidi" w:hAnsiTheme="majorBidi"/>
          <w:szCs w:val="24"/>
          <w:rtl/>
        </w:rPr>
      </w:pPr>
      <w:r w:rsidRPr="00314B9E">
        <w:rPr>
          <w:rFonts w:asciiTheme="majorBidi" w:hAnsiTheme="majorBidi"/>
          <w:szCs w:val="24"/>
          <w:rtl/>
        </w:rPr>
        <w:t xml:space="preserve">אני הח"מ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עו"ד, מאשר בזאת כי ה"ה החתומים לעיל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מס' ת.ז.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ו-</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xml:space="preserve"> מס' ת.ז. </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המוכרים לי אישית/ אשר זוהו על ידי תעודות הזהות, חתמו בפני מטעם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על הסכם זה, וכי הם מוסמכים לעשות כן ולחייב את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בחתימותיהם.</w:t>
      </w:r>
    </w:p>
    <w:p w:rsidR="00830810" w:rsidRDefault="00830810" w:rsidP="00830810">
      <w:pPr>
        <w:jc w:val="both"/>
        <w:rPr>
          <w:rFonts w:asciiTheme="majorBidi" w:hAnsiTheme="majorBidi"/>
          <w:szCs w:val="24"/>
          <w:rtl/>
        </w:rPr>
      </w:pPr>
    </w:p>
    <w:p w:rsidR="00830810" w:rsidRDefault="00830810" w:rsidP="00830810">
      <w:pPr>
        <w:jc w:val="both"/>
        <w:rPr>
          <w:rFonts w:asciiTheme="majorBidi" w:hAnsiTheme="majorBidi"/>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830810" w:rsidRPr="00536D92" w:rsidTr="00712F49">
        <w:tc>
          <w:tcPr>
            <w:tcW w:w="2902" w:type="dxa"/>
            <w:tcBorders>
              <w:top w:val="single" w:sz="8" w:space="0" w:color="auto"/>
              <w:left w:val="nil"/>
              <w:bottom w:val="nil"/>
              <w:right w:val="nil"/>
            </w:tcBorders>
            <w:hideMark/>
          </w:tcPr>
          <w:p w:rsidR="00830810" w:rsidRPr="00536D92" w:rsidRDefault="00830810" w:rsidP="00712F49">
            <w:pPr>
              <w:jc w:val="center"/>
              <w:rPr>
                <w:szCs w:val="24"/>
                <w:rtl/>
              </w:rPr>
            </w:pPr>
            <w:r w:rsidRPr="00536D92">
              <w:rPr>
                <w:rFonts w:hint="cs"/>
                <w:szCs w:val="24"/>
                <w:rtl/>
              </w:rPr>
              <w:t>תאריך</w:t>
            </w:r>
          </w:p>
        </w:tc>
        <w:tc>
          <w:tcPr>
            <w:tcW w:w="2204" w:type="dxa"/>
          </w:tcPr>
          <w:p w:rsidR="00830810" w:rsidRPr="00536D92" w:rsidRDefault="00830810" w:rsidP="00712F49">
            <w:pPr>
              <w:ind w:firstLine="720"/>
              <w:jc w:val="both"/>
              <w:rPr>
                <w:szCs w:val="24"/>
                <w:rtl/>
              </w:rPr>
            </w:pPr>
          </w:p>
        </w:tc>
        <w:tc>
          <w:tcPr>
            <w:tcW w:w="3139" w:type="dxa"/>
            <w:tcBorders>
              <w:top w:val="single" w:sz="8" w:space="0" w:color="auto"/>
              <w:left w:val="nil"/>
              <w:bottom w:val="nil"/>
              <w:right w:val="nil"/>
            </w:tcBorders>
            <w:hideMark/>
          </w:tcPr>
          <w:p w:rsidR="00830810" w:rsidRPr="00536D92" w:rsidRDefault="00830810" w:rsidP="00712F49">
            <w:pPr>
              <w:jc w:val="center"/>
              <w:rPr>
                <w:szCs w:val="24"/>
                <w:rtl/>
              </w:rPr>
            </w:pPr>
            <w:r w:rsidRPr="00536D92">
              <w:rPr>
                <w:rFonts w:hint="cs"/>
                <w:szCs w:val="24"/>
                <w:rtl/>
              </w:rPr>
              <w:t>חתימת עו"ד וחותמת</w:t>
            </w:r>
          </w:p>
        </w:tc>
      </w:tr>
    </w:tbl>
    <w:p w:rsidR="00422445" w:rsidRPr="0095331A" w:rsidRDefault="00422445" w:rsidP="00422445">
      <w:pPr>
        <w:jc w:val="both"/>
        <w:rPr>
          <w:rFonts w:ascii="David" w:hAnsi="David"/>
          <w:b/>
          <w:bCs/>
          <w:szCs w:val="24"/>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22445" w:rsidRPr="007C3A5D" w:rsidTr="00B41811">
        <w:trPr>
          <w:trHeight w:hRule="exact" w:val="561"/>
        </w:trPr>
        <w:tc>
          <w:tcPr>
            <w:tcW w:w="8958" w:type="dxa"/>
            <w:tcBorders>
              <w:top w:val="nil"/>
              <w:bottom w:val="nil"/>
            </w:tcBorders>
            <w:shd w:val="clear" w:color="auto" w:fill="D9D9D9" w:themeFill="background1" w:themeFillShade="D9"/>
            <w:vAlign w:val="center"/>
          </w:tcPr>
          <w:p w:rsidR="00422445" w:rsidRPr="0095331A" w:rsidRDefault="00422445" w:rsidP="00B41811">
            <w:pPr>
              <w:pStyle w:val="afff9"/>
              <w:rPr>
                <w:rFonts w:ascii="David" w:hAnsi="David" w:cs="David"/>
                <w:color w:val="auto"/>
                <w:rtl/>
              </w:rPr>
            </w:pPr>
            <w:r w:rsidRPr="0095331A">
              <w:rPr>
                <w:rFonts w:ascii="David" w:hAnsi="David" w:cs="David" w:hint="eastAsia"/>
                <w:color w:val="auto"/>
                <w:rtl/>
              </w:rPr>
              <w:lastRenderedPageBreak/>
              <w:t>נספח</w:t>
            </w:r>
            <w:r w:rsidRPr="0095331A">
              <w:rPr>
                <w:rFonts w:ascii="David" w:hAnsi="David" w:cs="David"/>
                <w:color w:val="auto"/>
                <w:rtl/>
              </w:rPr>
              <w:t xml:space="preserve"> </w:t>
            </w:r>
            <w:r w:rsidRPr="0095331A">
              <w:rPr>
                <w:rFonts w:ascii="David" w:hAnsi="David" w:cs="David" w:hint="eastAsia"/>
                <w:color w:val="auto"/>
                <w:rtl/>
              </w:rPr>
              <w:t>א</w:t>
            </w:r>
            <w:r w:rsidRPr="0095331A">
              <w:rPr>
                <w:rFonts w:ascii="David" w:hAnsi="David" w:cs="David"/>
                <w:color w:val="auto"/>
                <w:rtl/>
              </w:rPr>
              <w:t>'1</w:t>
            </w:r>
          </w:p>
        </w:tc>
      </w:tr>
      <w:tr w:rsidR="00422445" w:rsidRPr="007C3A5D" w:rsidTr="00B41811">
        <w:trPr>
          <w:trHeight w:hRule="exact" w:val="561"/>
        </w:trPr>
        <w:tc>
          <w:tcPr>
            <w:tcW w:w="8958" w:type="dxa"/>
            <w:tcBorders>
              <w:top w:val="nil"/>
              <w:bottom w:val="nil"/>
            </w:tcBorders>
            <w:shd w:val="clear" w:color="auto" w:fill="1B3461"/>
            <w:vAlign w:val="center"/>
          </w:tcPr>
          <w:p w:rsidR="00422445" w:rsidRPr="0095331A" w:rsidRDefault="00422445" w:rsidP="00B41811">
            <w:pPr>
              <w:pStyle w:val="afff9"/>
              <w:rPr>
                <w:rFonts w:ascii="David" w:hAnsi="David" w:cs="David"/>
                <w:rtl/>
              </w:rPr>
            </w:pPr>
            <w:r w:rsidRPr="0095331A">
              <w:rPr>
                <w:rFonts w:ascii="David" w:hAnsi="David" w:cs="David" w:hint="eastAsia"/>
                <w:b w:val="0"/>
                <w:i/>
                <w:rtl/>
              </w:rPr>
              <w:t>מפרט</w:t>
            </w:r>
            <w:r w:rsidRPr="0095331A">
              <w:rPr>
                <w:rFonts w:ascii="David" w:hAnsi="David" w:cs="David"/>
                <w:b w:val="0"/>
                <w:i/>
                <w:rtl/>
              </w:rPr>
              <w:t xml:space="preserve"> </w:t>
            </w:r>
            <w:r w:rsidRPr="0095331A">
              <w:rPr>
                <w:rFonts w:ascii="David" w:hAnsi="David" w:cs="David" w:hint="eastAsia"/>
                <w:b w:val="0"/>
                <w:i/>
                <w:rtl/>
              </w:rPr>
              <w:t>מקצועי</w:t>
            </w:r>
          </w:p>
        </w:tc>
      </w:tr>
    </w:tbl>
    <w:p w:rsidR="00422445" w:rsidRPr="0095331A" w:rsidRDefault="00422445" w:rsidP="00422445">
      <w:pPr>
        <w:jc w:val="both"/>
        <w:rPr>
          <w:rFonts w:ascii="David" w:hAnsi="David"/>
          <w:rtl/>
        </w:rPr>
      </w:pPr>
    </w:p>
    <w:p w:rsidR="00422445" w:rsidRPr="0095331A" w:rsidRDefault="00422445" w:rsidP="00422445">
      <w:pPr>
        <w:autoSpaceDE w:val="0"/>
        <w:autoSpaceDN w:val="0"/>
        <w:adjustRightInd w:val="0"/>
        <w:spacing w:line="360" w:lineRule="auto"/>
        <w:jc w:val="center"/>
        <w:rPr>
          <w:rFonts w:ascii="David" w:hAnsi="David"/>
          <w:b/>
          <w:bCs/>
          <w:sz w:val="32"/>
          <w:szCs w:val="32"/>
          <w:u w:val="single"/>
          <w:rtl/>
        </w:rPr>
      </w:pPr>
      <w:r w:rsidRPr="0095331A">
        <w:rPr>
          <w:rFonts w:ascii="David" w:hAnsi="David"/>
          <w:b/>
          <w:bCs/>
          <w:sz w:val="32"/>
          <w:szCs w:val="32"/>
          <w:u w:val="single"/>
          <w:rtl/>
        </w:rPr>
        <w:t xml:space="preserve">מכרז פומבי מס' </w:t>
      </w:r>
      <w:r w:rsidR="00B41811">
        <w:rPr>
          <w:rFonts w:ascii="David" w:hAnsi="David"/>
          <w:b/>
          <w:bCs/>
          <w:sz w:val="32"/>
          <w:szCs w:val="32"/>
          <w:u w:val="single"/>
          <w:rtl/>
        </w:rPr>
        <w:t>32/2019</w:t>
      </w:r>
      <w:r w:rsidRPr="0095331A">
        <w:rPr>
          <w:rFonts w:ascii="David" w:hAnsi="David"/>
          <w:b/>
          <w:bCs/>
          <w:sz w:val="32"/>
          <w:szCs w:val="32"/>
          <w:u w:val="single"/>
          <w:rtl/>
        </w:rPr>
        <w:t xml:space="preserve">  למתן שירותי </w:t>
      </w:r>
      <w:r w:rsidRPr="0095331A">
        <w:rPr>
          <w:rFonts w:ascii="David" w:hAnsi="David" w:hint="eastAsia"/>
          <w:b/>
          <w:bCs/>
          <w:sz w:val="32"/>
          <w:szCs w:val="32"/>
          <w:u w:val="single"/>
          <w:rtl/>
        </w:rPr>
        <w:t>ייעוץ</w:t>
      </w:r>
      <w:r w:rsidRPr="0095331A">
        <w:rPr>
          <w:rFonts w:ascii="David" w:hAnsi="David"/>
          <w:b/>
          <w:bCs/>
          <w:sz w:val="32"/>
          <w:szCs w:val="32"/>
          <w:u w:val="single"/>
          <w:rtl/>
        </w:rPr>
        <w:t xml:space="preserve"> </w:t>
      </w:r>
      <w:r w:rsidRPr="0095331A">
        <w:rPr>
          <w:rFonts w:ascii="David" w:hAnsi="David" w:hint="eastAsia"/>
          <w:b/>
          <w:bCs/>
          <w:sz w:val="32"/>
          <w:szCs w:val="32"/>
          <w:u w:val="single"/>
          <w:rtl/>
        </w:rPr>
        <w:t>אבטחת</w:t>
      </w:r>
      <w:r w:rsidRPr="0095331A">
        <w:rPr>
          <w:rFonts w:ascii="David" w:hAnsi="David"/>
          <w:b/>
          <w:bCs/>
          <w:sz w:val="32"/>
          <w:szCs w:val="32"/>
          <w:u w:val="single"/>
          <w:rtl/>
        </w:rPr>
        <w:t xml:space="preserve"> </w:t>
      </w:r>
      <w:r w:rsidRPr="0095331A">
        <w:rPr>
          <w:rFonts w:ascii="David" w:hAnsi="David" w:hint="eastAsia"/>
          <w:b/>
          <w:bCs/>
          <w:sz w:val="32"/>
          <w:szCs w:val="32"/>
          <w:u w:val="single"/>
          <w:rtl/>
        </w:rPr>
        <w:t>מידע</w:t>
      </w:r>
      <w:r w:rsidRPr="0095331A">
        <w:rPr>
          <w:rFonts w:ascii="David" w:hAnsi="David"/>
          <w:b/>
          <w:bCs/>
          <w:sz w:val="32"/>
          <w:szCs w:val="32"/>
          <w:u w:val="single"/>
          <w:rtl/>
        </w:rPr>
        <w:t xml:space="preserve"> </w:t>
      </w:r>
      <w:r w:rsidRPr="0095331A">
        <w:rPr>
          <w:rFonts w:ascii="David" w:hAnsi="David" w:hint="eastAsia"/>
          <w:b/>
          <w:bCs/>
          <w:sz w:val="32"/>
          <w:szCs w:val="32"/>
          <w:u w:val="single"/>
          <w:rtl/>
        </w:rPr>
        <w:t>והגנה</w:t>
      </w:r>
      <w:r w:rsidRPr="0095331A">
        <w:rPr>
          <w:rFonts w:ascii="David" w:hAnsi="David"/>
          <w:b/>
          <w:bCs/>
          <w:sz w:val="32"/>
          <w:szCs w:val="32"/>
          <w:u w:val="single"/>
          <w:rtl/>
        </w:rPr>
        <w:t xml:space="preserve"> בסייבר עבור משרד האנרגיה</w:t>
      </w:r>
    </w:p>
    <w:p w:rsidR="00422445" w:rsidRPr="0095331A" w:rsidRDefault="00422445" w:rsidP="0096784E">
      <w:pPr>
        <w:numPr>
          <w:ilvl w:val="0"/>
          <w:numId w:val="43"/>
        </w:numPr>
        <w:spacing w:line="360" w:lineRule="auto"/>
        <w:contextualSpacing/>
        <w:jc w:val="both"/>
        <w:outlineLvl w:val="0"/>
        <w:rPr>
          <w:rFonts w:ascii="David" w:hAnsi="David"/>
          <w:b/>
          <w:bCs/>
          <w:sz w:val="32"/>
          <w:szCs w:val="32"/>
          <w:u w:val="single"/>
        </w:rPr>
      </w:pPr>
      <w:r w:rsidRPr="0095331A">
        <w:rPr>
          <w:rFonts w:ascii="David" w:hAnsi="David"/>
          <w:b/>
          <w:bCs/>
          <w:sz w:val="28"/>
          <w:szCs w:val="28"/>
          <w:u w:val="single"/>
          <w:rtl/>
        </w:rPr>
        <w:t>רקע</w:t>
      </w:r>
    </w:p>
    <w:p w:rsidR="00422445" w:rsidRPr="0095331A" w:rsidRDefault="00422445" w:rsidP="00422445">
      <w:pPr>
        <w:spacing w:line="360" w:lineRule="auto"/>
        <w:ind w:left="360"/>
        <w:contextualSpacing/>
        <w:jc w:val="both"/>
        <w:outlineLvl w:val="0"/>
        <w:rPr>
          <w:rFonts w:ascii="David" w:hAnsi="David"/>
          <w:szCs w:val="24"/>
        </w:rPr>
      </w:pPr>
      <w:r w:rsidRPr="0095331A">
        <w:rPr>
          <w:rFonts w:ascii="David" w:hAnsi="David" w:hint="eastAsia"/>
          <w:szCs w:val="24"/>
          <w:rtl/>
        </w:rPr>
        <w:t>מודגש</w:t>
      </w:r>
      <w:r w:rsidRPr="0095331A">
        <w:rPr>
          <w:rFonts w:ascii="David" w:hAnsi="David"/>
          <w:szCs w:val="24"/>
          <w:rtl/>
        </w:rPr>
        <w:t xml:space="preserve"> </w:t>
      </w:r>
      <w:r w:rsidRPr="0095331A">
        <w:rPr>
          <w:rFonts w:ascii="David" w:hAnsi="David" w:hint="eastAsia"/>
          <w:szCs w:val="24"/>
          <w:rtl/>
        </w:rPr>
        <w:t>כי</w:t>
      </w:r>
      <w:r w:rsidRPr="0095331A">
        <w:rPr>
          <w:rFonts w:ascii="David" w:hAnsi="David"/>
          <w:szCs w:val="24"/>
          <w:rtl/>
        </w:rPr>
        <w:t xml:space="preserve"> </w:t>
      </w:r>
      <w:r w:rsidRPr="0095331A">
        <w:rPr>
          <w:rFonts w:ascii="David" w:hAnsi="David" w:hint="eastAsia"/>
          <w:szCs w:val="24"/>
          <w:rtl/>
        </w:rPr>
        <w:t>הרקע</w:t>
      </w:r>
      <w:r w:rsidRPr="0095331A">
        <w:rPr>
          <w:rFonts w:ascii="David" w:hAnsi="David"/>
          <w:szCs w:val="24"/>
          <w:rtl/>
        </w:rPr>
        <w:t xml:space="preserve"> </w:t>
      </w:r>
      <w:r w:rsidRPr="0095331A">
        <w:rPr>
          <w:rFonts w:ascii="David" w:hAnsi="David" w:hint="eastAsia"/>
          <w:szCs w:val="24"/>
          <w:rtl/>
        </w:rPr>
        <w:t>ותיאורי</w:t>
      </w:r>
      <w:r w:rsidRPr="0095331A">
        <w:rPr>
          <w:rFonts w:ascii="David" w:hAnsi="David"/>
          <w:szCs w:val="24"/>
          <w:rtl/>
        </w:rPr>
        <w:t xml:space="preserve"> </w:t>
      </w:r>
      <w:r w:rsidRPr="0095331A">
        <w:rPr>
          <w:rFonts w:ascii="David" w:hAnsi="David" w:hint="eastAsia"/>
          <w:szCs w:val="24"/>
          <w:rtl/>
        </w:rPr>
        <w:t>התפקיד</w:t>
      </w:r>
      <w:r w:rsidRPr="0095331A">
        <w:rPr>
          <w:rFonts w:ascii="David" w:hAnsi="David"/>
          <w:szCs w:val="24"/>
          <w:rtl/>
        </w:rPr>
        <w:t xml:space="preserve"> </w:t>
      </w:r>
      <w:r w:rsidRPr="0095331A">
        <w:rPr>
          <w:rFonts w:ascii="David" w:hAnsi="David" w:hint="eastAsia"/>
          <w:szCs w:val="24"/>
          <w:rtl/>
        </w:rPr>
        <w:t>המובאים</w:t>
      </w:r>
      <w:r w:rsidRPr="0095331A">
        <w:rPr>
          <w:rFonts w:ascii="David" w:hAnsi="David"/>
          <w:szCs w:val="24"/>
          <w:rtl/>
        </w:rPr>
        <w:t xml:space="preserve"> </w:t>
      </w:r>
      <w:r w:rsidRPr="0095331A">
        <w:rPr>
          <w:rFonts w:ascii="David" w:hAnsi="David" w:hint="eastAsia"/>
          <w:szCs w:val="24"/>
          <w:rtl/>
        </w:rPr>
        <w:t>מטה</w:t>
      </w:r>
      <w:r w:rsidRPr="0095331A">
        <w:rPr>
          <w:rFonts w:ascii="David" w:hAnsi="David"/>
          <w:szCs w:val="24"/>
          <w:rtl/>
        </w:rPr>
        <w:t xml:space="preserve"> </w:t>
      </w:r>
      <w:r w:rsidRPr="0095331A">
        <w:rPr>
          <w:rFonts w:ascii="David" w:hAnsi="David" w:hint="eastAsia"/>
          <w:szCs w:val="24"/>
          <w:rtl/>
        </w:rPr>
        <w:t>אינם</w:t>
      </w:r>
      <w:r w:rsidRPr="0095331A">
        <w:rPr>
          <w:rFonts w:ascii="David" w:hAnsi="David"/>
          <w:szCs w:val="24"/>
          <w:rtl/>
        </w:rPr>
        <w:t xml:space="preserve"> </w:t>
      </w:r>
      <w:r w:rsidRPr="0095331A">
        <w:rPr>
          <w:rFonts w:ascii="David" w:hAnsi="David" w:hint="eastAsia"/>
          <w:szCs w:val="24"/>
          <w:rtl/>
        </w:rPr>
        <w:t>מחייבים</w:t>
      </w:r>
      <w:r w:rsidRPr="0095331A">
        <w:rPr>
          <w:rFonts w:ascii="David" w:hAnsi="David"/>
          <w:szCs w:val="24"/>
          <w:rtl/>
        </w:rPr>
        <w:t xml:space="preserve"> </w:t>
      </w:r>
      <w:r w:rsidRPr="0095331A">
        <w:rPr>
          <w:rFonts w:ascii="David" w:hAnsi="David" w:hint="eastAsia"/>
          <w:szCs w:val="24"/>
          <w:rtl/>
        </w:rPr>
        <w:t>את</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וייתכן</w:t>
      </w:r>
      <w:r w:rsidRPr="0095331A">
        <w:rPr>
          <w:rFonts w:ascii="David" w:hAnsi="David"/>
          <w:szCs w:val="24"/>
          <w:rtl/>
        </w:rPr>
        <w:t xml:space="preserve"> </w:t>
      </w:r>
      <w:r w:rsidRPr="0095331A">
        <w:rPr>
          <w:rFonts w:ascii="David" w:hAnsi="David" w:hint="eastAsia"/>
          <w:szCs w:val="24"/>
          <w:rtl/>
        </w:rPr>
        <w:t>כי</w:t>
      </w:r>
      <w:r w:rsidRPr="0095331A">
        <w:rPr>
          <w:rFonts w:ascii="David" w:hAnsi="David"/>
          <w:szCs w:val="24"/>
          <w:rtl/>
        </w:rPr>
        <w:t xml:space="preserve"> </w:t>
      </w:r>
      <w:r w:rsidRPr="0095331A">
        <w:rPr>
          <w:rFonts w:ascii="David" w:hAnsi="David" w:hint="eastAsia"/>
          <w:szCs w:val="24"/>
          <w:rtl/>
        </w:rPr>
        <w:t>התוכן</w:t>
      </w:r>
      <w:r w:rsidRPr="0095331A">
        <w:rPr>
          <w:rFonts w:ascii="David" w:hAnsi="David"/>
          <w:szCs w:val="24"/>
          <w:rtl/>
        </w:rPr>
        <w:t xml:space="preserve"> </w:t>
      </w:r>
      <w:r w:rsidRPr="0095331A">
        <w:rPr>
          <w:rFonts w:ascii="David" w:hAnsi="David" w:hint="eastAsia"/>
          <w:szCs w:val="24"/>
          <w:rtl/>
        </w:rPr>
        <w:t>מטה</w:t>
      </w:r>
      <w:r w:rsidRPr="0095331A">
        <w:rPr>
          <w:rFonts w:ascii="David" w:hAnsi="David"/>
          <w:szCs w:val="24"/>
          <w:rtl/>
        </w:rPr>
        <w:t xml:space="preserve"> </w:t>
      </w:r>
      <w:r w:rsidRPr="0095331A">
        <w:rPr>
          <w:rFonts w:ascii="David" w:hAnsi="David" w:hint="eastAsia"/>
          <w:szCs w:val="24"/>
          <w:rtl/>
        </w:rPr>
        <w:t>ישתנה</w:t>
      </w:r>
      <w:r w:rsidRPr="0095331A">
        <w:rPr>
          <w:rFonts w:ascii="David" w:hAnsi="David"/>
          <w:szCs w:val="24"/>
          <w:rtl/>
        </w:rPr>
        <w:t xml:space="preserve"> </w:t>
      </w:r>
      <w:r w:rsidRPr="0095331A">
        <w:rPr>
          <w:rFonts w:ascii="David" w:hAnsi="David" w:hint="eastAsia"/>
          <w:szCs w:val="24"/>
          <w:rtl/>
        </w:rPr>
        <w:t>מעת</w:t>
      </w:r>
      <w:r w:rsidRPr="0095331A">
        <w:rPr>
          <w:rFonts w:ascii="David" w:hAnsi="David"/>
          <w:szCs w:val="24"/>
          <w:rtl/>
        </w:rPr>
        <w:t xml:space="preserve"> </w:t>
      </w:r>
      <w:r w:rsidRPr="0095331A">
        <w:rPr>
          <w:rFonts w:ascii="David" w:hAnsi="David" w:hint="eastAsia"/>
          <w:szCs w:val="24"/>
          <w:rtl/>
        </w:rPr>
        <w:t>לעת</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פי</w:t>
      </w:r>
      <w:r w:rsidRPr="0095331A">
        <w:rPr>
          <w:rFonts w:ascii="David" w:hAnsi="David"/>
          <w:szCs w:val="24"/>
          <w:rtl/>
        </w:rPr>
        <w:t xml:space="preserve"> </w:t>
      </w:r>
      <w:r w:rsidRPr="0095331A">
        <w:rPr>
          <w:rFonts w:ascii="David" w:hAnsi="David" w:hint="eastAsia"/>
          <w:szCs w:val="24"/>
          <w:rtl/>
        </w:rPr>
        <w:t>צרכי</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w:t>
      </w:r>
    </w:p>
    <w:p w:rsidR="00422445" w:rsidRPr="0095331A" w:rsidRDefault="00422445" w:rsidP="0096784E">
      <w:pPr>
        <w:numPr>
          <w:ilvl w:val="1"/>
          <w:numId w:val="43"/>
        </w:numPr>
        <w:spacing w:line="360" w:lineRule="auto"/>
        <w:contextualSpacing/>
        <w:jc w:val="both"/>
        <w:outlineLvl w:val="0"/>
        <w:rPr>
          <w:rFonts w:ascii="David" w:hAnsi="David"/>
          <w:szCs w:val="24"/>
        </w:rPr>
      </w:pPr>
      <w:r w:rsidRPr="0095331A">
        <w:rPr>
          <w:rFonts w:ascii="David" w:hAnsi="David"/>
          <w:szCs w:val="24"/>
          <w:rtl/>
        </w:rPr>
        <w:t>משרד האנרגיה (להלן: "</w:t>
      </w:r>
      <w:r w:rsidRPr="0095331A">
        <w:rPr>
          <w:rFonts w:ascii="David" w:hAnsi="David"/>
          <w:b/>
          <w:bCs/>
          <w:szCs w:val="24"/>
          <w:rtl/>
        </w:rPr>
        <w:t>המשרד</w:t>
      </w:r>
      <w:r w:rsidRPr="0095331A">
        <w:rPr>
          <w:rFonts w:ascii="David" w:hAnsi="David"/>
          <w:szCs w:val="24"/>
          <w:rtl/>
        </w:rPr>
        <w:t xml:space="preserve">") באמצעות </w:t>
      </w:r>
      <w:r w:rsidRPr="0095331A">
        <w:rPr>
          <w:rFonts w:ascii="David" w:hAnsi="David" w:hint="eastAsia"/>
          <w:szCs w:val="24"/>
          <w:rtl/>
        </w:rPr>
        <w:t>סמנכ</w:t>
      </w:r>
      <w:r w:rsidRPr="0095331A">
        <w:rPr>
          <w:rFonts w:ascii="David" w:hAnsi="David"/>
          <w:szCs w:val="24"/>
          <w:rtl/>
        </w:rPr>
        <w:t xml:space="preserve">"ל </w:t>
      </w:r>
      <w:r w:rsidRPr="0095331A">
        <w:rPr>
          <w:rFonts w:ascii="David" w:hAnsi="David" w:hint="eastAsia"/>
          <w:szCs w:val="24"/>
          <w:rtl/>
        </w:rPr>
        <w:t>חירום</w:t>
      </w:r>
      <w:r w:rsidRPr="0095331A">
        <w:rPr>
          <w:rFonts w:ascii="David" w:hAnsi="David"/>
          <w:szCs w:val="24"/>
          <w:rtl/>
        </w:rPr>
        <w:t xml:space="preserve">, </w:t>
      </w:r>
      <w:r w:rsidRPr="0095331A">
        <w:rPr>
          <w:rFonts w:ascii="David" w:hAnsi="David" w:hint="eastAsia"/>
          <w:szCs w:val="24"/>
          <w:rtl/>
        </w:rPr>
        <w:t>ביטחון</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וסייבר</w:t>
      </w:r>
      <w:r w:rsidRPr="0095331A">
        <w:rPr>
          <w:rFonts w:ascii="David" w:hAnsi="David"/>
          <w:szCs w:val="24"/>
          <w:rtl/>
        </w:rPr>
        <w:t xml:space="preserve"> מעוניין לקבל שירותי ייעוץ בנושא אבטחת </w:t>
      </w:r>
      <w:r w:rsidRPr="0095331A">
        <w:rPr>
          <w:rFonts w:ascii="David" w:hAnsi="David" w:hint="eastAsia"/>
          <w:szCs w:val="24"/>
          <w:rtl/>
        </w:rPr>
        <w:t>מידע</w:t>
      </w:r>
      <w:r w:rsidRPr="0095331A">
        <w:rPr>
          <w:rFonts w:ascii="David" w:hAnsi="David"/>
          <w:szCs w:val="24"/>
          <w:rtl/>
        </w:rPr>
        <w:t xml:space="preserve"> כדלהלן:</w:t>
      </w:r>
    </w:p>
    <w:p w:rsidR="00422445" w:rsidRPr="0095331A" w:rsidRDefault="00422445" w:rsidP="0096784E">
      <w:pPr>
        <w:pStyle w:val="af1"/>
        <w:numPr>
          <w:ilvl w:val="1"/>
          <w:numId w:val="43"/>
        </w:numPr>
        <w:spacing w:line="360" w:lineRule="auto"/>
        <w:jc w:val="both"/>
        <w:rPr>
          <w:rFonts w:ascii="David" w:hAnsi="David"/>
          <w:szCs w:val="24"/>
        </w:rPr>
      </w:pPr>
      <w:r w:rsidRPr="0095331A">
        <w:rPr>
          <w:rFonts w:ascii="David" w:hAnsi="David" w:hint="eastAsia"/>
          <w:b/>
          <w:bCs/>
          <w:szCs w:val="24"/>
          <w:rtl/>
        </w:rPr>
        <w:t>רקע</w:t>
      </w:r>
      <w:r w:rsidRPr="0095331A">
        <w:rPr>
          <w:rFonts w:ascii="David" w:hAnsi="David"/>
          <w:b/>
          <w:bCs/>
          <w:szCs w:val="24"/>
          <w:rtl/>
        </w:rPr>
        <w:t xml:space="preserve"> </w:t>
      </w:r>
      <w:r w:rsidRPr="0095331A">
        <w:rPr>
          <w:rFonts w:ascii="David" w:hAnsi="David" w:hint="eastAsia"/>
          <w:b/>
          <w:bCs/>
          <w:szCs w:val="24"/>
          <w:rtl/>
        </w:rPr>
        <w:t>כללי</w:t>
      </w:r>
      <w:r w:rsidRPr="0095331A">
        <w:rPr>
          <w:rFonts w:ascii="David" w:hAnsi="David"/>
          <w:b/>
          <w:bCs/>
          <w:szCs w:val="24"/>
          <w:rtl/>
        </w:rPr>
        <w:t xml:space="preserve">: </w:t>
      </w:r>
    </w:p>
    <w:p w:rsidR="00422445" w:rsidRPr="0095331A" w:rsidRDefault="00422445" w:rsidP="0096784E">
      <w:pPr>
        <w:pStyle w:val="af1"/>
        <w:numPr>
          <w:ilvl w:val="2"/>
          <w:numId w:val="43"/>
        </w:numPr>
        <w:spacing w:line="360" w:lineRule="auto"/>
        <w:jc w:val="both"/>
        <w:rPr>
          <w:rFonts w:ascii="David" w:hAnsi="David"/>
          <w:szCs w:val="24"/>
        </w:rPr>
      </w:pP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האנרגיה</w:t>
      </w:r>
      <w:r w:rsidRPr="0095331A">
        <w:rPr>
          <w:rFonts w:ascii="David" w:hAnsi="David"/>
          <w:szCs w:val="24"/>
          <w:rtl/>
        </w:rPr>
        <w:t xml:space="preserve"> </w:t>
      </w:r>
      <w:r w:rsidRPr="0095331A">
        <w:rPr>
          <w:rFonts w:ascii="David" w:hAnsi="David" w:hint="eastAsia"/>
          <w:szCs w:val="24"/>
          <w:rtl/>
        </w:rPr>
        <w:t>מחזיק</w:t>
      </w:r>
      <w:r w:rsidRPr="0095331A">
        <w:rPr>
          <w:rFonts w:ascii="David" w:hAnsi="David"/>
          <w:szCs w:val="24"/>
          <w:rtl/>
        </w:rPr>
        <w:t xml:space="preserve"> </w:t>
      </w:r>
      <w:r w:rsidRPr="0095331A">
        <w:rPr>
          <w:rFonts w:ascii="David" w:hAnsi="David" w:hint="eastAsia"/>
          <w:szCs w:val="24"/>
          <w:rtl/>
        </w:rPr>
        <w:t>בסודות</w:t>
      </w:r>
      <w:r w:rsidRPr="0095331A">
        <w:rPr>
          <w:rFonts w:ascii="David" w:hAnsi="David"/>
          <w:szCs w:val="24"/>
          <w:rtl/>
        </w:rPr>
        <w:t xml:space="preserve"> </w:t>
      </w:r>
      <w:r w:rsidRPr="0095331A">
        <w:rPr>
          <w:rFonts w:ascii="David" w:hAnsi="David" w:hint="eastAsia"/>
          <w:szCs w:val="24"/>
          <w:rtl/>
        </w:rPr>
        <w:t>ביטחוניים</w:t>
      </w:r>
      <w:r w:rsidRPr="0095331A">
        <w:rPr>
          <w:rFonts w:ascii="David" w:hAnsi="David"/>
          <w:szCs w:val="24"/>
          <w:rtl/>
        </w:rPr>
        <w:t xml:space="preserve"> </w:t>
      </w:r>
      <w:r w:rsidRPr="0095331A">
        <w:rPr>
          <w:rFonts w:ascii="David" w:hAnsi="David" w:hint="eastAsia"/>
          <w:szCs w:val="24"/>
          <w:rtl/>
        </w:rPr>
        <w:t>ובהתאם</w:t>
      </w:r>
      <w:r w:rsidRPr="0095331A">
        <w:rPr>
          <w:rFonts w:ascii="David" w:hAnsi="David"/>
          <w:szCs w:val="24"/>
          <w:rtl/>
        </w:rPr>
        <w:t xml:space="preserve"> </w:t>
      </w:r>
      <w:r w:rsidRPr="0095331A">
        <w:rPr>
          <w:rFonts w:ascii="David" w:hAnsi="David" w:hint="eastAsia"/>
          <w:szCs w:val="24"/>
          <w:rtl/>
        </w:rPr>
        <w:t>לכך</w:t>
      </w:r>
      <w:r w:rsidRPr="0095331A">
        <w:rPr>
          <w:rFonts w:ascii="David" w:hAnsi="David"/>
          <w:szCs w:val="24"/>
          <w:rtl/>
        </w:rPr>
        <w:t xml:space="preserve"> </w:t>
      </w:r>
      <w:r w:rsidRPr="0095331A">
        <w:rPr>
          <w:rFonts w:ascii="David" w:hAnsi="David" w:hint="eastAsia"/>
          <w:szCs w:val="24"/>
          <w:rtl/>
        </w:rPr>
        <w:t>מונחה</w:t>
      </w:r>
      <w:r w:rsidRPr="0095331A">
        <w:rPr>
          <w:rFonts w:ascii="David" w:hAnsi="David"/>
          <w:szCs w:val="24"/>
          <w:rtl/>
        </w:rPr>
        <w:t xml:space="preserve"> </w:t>
      </w:r>
      <w:r w:rsidRPr="0095331A">
        <w:rPr>
          <w:rFonts w:ascii="David" w:hAnsi="David" w:hint="eastAsia"/>
          <w:szCs w:val="24"/>
          <w:rtl/>
        </w:rPr>
        <w:t>ע</w:t>
      </w:r>
      <w:r w:rsidRPr="0095331A">
        <w:rPr>
          <w:rFonts w:ascii="David" w:hAnsi="David"/>
          <w:szCs w:val="24"/>
          <w:rtl/>
        </w:rPr>
        <w:t xml:space="preserve">"י </w:t>
      </w:r>
      <w:r w:rsidRPr="0095331A">
        <w:rPr>
          <w:rFonts w:ascii="David" w:hAnsi="David" w:hint="eastAsia"/>
          <w:szCs w:val="24"/>
          <w:rtl/>
        </w:rPr>
        <w:t>רשות</w:t>
      </w:r>
      <w:r w:rsidRPr="0095331A">
        <w:rPr>
          <w:rFonts w:ascii="David" w:hAnsi="David"/>
          <w:szCs w:val="24"/>
          <w:rtl/>
        </w:rPr>
        <w:t xml:space="preserve"> </w:t>
      </w:r>
      <w:r w:rsidRPr="0095331A">
        <w:rPr>
          <w:rFonts w:ascii="David" w:hAnsi="David" w:hint="eastAsia"/>
          <w:szCs w:val="24"/>
          <w:rtl/>
        </w:rPr>
        <w:t>ההגנה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w:t>
      </w:r>
      <w:r w:rsidRPr="0095331A">
        <w:rPr>
          <w:rFonts w:ascii="David" w:hAnsi="David" w:hint="eastAsia"/>
          <w:szCs w:val="24"/>
          <w:rtl/>
        </w:rPr>
        <w:t>אשר</w:t>
      </w:r>
      <w:r w:rsidRPr="0095331A">
        <w:rPr>
          <w:rFonts w:ascii="David" w:hAnsi="David"/>
          <w:szCs w:val="24"/>
          <w:rtl/>
        </w:rPr>
        <w:t xml:space="preserve"> </w:t>
      </w:r>
      <w:r w:rsidRPr="0095331A">
        <w:rPr>
          <w:rFonts w:ascii="David" w:hAnsi="David" w:hint="eastAsia"/>
          <w:szCs w:val="24"/>
          <w:rtl/>
        </w:rPr>
        <w:t>בשב</w:t>
      </w:r>
      <w:r w:rsidRPr="0095331A">
        <w:rPr>
          <w:rFonts w:ascii="David" w:hAnsi="David"/>
          <w:szCs w:val="24"/>
          <w:rtl/>
        </w:rPr>
        <w:t xml:space="preserve">"כ </w:t>
      </w:r>
      <w:r w:rsidRPr="0095331A">
        <w:rPr>
          <w:rFonts w:ascii="David" w:hAnsi="David" w:hint="eastAsia"/>
          <w:szCs w:val="24"/>
          <w:rtl/>
        </w:rPr>
        <w:t>בהתאם</w:t>
      </w:r>
      <w:r w:rsidRPr="0095331A">
        <w:rPr>
          <w:rFonts w:ascii="David" w:hAnsi="David"/>
          <w:szCs w:val="24"/>
          <w:rtl/>
        </w:rPr>
        <w:t xml:space="preserve"> </w:t>
      </w:r>
      <w:r w:rsidRPr="0095331A">
        <w:rPr>
          <w:rFonts w:ascii="David" w:hAnsi="David" w:hint="eastAsia"/>
          <w:szCs w:val="24"/>
          <w:rtl/>
        </w:rPr>
        <w:t>לחוק</w:t>
      </w:r>
      <w:r w:rsidRPr="0095331A">
        <w:rPr>
          <w:rFonts w:ascii="David" w:hAnsi="David"/>
          <w:szCs w:val="24"/>
          <w:rtl/>
        </w:rPr>
        <w:t xml:space="preserve"> </w:t>
      </w:r>
      <w:r w:rsidRPr="0095331A">
        <w:rPr>
          <w:rFonts w:ascii="David" w:hAnsi="David" w:hint="eastAsia"/>
          <w:szCs w:val="24"/>
          <w:rtl/>
        </w:rPr>
        <w:t>הסדרת</w:t>
      </w:r>
      <w:r w:rsidRPr="0095331A">
        <w:rPr>
          <w:rFonts w:ascii="David" w:hAnsi="David"/>
          <w:szCs w:val="24"/>
          <w:rtl/>
        </w:rPr>
        <w:t xml:space="preserve"> </w:t>
      </w:r>
      <w:r w:rsidRPr="0095331A">
        <w:rPr>
          <w:rFonts w:ascii="David" w:hAnsi="David" w:hint="eastAsia"/>
          <w:szCs w:val="24"/>
          <w:rtl/>
        </w:rPr>
        <w:t>הביטחון</w:t>
      </w:r>
      <w:r w:rsidRPr="0095331A">
        <w:rPr>
          <w:rFonts w:ascii="David" w:hAnsi="David"/>
          <w:szCs w:val="24"/>
          <w:rtl/>
        </w:rPr>
        <w:t xml:space="preserve"> </w:t>
      </w:r>
      <w:r w:rsidRPr="0095331A">
        <w:rPr>
          <w:rFonts w:ascii="David" w:hAnsi="David" w:hint="eastAsia"/>
          <w:szCs w:val="24"/>
          <w:rtl/>
        </w:rPr>
        <w:t>בגופים</w:t>
      </w:r>
      <w:r w:rsidRPr="0095331A">
        <w:rPr>
          <w:rFonts w:ascii="David" w:hAnsi="David"/>
          <w:szCs w:val="24"/>
          <w:rtl/>
        </w:rPr>
        <w:t xml:space="preserve"> </w:t>
      </w:r>
      <w:r w:rsidRPr="0095331A">
        <w:rPr>
          <w:rFonts w:ascii="David" w:hAnsi="David" w:hint="eastAsia"/>
          <w:szCs w:val="24"/>
          <w:rtl/>
        </w:rPr>
        <w:t>ציבוריים</w:t>
      </w:r>
      <w:r w:rsidRPr="0095331A">
        <w:rPr>
          <w:rFonts w:ascii="David" w:hAnsi="David"/>
          <w:szCs w:val="24"/>
          <w:rtl/>
        </w:rPr>
        <w:t xml:space="preserve">, </w:t>
      </w:r>
      <w:r w:rsidRPr="0095331A">
        <w:rPr>
          <w:rFonts w:ascii="David" w:hAnsi="David" w:hint="eastAsia"/>
          <w:szCs w:val="24"/>
          <w:rtl/>
        </w:rPr>
        <w:t>תשנ</w:t>
      </w:r>
      <w:r w:rsidRPr="0095331A">
        <w:rPr>
          <w:rFonts w:ascii="David" w:hAnsi="David"/>
          <w:szCs w:val="24"/>
          <w:rtl/>
        </w:rPr>
        <w:t>"ח-1998.</w:t>
      </w:r>
    </w:p>
    <w:p w:rsidR="00422445" w:rsidRPr="0095331A" w:rsidRDefault="00422445" w:rsidP="0096784E">
      <w:pPr>
        <w:pStyle w:val="af1"/>
        <w:numPr>
          <w:ilvl w:val="2"/>
          <w:numId w:val="43"/>
        </w:numPr>
        <w:spacing w:line="360" w:lineRule="auto"/>
        <w:jc w:val="both"/>
        <w:rPr>
          <w:rFonts w:ascii="David" w:hAnsi="David"/>
          <w:szCs w:val="24"/>
        </w:rPr>
      </w:pPr>
      <w:r w:rsidRPr="0095331A">
        <w:rPr>
          <w:rFonts w:ascii="David" w:hAnsi="David" w:hint="eastAsia"/>
          <w:szCs w:val="24"/>
          <w:rtl/>
        </w:rPr>
        <w:t>בהתאם</w:t>
      </w:r>
      <w:r w:rsidRPr="0095331A">
        <w:rPr>
          <w:rFonts w:ascii="David" w:hAnsi="David"/>
          <w:szCs w:val="24"/>
          <w:rtl/>
        </w:rPr>
        <w:t xml:space="preserve"> </w:t>
      </w:r>
      <w:r w:rsidRPr="0095331A">
        <w:rPr>
          <w:rFonts w:ascii="David" w:hAnsi="David" w:hint="eastAsia"/>
          <w:szCs w:val="24"/>
          <w:rtl/>
        </w:rPr>
        <w:t>להחלטת</w:t>
      </w:r>
      <w:r w:rsidRPr="0095331A">
        <w:rPr>
          <w:rFonts w:ascii="David" w:hAnsi="David"/>
          <w:szCs w:val="24"/>
          <w:rtl/>
        </w:rPr>
        <w:t xml:space="preserve"> </w:t>
      </w:r>
      <w:r w:rsidRPr="0095331A">
        <w:rPr>
          <w:rFonts w:ascii="David" w:hAnsi="David" w:hint="eastAsia"/>
          <w:szCs w:val="24"/>
          <w:rtl/>
        </w:rPr>
        <w:t>הממשלה</w:t>
      </w:r>
      <w:r w:rsidR="00830810">
        <w:rPr>
          <w:rFonts w:ascii="David" w:hAnsi="David" w:hint="cs"/>
          <w:szCs w:val="24"/>
          <w:rtl/>
        </w:rPr>
        <w:t>,</w:t>
      </w:r>
      <w:r w:rsidRPr="0095331A">
        <w:rPr>
          <w:rFonts w:ascii="David" w:hAnsi="David"/>
          <w:szCs w:val="24"/>
          <w:rtl/>
        </w:rPr>
        <w:t xml:space="preserve"> </w:t>
      </w: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האנרגיה</w:t>
      </w:r>
      <w:r w:rsidRPr="0095331A">
        <w:rPr>
          <w:rFonts w:ascii="David" w:hAnsi="David"/>
          <w:szCs w:val="24"/>
          <w:rtl/>
        </w:rPr>
        <w:t xml:space="preserve"> </w:t>
      </w:r>
      <w:r w:rsidRPr="0095331A">
        <w:rPr>
          <w:rFonts w:ascii="David" w:hAnsi="David" w:hint="eastAsia"/>
          <w:szCs w:val="24"/>
          <w:rtl/>
        </w:rPr>
        <w:t>הינו</w:t>
      </w:r>
      <w:r w:rsidRPr="0095331A">
        <w:rPr>
          <w:rFonts w:ascii="David" w:hAnsi="David"/>
          <w:szCs w:val="24"/>
          <w:rtl/>
        </w:rPr>
        <w:t xml:space="preserve"> </w:t>
      </w:r>
      <w:r w:rsidRPr="0095331A">
        <w:rPr>
          <w:rFonts w:ascii="David" w:hAnsi="David" w:hint="eastAsia"/>
          <w:szCs w:val="24"/>
          <w:rtl/>
        </w:rPr>
        <w:t>גוף</w:t>
      </w:r>
      <w:r w:rsidRPr="0095331A">
        <w:rPr>
          <w:rFonts w:ascii="David" w:hAnsi="David"/>
          <w:szCs w:val="24"/>
          <w:rtl/>
        </w:rPr>
        <w:t xml:space="preserve"> </w:t>
      </w:r>
      <w:r w:rsidRPr="0095331A">
        <w:rPr>
          <w:rFonts w:ascii="David" w:hAnsi="David" w:hint="eastAsia"/>
          <w:szCs w:val="24"/>
          <w:rtl/>
        </w:rPr>
        <w:t>המונחה</w:t>
      </w:r>
      <w:r w:rsidRPr="0095331A">
        <w:rPr>
          <w:rFonts w:ascii="David" w:hAnsi="David"/>
          <w:szCs w:val="24"/>
          <w:rtl/>
        </w:rPr>
        <w:t xml:space="preserve"> </w:t>
      </w:r>
      <w:r w:rsidRPr="0095331A">
        <w:rPr>
          <w:rFonts w:ascii="David" w:hAnsi="David" w:hint="eastAsia"/>
          <w:szCs w:val="24"/>
          <w:rtl/>
        </w:rPr>
        <w:t>ע</w:t>
      </w:r>
      <w:r w:rsidRPr="0095331A">
        <w:rPr>
          <w:rFonts w:ascii="David" w:hAnsi="David"/>
          <w:szCs w:val="24"/>
          <w:rtl/>
        </w:rPr>
        <w:t xml:space="preserve">"י </w:t>
      </w:r>
      <w:r w:rsidRPr="0095331A">
        <w:rPr>
          <w:rFonts w:ascii="David" w:hAnsi="David" w:hint="eastAsia"/>
          <w:szCs w:val="24"/>
          <w:rtl/>
        </w:rPr>
        <w:t>היחידה</w:t>
      </w:r>
      <w:r w:rsidRPr="0095331A">
        <w:rPr>
          <w:rFonts w:ascii="David" w:hAnsi="David"/>
          <w:szCs w:val="24"/>
          <w:rtl/>
        </w:rPr>
        <w:t xml:space="preserve"> </w:t>
      </w:r>
      <w:r w:rsidRPr="0095331A">
        <w:rPr>
          <w:rFonts w:ascii="David" w:hAnsi="David" w:hint="eastAsia"/>
          <w:szCs w:val="24"/>
          <w:rtl/>
        </w:rPr>
        <w:t>לסיכול</w:t>
      </w:r>
      <w:r w:rsidRPr="0095331A">
        <w:rPr>
          <w:rFonts w:ascii="David" w:hAnsi="David"/>
          <w:szCs w:val="24"/>
          <w:rtl/>
        </w:rPr>
        <w:t xml:space="preserve"> </w:t>
      </w:r>
      <w:r w:rsidRPr="0095331A">
        <w:rPr>
          <w:rFonts w:ascii="David" w:hAnsi="David" w:hint="eastAsia"/>
          <w:szCs w:val="24"/>
          <w:rtl/>
        </w:rPr>
        <w:t>איומי</w:t>
      </w:r>
      <w:r w:rsidRPr="0095331A">
        <w:rPr>
          <w:rFonts w:ascii="David" w:hAnsi="David"/>
          <w:szCs w:val="24"/>
          <w:rtl/>
        </w:rPr>
        <w:t xml:space="preserve"> </w:t>
      </w:r>
      <w:r w:rsidRPr="0095331A">
        <w:rPr>
          <w:rFonts w:ascii="David" w:hAnsi="David" w:hint="eastAsia"/>
          <w:szCs w:val="24"/>
          <w:rtl/>
        </w:rPr>
        <w:t>סייבר</w:t>
      </w:r>
      <w:r w:rsidRPr="0095331A">
        <w:rPr>
          <w:rFonts w:ascii="David" w:hAnsi="David"/>
          <w:szCs w:val="24"/>
          <w:rtl/>
        </w:rPr>
        <w:t xml:space="preserve"> </w:t>
      </w:r>
      <w:r w:rsidRPr="0095331A">
        <w:rPr>
          <w:rFonts w:ascii="David" w:hAnsi="David" w:hint="eastAsia"/>
          <w:szCs w:val="24"/>
          <w:rtl/>
        </w:rPr>
        <w:t>בשב</w:t>
      </w:r>
      <w:r w:rsidRPr="0095331A">
        <w:rPr>
          <w:rFonts w:ascii="David" w:hAnsi="David"/>
          <w:szCs w:val="24"/>
          <w:rtl/>
        </w:rPr>
        <w:t>"</w:t>
      </w:r>
      <w:r w:rsidRPr="0095331A">
        <w:rPr>
          <w:rFonts w:ascii="David" w:hAnsi="David" w:hint="eastAsia"/>
          <w:szCs w:val="24"/>
          <w:rtl/>
        </w:rPr>
        <w:t>כ</w:t>
      </w:r>
      <w:r w:rsidRPr="0095331A">
        <w:rPr>
          <w:rFonts w:ascii="David" w:hAnsi="David"/>
          <w:szCs w:val="24"/>
          <w:rtl/>
        </w:rPr>
        <w:t xml:space="preserve"> </w:t>
      </w:r>
      <w:r w:rsidRPr="0095331A">
        <w:rPr>
          <w:rFonts w:ascii="David" w:hAnsi="David" w:hint="eastAsia"/>
          <w:szCs w:val="24"/>
          <w:rtl/>
        </w:rPr>
        <w:t>במשרדי</w:t>
      </w:r>
      <w:r w:rsidRPr="0095331A">
        <w:rPr>
          <w:rFonts w:ascii="David" w:hAnsi="David"/>
          <w:szCs w:val="24"/>
          <w:rtl/>
        </w:rPr>
        <w:t xml:space="preserve"> </w:t>
      </w:r>
      <w:r w:rsidRPr="0095331A">
        <w:rPr>
          <w:rFonts w:ascii="David" w:hAnsi="David" w:hint="eastAsia"/>
          <w:szCs w:val="24"/>
          <w:rtl/>
        </w:rPr>
        <w:t>הממשלה</w:t>
      </w:r>
      <w:r w:rsidRPr="0095331A">
        <w:rPr>
          <w:rFonts w:ascii="David" w:hAnsi="David"/>
          <w:szCs w:val="24"/>
          <w:rtl/>
        </w:rPr>
        <w:t>.</w:t>
      </w:r>
    </w:p>
    <w:p w:rsidR="00422445" w:rsidRPr="0095331A" w:rsidRDefault="00422445" w:rsidP="0075105C">
      <w:pPr>
        <w:pStyle w:val="af1"/>
        <w:numPr>
          <w:ilvl w:val="2"/>
          <w:numId w:val="43"/>
        </w:numPr>
        <w:spacing w:line="360" w:lineRule="auto"/>
        <w:jc w:val="both"/>
        <w:rPr>
          <w:rFonts w:ascii="David" w:hAnsi="David"/>
          <w:szCs w:val="24"/>
          <w:rtl/>
        </w:rPr>
      </w:pPr>
      <w:r w:rsidRPr="0095331A">
        <w:rPr>
          <w:rFonts w:ascii="David" w:hAnsi="David" w:hint="eastAsia"/>
          <w:szCs w:val="24"/>
          <w:rtl/>
        </w:rPr>
        <w:t>מנב</w:t>
      </w:r>
      <w:r w:rsidRPr="0095331A">
        <w:rPr>
          <w:rFonts w:ascii="David" w:hAnsi="David"/>
          <w:szCs w:val="24"/>
          <w:rtl/>
        </w:rPr>
        <w:t xml:space="preserve">"ט </w:t>
      </w: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האנרגיה</w:t>
      </w:r>
      <w:r w:rsidRPr="0095331A">
        <w:rPr>
          <w:rFonts w:ascii="David" w:hAnsi="David"/>
          <w:szCs w:val="24"/>
          <w:rtl/>
        </w:rPr>
        <w:t xml:space="preserve"> </w:t>
      </w:r>
      <w:r w:rsidRPr="0095331A">
        <w:rPr>
          <w:rFonts w:ascii="David" w:hAnsi="David" w:hint="eastAsia"/>
          <w:szCs w:val="24"/>
          <w:rtl/>
        </w:rPr>
        <w:t>הינו</w:t>
      </w:r>
      <w:r w:rsidRPr="0095331A">
        <w:rPr>
          <w:rFonts w:ascii="David" w:hAnsi="David"/>
          <w:szCs w:val="24"/>
          <w:rtl/>
        </w:rPr>
        <w:t xml:space="preserve"> </w:t>
      </w:r>
      <w:r w:rsidRPr="0095331A">
        <w:rPr>
          <w:rFonts w:ascii="David" w:hAnsi="David" w:hint="eastAsia"/>
          <w:szCs w:val="24"/>
          <w:rtl/>
        </w:rPr>
        <w:t>בעל</w:t>
      </w:r>
      <w:r w:rsidRPr="0095331A">
        <w:rPr>
          <w:rFonts w:ascii="David" w:hAnsi="David"/>
          <w:szCs w:val="24"/>
          <w:rtl/>
        </w:rPr>
        <w:t xml:space="preserve"> </w:t>
      </w:r>
      <w:r w:rsidRPr="0095331A">
        <w:rPr>
          <w:rFonts w:ascii="David" w:hAnsi="David" w:hint="eastAsia"/>
          <w:szCs w:val="24"/>
          <w:rtl/>
        </w:rPr>
        <w:t>האחריות</w:t>
      </w:r>
      <w:r w:rsidRPr="0095331A">
        <w:rPr>
          <w:rFonts w:ascii="David" w:hAnsi="David"/>
          <w:szCs w:val="24"/>
          <w:rtl/>
        </w:rPr>
        <w:t xml:space="preserve"> </w:t>
      </w:r>
      <w:r w:rsidRPr="0095331A">
        <w:rPr>
          <w:rFonts w:ascii="David" w:hAnsi="David" w:hint="eastAsia"/>
          <w:szCs w:val="24"/>
          <w:rtl/>
        </w:rPr>
        <w:t>והסמכות</w:t>
      </w:r>
      <w:r w:rsidRPr="0095331A">
        <w:rPr>
          <w:rFonts w:ascii="David" w:hAnsi="David"/>
          <w:szCs w:val="24"/>
          <w:rtl/>
        </w:rPr>
        <w:t xml:space="preserve"> </w:t>
      </w:r>
      <w:r w:rsidRPr="0095331A">
        <w:rPr>
          <w:rFonts w:ascii="David" w:hAnsi="David" w:hint="eastAsia"/>
          <w:szCs w:val="24"/>
          <w:rtl/>
        </w:rPr>
        <w:t>להנחות</w:t>
      </w:r>
      <w:r w:rsidRPr="0095331A">
        <w:rPr>
          <w:rFonts w:ascii="David" w:hAnsi="David"/>
          <w:szCs w:val="24"/>
          <w:rtl/>
        </w:rPr>
        <w:t xml:space="preserve">, </w:t>
      </w:r>
      <w:r w:rsidRPr="0095331A">
        <w:rPr>
          <w:rFonts w:ascii="David" w:hAnsi="David" w:hint="eastAsia"/>
          <w:szCs w:val="24"/>
          <w:rtl/>
        </w:rPr>
        <w:t>להכווין</w:t>
      </w:r>
      <w:r w:rsidRPr="0095331A">
        <w:rPr>
          <w:rFonts w:ascii="David" w:hAnsi="David"/>
          <w:szCs w:val="24"/>
          <w:rtl/>
        </w:rPr>
        <w:t xml:space="preserve"> </w:t>
      </w:r>
      <w:r w:rsidRPr="0095331A">
        <w:rPr>
          <w:rFonts w:ascii="David" w:hAnsi="David" w:hint="eastAsia"/>
          <w:szCs w:val="24"/>
          <w:rtl/>
        </w:rPr>
        <w:t>וללוות</w:t>
      </w:r>
      <w:r w:rsidRPr="0095331A">
        <w:rPr>
          <w:rFonts w:ascii="David" w:hAnsi="David"/>
          <w:szCs w:val="24"/>
          <w:rtl/>
        </w:rPr>
        <w:t xml:space="preserve"> </w:t>
      </w:r>
      <w:r w:rsidRPr="0095331A">
        <w:rPr>
          <w:rFonts w:ascii="David" w:hAnsi="David" w:hint="eastAsia"/>
          <w:szCs w:val="24"/>
          <w:rtl/>
        </w:rPr>
        <w:t>ביטחונית</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w:t>
      </w:r>
      <w:r w:rsidR="0075105C">
        <w:rPr>
          <w:rFonts w:ascii="David" w:hAnsi="David" w:hint="cs"/>
          <w:szCs w:val="24"/>
          <w:rtl/>
        </w:rPr>
        <w:t>את יחידות המשרד</w:t>
      </w:r>
      <w:r w:rsidRPr="0095331A">
        <w:rPr>
          <w:rFonts w:ascii="David" w:hAnsi="David"/>
          <w:szCs w:val="24"/>
          <w:rtl/>
        </w:rPr>
        <w:t xml:space="preserve"> </w:t>
      </w:r>
      <w:r w:rsidR="0075105C">
        <w:rPr>
          <w:rFonts w:ascii="David" w:hAnsi="David" w:hint="cs"/>
          <w:szCs w:val="24"/>
          <w:rtl/>
        </w:rPr>
        <w:t xml:space="preserve">ובכלל זה </w:t>
      </w:r>
      <w:r w:rsidRPr="0095331A">
        <w:rPr>
          <w:rFonts w:ascii="David" w:hAnsi="David" w:hint="eastAsia"/>
          <w:szCs w:val="24"/>
          <w:rtl/>
        </w:rPr>
        <w:t>רשות</w:t>
      </w:r>
      <w:r w:rsidRPr="0095331A">
        <w:rPr>
          <w:rFonts w:ascii="David" w:hAnsi="David"/>
          <w:szCs w:val="24"/>
          <w:rtl/>
        </w:rPr>
        <w:t xml:space="preserve"> </w:t>
      </w:r>
      <w:r w:rsidRPr="0095331A">
        <w:rPr>
          <w:rFonts w:ascii="David" w:hAnsi="David" w:hint="eastAsia"/>
          <w:szCs w:val="24"/>
          <w:rtl/>
        </w:rPr>
        <w:t>החשמל</w:t>
      </w:r>
      <w:r w:rsidRPr="0095331A">
        <w:rPr>
          <w:rFonts w:ascii="David" w:hAnsi="David"/>
          <w:szCs w:val="24"/>
          <w:rtl/>
        </w:rPr>
        <w:t>.</w:t>
      </w:r>
    </w:p>
    <w:p w:rsidR="00422445" w:rsidRPr="0095331A" w:rsidRDefault="00422445" w:rsidP="0096784E">
      <w:pPr>
        <w:pStyle w:val="af1"/>
        <w:numPr>
          <w:ilvl w:val="2"/>
          <w:numId w:val="43"/>
        </w:numPr>
        <w:spacing w:line="360" w:lineRule="auto"/>
        <w:jc w:val="both"/>
        <w:rPr>
          <w:rFonts w:ascii="David" w:hAnsi="David"/>
          <w:szCs w:val="24"/>
          <w:u w:val="single"/>
        </w:rPr>
      </w:pPr>
      <w:r w:rsidRPr="0095331A">
        <w:rPr>
          <w:rFonts w:ascii="David" w:hAnsi="David" w:hint="eastAsia"/>
          <w:szCs w:val="24"/>
          <w:u w:val="single"/>
          <w:rtl/>
        </w:rPr>
        <w:t>אחריות</w:t>
      </w:r>
      <w:r w:rsidRPr="0095331A">
        <w:rPr>
          <w:rFonts w:ascii="David" w:hAnsi="David"/>
          <w:szCs w:val="24"/>
          <w:u w:val="single"/>
          <w:rtl/>
        </w:rPr>
        <w:t xml:space="preserve"> </w:t>
      </w:r>
      <w:r w:rsidRPr="0095331A">
        <w:rPr>
          <w:rFonts w:ascii="David" w:hAnsi="David" w:hint="eastAsia"/>
          <w:szCs w:val="24"/>
          <w:u w:val="single"/>
          <w:rtl/>
        </w:rPr>
        <w:t>וסמכות</w:t>
      </w:r>
      <w:r w:rsidRPr="0095331A">
        <w:rPr>
          <w:rFonts w:ascii="David" w:hAnsi="David"/>
          <w:szCs w:val="24"/>
          <w:u w:val="single"/>
          <w:rtl/>
        </w:rPr>
        <w:t xml:space="preserve"> </w:t>
      </w:r>
      <w:r w:rsidRPr="0095331A">
        <w:rPr>
          <w:rFonts w:ascii="David" w:hAnsi="David" w:hint="eastAsia"/>
          <w:szCs w:val="24"/>
          <w:u w:val="single"/>
          <w:rtl/>
        </w:rPr>
        <w:t>מנב</w:t>
      </w:r>
      <w:r w:rsidRPr="0095331A">
        <w:rPr>
          <w:rFonts w:ascii="David" w:hAnsi="David"/>
          <w:szCs w:val="24"/>
          <w:u w:val="single"/>
          <w:rtl/>
        </w:rPr>
        <w:t xml:space="preserve">"ט </w:t>
      </w:r>
      <w:r w:rsidRPr="0095331A">
        <w:rPr>
          <w:rFonts w:ascii="David" w:hAnsi="David" w:hint="eastAsia"/>
          <w:szCs w:val="24"/>
          <w:u w:val="single"/>
          <w:rtl/>
        </w:rPr>
        <w:t>משרד</w:t>
      </w:r>
      <w:r w:rsidRPr="0095331A">
        <w:rPr>
          <w:rFonts w:ascii="David" w:hAnsi="David"/>
          <w:szCs w:val="24"/>
          <w:u w:val="single"/>
          <w:rtl/>
        </w:rPr>
        <w:t xml:space="preserve"> </w:t>
      </w:r>
      <w:r w:rsidRPr="0095331A">
        <w:rPr>
          <w:rFonts w:ascii="David" w:hAnsi="David" w:hint="eastAsia"/>
          <w:szCs w:val="24"/>
          <w:u w:val="single"/>
          <w:rtl/>
        </w:rPr>
        <w:t>האנרגיה</w:t>
      </w:r>
      <w:r w:rsidRPr="0095331A">
        <w:rPr>
          <w:rFonts w:ascii="David" w:hAnsi="David"/>
          <w:szCs w:val="24"/>
          <w:u w:val="single"/>
          <w:rtl/>
        </w:rPr>
        <w:t xml:space="preserve"> </w:t>
      </w:r>
      <w:r w:rsidRPr="0095331A">
        <w:rPr>
          <w:rFonts w:ascii="David" w:hAnsi="David" w:hint="eastAsia"/>
          <w:szCs w:val="24"/>
          <w:u w:val="single"/>
          <w:rtl/>
        </w:rPr>
        <w:t>בתחומי</w:t>
      </w:r>
      <w:r w:rsidRPr="0095331A">
        <w:rPr>
          <w:rFonts w:ascii="David" w:hAnsi="David"/>
          <w:szCs w:val="24"/>
          <w:u w:val="single"/>
          <w:rtl/>
        </w:rPr>
        <w:t xml:space="preserve"> </w:t>
      </w:r>
      <w:r w:rsidRPr="0095331A">
        <w:rPr>
          <w:rFonts w:ascii="David" w:hAnsi="David" w:hint="eastAsia"/>
          <w:szCs w:val="24"/>
          <w:u w:val="single"/>
          <w:rtl/>
        </w:rPr>
        <w:t>אבטחת</w:t>
      </w:r>
      <w:r w:rsidRPr="0095331A">
        <w:rPr>
          <w:rFonts w:ascii="David" w:hAnsi="David"/>
          <w:szCs w:val="24"/>
          <w:u w:val="single"/>
          <w:rtl/>
        </w:rPr>
        <w:t xml:space="preserve"> </w:t>
      </w:r>
      <w:r w:rsidRPr="0095331A">
        <w:rPr>
          <w:rFonts w:ascii="David" w:hAnsi="David" w:hint="eastAsia"/>
          <w:szCs w:val="24"/>
          <w:u w:val="single"/>
          <w:rtl/>
        </w:rPr>
        <w:t>המידע</w:t>
      </w:r>
      <w:r w:rsidRPr="0095331A">
        <w:rPr>
          <w:rFonts w:ascii="David" w:hAnsi="David"/>
          <w:szCs w:val="24"/>
          <w:u w:val="single"/>
          <w:rtl/>
        </w:rPr>
        <w:t xml:space="preserve"> </w:t>
      </w:r>
      <w:r w:rsidRPr="0095331A">
        <w:rPr>
          <w:rFonts w:ascii="David" w:hAnsi="David" w:hint="eastAsia"/>
          <w:szCs w:val="24"/>
          <w:u w:val="single"/>
          <w:rtl/>
        </w:rPr>
        <w:t>וההגנה</w:t>
      </w:r>
      <w:r w:rsidRPr="0095331A">
        <w:rPr>
          <w:rFonts w:ascii="David" w:hAnsi="David"/>
          <w:szCs w:val="24"/>
          <w:u w:val="single"/>
          <w:rtl/>
        </w:rPr>
        <w:t xml:space="preserve"> </w:t>
      </w:r>
      <w:r w:rsidRPr="0095331A">
        <w:rPr>
          <w:rFonts w:ascii="David" w:hAnsi="David" w:hint="eastAsia"/>
          <w:szCs w:val="24"/>
          <w:u w:val="single"/>
          <w:rtl/>
        </w:rPr>
        <w:t>בסייבר</w:t>
      </w:r>
      <w:r w:rsidRPr="0095331A">
        <w:rPr>
          <w:rFonts w:ascii="David" w:hAnsi="David"/>
          <w:szCs w:val="24"/>
          <w:u w:val="single"/>
          <w:rtl/>
        </w:rPr>
        <w:t>:</w:t>
      </w:r>
    </w:p>
    <w:p w:rsidR="00422445" w:rsidRPr="0095331A" w:rsidRDefault="00422445" w:rsidP="0096784E">
      <w:pPr>
        <w:pStyle w:val="af1"/>
        <w:numPr>
          <w:ilvl w:val="3"/>
          <w:numId w:val="43"/>
        </w:numPr>
        <w:spacing w:line="360" w:lineRule="auto"/>
        <w:jc w:val="both"/>
        <w:rPr>
          <w:rFonts w:ascii="David" w:hAnsi="David"/>
          <w:szCs w:val="24"/>
        </w:rPr>
      </w:pPr>
      <w:r w:rsidRPr="0095331A">
        <w:rPr>
          <w:rFonts w:ascii="David" w:hAnsi="David" w:hint="eastAsia"/>
          <w:szCs w:val="24"/>
          <w:rtl/>
        </w:rPr>
        <w:t>ניהול</w:t>
      </w:r>
      <w:r w:rsidRPr="0095331A">
        <w:rPr>
          <w:rFonts w:ascii="David" w:hAnsi="David"/>
          <w:szCs w:val="24"/>
          <w:rtl/>
        </w:rPr>
        <w:t xml:space="preserve"> כלל הממשקים הנדרשים עפ"י חוק/ החלטת ממשלה/ תקנות אל מול הרגולטורים המנחים את משרד האנרגיה (שב"כ, רשות הסייבר, התקשוב הממשלתי, משרד המשפטים –</w:t>
      </w:r>
      <w:r w:rsidRPr="0095331A">
        <w:rPr>
          <w:rFonts w:ascii="David" w:hAnsi="David" w:hint="eastAsia"/>
          <w:szCs w:val="24"/>
          <w:rtl/>
        </w:rPr>
        <w:t>הרשות</w:t>
      </w:r>
      <w:r w:rsidRPr="0095331A">
        <w:rPr>
          <w:rFonts w:ascii="David" w:hAnsi="David"/>
          <w:szCs w:val="24"/>
          <w:rtl/>
        </w:rPr>
        <w:t xml:space="preserve"> </w:t>
      </w:r>
      <w:r w:rsidRPr="0095331A">
        <w:rPr>
          <w:rFonts w:ascii="David" w:hAnsi="David" w:hint="eastAsia"/>
          <w:szCs w:val="24"/>
          <w:rtl/>
        </w:rPr>
        <w:t>להגנת</w:t>
      </w:r>
      <w:r w:rsidRPr="0095331A">
        <w:rPr>
          <w:rFonts w:ascii="David" w:hAnsi="David"/>
          <w:szCs w:val="24"/>
          <w:rtl/>
        </w:rPr>
        <w:t xml:space="preserve"> </w:t>
      </w:r>
      <w:r w:rsidRPr="0095331A">
        <w:rPr>
          <w:rFonts w:ascii="David" w:hAnsi="David" w:hint="eastAsia"/>
          <w:szCs w:val="24"/>
          <w:rtl/>
        </w:rPr>
        <w:t>הפרטיות</w:t>
      </w:r>
      <w:r w:rsidRPr="0095331A">
        <w:rPr>
          <w:rFonts w:ascii="David" w:hAnsi="David"/>
          <w:szCs w:val="24"/>
          <w:rtl/>
        </w:rPr>
        <w:t xml:space="preserve">, </w:t>
      </w: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ראש</w:t>
      </w:r>
      <w:r w:rsidRPr="0095331A">
        <w:rPr>
          <w:rFonts w:ascii="David" w:hAnsi="David"/>
          <w:szCs w:val="24"/>
          <w:rtl/>
        </w:rPr>
        <w:t xml:space="preserve"> </w:t>
      </w:r>
      <w:r w:rsidRPr="0095331A">
        <w:rPr>
          <w:rFonts w:ascii="David" w:hAnsi="David" w:hint="eastAsia"/>
          <w:szCs w:val="24"/>
          <w:rtl/>
        </w:rPr>
        <w:t>הממשלה</w:t>
      </w:r>
      <w:r w:rsidRPr="0095331A">
        <w:rPr>
          <w:rFonts w:ascii="David" w:hAnsi="David"/>
          <w:szCs w:val="24"/>
          <w:rtl/>
        </w:rPr>
        <w:t xml:space="preserve">- </w:t>
      </w:r>
      <w:r w:rsidRPr="0095331A">
        <w:rPr>
          <w:rFonts w:ascii="David" w:hAnsi="David" w:hint="eastAsia"/>
          <w:szCs w:val="24"/>
          <w:rtl/>
        </w:rPr>
        <w:t>ארכיון</w:t>
      </w:r>
      <w:r w:rsidRPr="0095331A">
        <w:rPr>
          <w:rFonts w:ascii="David" w:hAnsi="David"/>
          <w:szCs w:val="24"/>
          <w:rtl/>
        </w:rPr>
        <w:t xml:space="preserve"> </w:t>
      </w:r>
      <w:r w:rsidRPr="0095331A">
        <w:rPr>
          <w:rFonts w:ascii="David" w:hAnsi="David" w:hint="eastAsia"/>
          <w:szCs w:val="24"/>
          <w:rtl/>
        </w:rPr>
        <w:t>המדינה</w:t>
      </w:r>
      <w:r w:rsidRPr="0095331A">
        <w:rPr>
          <w:rFonts w:ascii="David" w:hAnsi="David"/>
          <w:szCs w:val="24"/>
          <w:rtl/>
        </w:rPr>
        <w:t xml:space="preserve"> </w:t>
      </w:r>
      <w:r w:rsidRPr="0095331A">
        <w:rPr>
          <w:rFonts w:ascii="David" w:hAnsi="David" w:hint="eastAsia"/>
          <w:szCs w:val="24"/>
          <w:rtl/>
        </w:rPr>
        <w:t>וכו</w:t>
      </w:r>
      <w:r w:rsidRPr="0095331A">
        <w:rPr>
          <w:rFonts w:ascii="David" w:hAnsi="David"/>
          <w:szCs w:val="24"/>
          <w:rtl/>
        </w:rPr>
        <w:t>').</w:t>
      </w:r>
    </w:p>
    <w:p w:rsidR="00422445" w:rsidRDefault="00422445" w:rsidP="0096784E">
      <w:pPr>
        <w:pStyle w:val="af1"/>
        <w:numPr>
          <w:ilvl w:val="3"/>
          <w:numId w:val="43"/>
        </w:numPr>
        <w:spacing w:line="360" w:lineRule="auto"/>
        <w:jc w:val="both"/>
        <w:rPr>
          <w:rFonts w:ascii="David" w:hAnsi="David"/>
          <w:szCs w:val="24"/>
        </w:rPr>
      </w:pPr>
      <w:r>
        <w:rPr>
          <w:rFonts w:ascii="David" w:hAnsi="David" w:hint="cs"/>
          <w:szCs w:val="24"/>
          <w:rtl/>
        </w:rPr>
        <w:t xml:space="preserve">ניהול אבטחת המידע בהתאם לתקן </w:t>
      </w:r>
      <w:r>
        <w:rPr>
          <w:rFonts w:ascii="David" w:hAnsi="David" w:hint="cs"/>
          <w:szCs w:val="24"/>
        </w:rPr>
        <w:t>ISO</w:t>
      </w:r>
      <w:r>
        <w:rPr>
          <w:rFonts w:ascii="David" w:hAnsi="David"/>
          <w:szCs w:val="24"/>
        </w:rPr>
        <w:t>27001:2013</w:t>
      </w:r>
      <w:r>
        <w:rPr>
          <w:rFonts w:ascii="David" w:hAnsi="David" w:hint="cs"/>
          <w:szCs w:val="24"/>
          <w:rtl/>
        </w:rPr>
        <w:t>.</w:t>
      </w:r>
    </w:p>
    <w:p w:rsidR="00422445" w:rsidRPr="0095331A" w:rsidRDefault="00422445" w:rsidP="0096784E">
      <w:pPr>
        <w:pStyle w:val="af1"/>
        <w:numPr>
          <w:ilvl w:val="3"/>
          <w:numId w:val="43"/>
        </w:numPr>
        <w:spacing w:line="360" w:lineRule="auto"/>
        <w:jc w:val="both"/>
        <w:rPr>
          <w:rFonts w:ascii="David" w:hAnsi="David"/>
          <w:szCs w:val="24"/>
        </w:rPr>
      </w:pPr>
      <w:r w:rsidRPr="0095331A">
        <w:rPr>
          <w:rFonts w:ascii="David" w:hAnsi="David" w:hint="eastAsia"/>
          <w:szCs w:val="24"/>
          <w:rtl/>
        </w:rPr>
        <w:t>גיבוש</w:t>
      </w:r>
      <w:r w:rsidRPr="0095331A">
        <w:rPr>
          <w:rFonts w:ascii="David" w:hAnsi="David"/>
          <w:szCs w:val="24"/>
          <w:rtl/>
        </w:rPr>
        <w:t xml:space="preserve"> </w:t>
      </w:r>
      <w:r w:rsidRPr="0095331A">
        <w:rPr>
          <w:rFonts w:ascii="David" w:hAnsi="David" w:hint="eastAsia"/>
          <w:szCs w:val="24"/>
          <w:rtl/>
        </w:rPr>
        <w:t>ויישום</w:t>
      </w:r>
      <w:r w:rsidRPr="0095331A">
        <w:rPr>
          <w:rFonts w:ascii="David" w:hAnsi="David"/>
          <w:szCs w:val="24"/>
          <w:rtl/>
        </w:rPr>
        <w:t xml:space="preserve"> </w:t>
      </w:r>
      <w:r w:rsidRPr="0095331A">
        <w:rPr>
          <w:rFonts w:ascii="David" w:hAnsi="David" w:hint="eastAsia"/>
          <w:szCs w:val="24"/>
          <w:rtl/>
        </w:rPr>
        <w:t>מדיניות</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בתחום</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המידע</w:t>
      </w:r>
      <w:r w:rsidRPr="0095331A">
        <w:rPr>
          <w:rFonts w:ascii="David" w:hAnsi="David"/>
          <w:szCs w:val="24"/>
          <w:rtl/>
        </w:rPr>
        <w:t xml:space="preserve"> </w:t>
      </w:r>
      <w:r w:rsidRPr="0095331A">
        <w:rPr>
          <w:rFonts w:ascii="David" w:hAnsi="David" w:hint="eastAsia"/>
          <w:szCs w:val="24"/>
          <w:rtl/>
        </w:rPr>
        <w:t>וההגנה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w:t>
      </w:r>
    </w:p>
    <w:p w:rsidR="00422445" w:rsidRPr="0095331A" w:rsidRDefault="00422445" w:rsidP="0096784E">
      <w:pPr>
        <w:pStyle w:val="af1"/>
        <w:numPr>
          <w:ilvl w:val="3"/>
          <w:numId w:val="43"/>
        </w:numPr>
        <w:spacing w:line="360" w:lineRule="auto"/>
        <w:jc w:val="both"/>
        <w:rPr>
          <w:rFonts w:ascii="David" w:hAnsi="David"/>
          <w:szCs w:val="24"/>
        </w:rPr>
      </w:pPr>
      <w:r w:rsidRPr="0095331A">
        <w:rPr>
          <w:rFonts w:ascii="David" w:hAnsi="David" w:hint="eastAsia"/>
          <w:szCs w:val="24"/>
          <w:rtl/>
        </w:rPr>
        <w:t>ניתוח</w:t>
      </w:r>
      <w:r w:rsidRPr="0095331A">
        <w:rPr>
          <w:rFonts w:ascii="David" w:hAnsi="David"/>
          <w:szCs w:val="24"/>
          <w:rtl/>
        </w:rPr>
        <w:t xml:space="preserve"> </w:t>
      </w:r>
      <w:r w:rsidRPr="0095331A">
        <w:rPr>
          <w:rFonts w:ascii="David" w:hAnsi="David" w:hint="eastAsia"/>
          <w:szCs w:val="24"/>
          <w:rtl/>
        </w:rPr>
        <w:t>וניהול</w:t>
      </w:r>
      <w:r w:rsidRPr="0095331A">
        <w:rPr>
          <w:rFonts w:ascii="David" w:hAnsi="David"/>
          <w:szCs w:val="24"/>
          <w:rtl/>
        </w:rPr>
        <w:t xml:space="preserve"> </w:t>
      </w:r>
      <w:r w:rsidRPr="0095331A">
        <w:rPr>
          <w:rFonts w:ascii="David" w:hAnsi="David" w:hint="eastAsia"/>
          <w:szCs w:val="24"/>
          <w:rtl/>
        </w:rPr>
        <w:t>הסיכונים</w:t>
      </w:r>
      <w:r w:rsidRPr="0095331A">
        <w:rPr>
          <w:rFonts w:ascii="David" w:hAnsi="David"/>
          <w:szCs w:val="24"/>
          <w:rtl/>
        </w:rPr>
        <w:t xml:space="preserve"> </w:t>
      </w:r>
      <w:r w:rsidRPr="0095331A">
        <w:rPr>
          <w:rFonts w:ascii="David" w:hAnsi="David" w:hint="eastAsia"/>
          <w:szCs w:val="24"/>
          <w:rtl/>
        </w:rPr>
        <w:t>לנכסי</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תורת</w:t>
      </w:r>
      <w:r w:rsidRPr="0095331A">
        <w:rPr>
          <w:rFonts w:ascii="David" w:hAnsi="David"/>
          <w:szCs w:val="24"/>
          <w:rtl/>
        </w:rPr>
        <w:t xml:space="preserve"> </w:t>
      </w:r>
      <w:r w:rsidRPr="0095331A">
        <w:rPr>
          <w:rFonts w:ascii="David" w:hAnsi="David" w:hint="eastAsia"/>
          <w:szCs w:val="24"/>
          <w:rtl/>
        </w:rPr>
        <w:t>ההגנה</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רשות</w:t>
      </w:r>
      <w:r w:rsidRPr="0095331A">
        <w:rPr>
          <w:rFonts w:ascii="David" w:hAnsi="David"/>
          <w:szCs w:val="24"/>
          <w:rtl/>
        </w:rPr>
        <w:t xml:space="preserve"> </w:t>
      </w:r>
      <w:r w:rsidRPr="0095331A">
        <w:rPr>
          <w:rFonts w:ascii="David" w:hAnsi="David" w:hint="eastAsia"/>
          <w:szCs w:val="24"/>
          <w:rtl/>
        </w:rPr>
        <w:t>הסייבר</w:t>
      </w:r>
      <w:r w:rsidRPr="0095331A">
        <w:rPr>
          <w:rFonts w:ascii="David" w:hAnsi="David"/>
          <w:szCs w:val="24"/>
          <w:rtl/>
        </w:rPr>
        <w:t>.</w:t>
      </w:r>
    </w:p>
    <w:p w:rsidR="00422445" w:rsidRPr="0095331A" w:rsidRDefault="00422445" w:rsidP="0096784E">
      <w:pPr>
        <w:pStyle w:val="af1"/>
        <w:numPr>
          <w:ilvl w:val="3"/>
          <w:numId w:val="43"/>
        </w:numPr>
        <w:spacing w:line="360" w:lineRule="auto"/>
        <w:jc w:val="both"/>
        <w:rPr>
          <w:rFonts w:ascii="David" w:hAnsi="David"/>
          <w:szCs w:val="24"/>
        </w:rPr>
      </w:pPr>
      <w:r w:rsidRPr="0095331A">
        <w:rPr>
          <w:rFonts w:ascii="David" w:hAnsi="David" w:hint="eastAsia"/>
          <w:szCs w:val="24"/>
          <w:rtl/>
        </w:rPr>
        <w:t>כתיבה</w:t>
      </w:r>
      <w:r w:rsidRPr="0095331A">
        <w:rPr>
          <w:rFonts w:ascii="David" w:hAnsi="David"/>
          <w:szCs w:val="24"/>
          <w:rtl/>
        </w:rPr>
        <w:t xml:space="preserve">, </w:t>
      </w:r>
      <w:r w:rsidRPr="0095331A">
        <w:rPr>
          <w:rFonts w:ascii="David" w:hAnsi="David" w:hint="eastAsia"/>
          <w:szCs w:val="24"/>
          <w:rtl/>
        </w:rPr>
        <w:t>חידוש</w:t>
      </w:r>
      <w:r w:rsidRPr="0095331A">
        <w:rPr>
          <w:rFonts w:ascii="David" w:hAnsi="David"/>
          <w:szCs w:val="24"/>
          <w:rtl/>
        </w:rPr>
        <w:t xml:space="preserve">, </w:t>
      </w:r>
      <w:r w:rsidRPr="0095331A">
        <w:rPr>
          <w:rFonts w:ascii="David" w:hAnsi="David" w:hint="eastAsia"/>
          <w:szCs w:val="24"/>
          <w:rtl/>
        </w:rPr>
        <w:t>התאמה</w:t>
      </w:r>
      <w:r w:rsidRPr="0095331A">
        <w:rPr>
          <w:rFonts w:ascii="David" w:hAnsi="David"/>
          <w:szCs w:val="24"/>
          <w:rtl/>
        </w:rPr>
        <w:t xml:space="preserve">, </w:t>
      </w:r>
      <w:r w:rsidRPr="0095331A">
        <w:rPr>
          <w:rFonts w:ascii="David" w:hAnsi="David" w:hint="eastAsia"/>
          <w:szCs w:val="24"/>
          <w:rtl/>
        </w:rPr>
        <w:t>ואכיפת</w:t>
      </w:r>
      <w:r w:rsidRPr="0095331A">
        <w:rPr>
          <w:rFonts w:ascii="David" w:hAnsi="David"/>
          <w:szCs w:val="24"/>
          <w:rtl/>
        </w:rPr>
        <w:t xml:space="preserve"> </w:t>
      </w:r>
      <w:r w:rsidRPr="0095331A">
        <w:rPr>
          <w:rFonts w:ascii="David" w:hAnsi="David" w:hint="eastAsia"/>
          <w:szCs w:val="24"/>
          <w:rtl/>
        </w:rPr>
        <w:t>נהלי</w:t>
      </w:r>
      <w:r w:rsidRPr="0095331A">
        <w:rPr>
          <w:rFonts w:ascii="David" w:hAnsi="David"/>
          <w:szCs w:val="24"/>
          <w:rtl/>
        </w:rPr>
        <w:t xml:space="preserve"> </w:t>
      </w:r>
      <w:r w:rsidRPr="0095331A">
        <w:rPr>
          <w:rFonts w:ascii="David" w:hAnsi="David" w:hint="eastAsia"/>
          <w:szCs w:val="24"/>
          <w:rtl/>
        </w:rPr>
        <w:t>העבודה</w:t>
      </w:r>
      <w:r w:rsidRPr="0095331A">
        <w:rPr>
          <w:rFonts w:ascii="David" w:hAnsi="David"/>
          <w:szCs w:val="24"/>
          <w:rtl/>
        </w:rPr>
        <w:t xml:space="preserve"> </w:t>
      </w:r>
      <w:r w:rsidRPr="0095331A">
        <w:rPr>
          <w:rFonts w:ascii="David" w:hAnsi="David" w:hint="eastAsia"/>
          <w:szCs w:val="24"/>
          <w:rtl/>
        </w:rPr>
        <w:t>והנחיות</w:t>
      </w:r>
      <w:r w:rsidRPr="0095331A">
        <w:rPr>
          <w:rFonts w:ascii="David" w:hAnsi="David"/>
          <w:szCs w:val="24"/>
          <w:rtl/>
        </w:rPr>
        <w:t xml:space="preserve"> </w:t>
      </w:r>
      <w:r w:rsidRPr="0095331A">
        <w:rPr>
          <w:rFonts w:ascii="David" w:hAnsi="David" w:hint="eastAsia"/>
          <w:szCs w:val="24"/>
          <w:rtl/>
        </w:rPr>
        <w:t>העבודה</w:t>
      </w:r>
      <w:r w:rsidRPr="0095331A">
        <w:rPr>
          <w:rFonts w:ascii="David" w:hAnsi="David"/>
          <w:szCs w:val="24"/>
          <w:rtl/>
        </w:rPr>
        <w:t>.</w:t>
      </w:r>
    </w:p>
    <w:p w:rsidR="00422445" w:rsidRPr="0095331A" w:rsidRDefault="00422445" w:rsidP="0096784E">
      <w:pPr>
        <w:pStyle w:val="af1"/>
        <w:numPr>
          <w:ilvl w:val="3"/>
          <w:numId w:val="43"/>
        </w:numPr>
        <w:spacing w:line="360" w:lineRule="auto"/>
        <w:jc w:val="both"/>
        <w:rPr>
          <w:rFonts w:ascii="David" w:hAnsi="David"/>
          <w:szCs w:val="24"/>
        </w:rPr>
      </w:pPr>
      <w:r w:rsidRPr="0095331A">
        <w:rPr>
          <w:rFonts w:ascii="David" w:hAnsi="David" w:hint="eastAsia"/>
          <w:szCs w:val="24"/>
          <w:rtl/>
        </w:rPr>
        <w:t>ריכוז</w:t>
      </w:r>
      <w:r w:rsidRPr="0095331A">
        <w:rPr>
          <w:rFonts w:ascii="David" w:hAnsi="David"/>
          <w:szCs w:val="24"/>
          <w:rtl/>
        </w:rPr>
        <w:t xml:space="preserve"> ועדת ההיגוי בסייבר במשרד האנרגיה. </w:t>
      </w:r>
    </w:p>
    <w:p w:rsidR="00422445" w:rsidRPr="00314B9E" w:rsidRDefault="00422445" w:rsidP="0096784E">
      <w:pPr>
        <w:numPr>
          <w:ilvl w:val="0"/>
          <w:numId w:val="43"/>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תיאור העבודה המבוקשת</w:t>
      </w:r>
    </w:p>
    <w:p w:rsidR="00422445" w:rsidRPr="00FA7BEE" w:rsidRDefault="0094068B" w:rsidP="00422445">
      <w:pPr>
        <w:spacing w:line="360" w:lineRule="auto"/>
        <w:ind w:left="453" w:hanging="142"/>
        <w:jc w:val="both"/>
        <w:rPr>
          <w:rFonts w:ascii="David" w:hAnsi="David"/>
          <w:b/>
          <w:bCs/>
          <w:szCs w:val="24"/>
        </w:rPr>
      </w:pPr>
      <w:r>
        <w:rPr>
          <w:rFonts w:ascii="David" w:hAnsi="David" w:hint="cs"/>
          <w:b/>
          <w:bCs/>
          <w:szCs w:val="24"/>
          <w:rtl/>
        </w:rPr>
        <w:t xml:space="preserve">2.1 </w:t>
      </w:r>
      <w:r w:rsidR="00422445" w:rsidRPr="00FA7BEE">
        <w:rPr>
          <w:rFonts w:ascii="David" w:hAnsi="David" w:hint="eastAsia"/>
          <w:b/>
          <w:bCs/>
          <w:szCs w:val="24"/>
          <w:rtl/>
        </w:rPr>
        <w:t>תפקיד</w:t>
      </w:r>
      <w:r w:rsidR="00422445" w:rsidRPr="00FA7BEE">
        <w:rPr>
          <w:rFonts w:ascii="David" w:hAnsi="David"/>
          <w:b/>
          <w:bCs/>
          <w:szCs w:val="24"/>
          <w:rtl/>
        </w:rPr>
        <w:t xml:space="preserve"> </w:t>
      </w:r>
      <w:r w:rsidR="00422445" w:rsidRPr="00FA7BEE">
        <w:rPr>
          <w:rFonts w:ascii="David" w:hAnsi="David" w:hint="cs"/>
          <w:b/>
          <w:bCs/>
          <w:szCs w:val="24"/>
          <w:rtl/>
        </w:rPr>
        <w:t>יועץ ההגנה בסייבר</w:t>
      </w:r>
      <w:r w:rsidR="00422445" w:rsidRPr="00FA7BEE">
        <w:rPr>
          <w:rFonts w:ascii="David" w:hAnsi="David"/>
          <w:b/>
          <w:bCs/>
          <w:szCs w:val="24"/>
          <w:rtl/>
        </w:rPr>
        <w:t>:</w:t>
      </w:r>
    </w:p>
    <w:p w:rsidR="00422445" w:rsidRDefault="00422445" w:rsidP="0096784E">
      <w:pPr>
        <w:pStyle w:val="af1"/>
        <w:numPr>
          <w:ilvl w:val="2"/>
          <w:numId w:val="43"/>
        </w:numPr>
        <w:spacing w:line="360" w:lineRule="auto"/>
        <w:jc w:val="both"/>
        <w:rPr>
          <w:rFonts w:ascii="David" w:hAnsi="David"/>
          <w:szCs w:val="24"/>
        </w:rPr>
      </w:pPr>
      <w:r>
        <w:rPr>
          <w:rFonts w:ascii="David" w:hAnsi="David" w:hint="cs"/>
          <w:szCs w:val="24"/>
          <w:rtl/>
        </w:rPr>
        <w:t>היועץ</w:t>
      </w:r>
      <w:r w:rsidRPr="0095331A">
        <w:rPr>
          <w:rFonts w:ascii="David" w:hAnsi="David"/>
          <w:szCs w:val="24"/>
          <w:rtl/>
        </w:rPr>
        <w:t xml:space="preserve"> </w:t>
      </w:r>
      <w:r w:rsidRPr="0095331A">
        <w:rPr>
          <w:rFonts w:ascii="David" w:hAnsi="David" w:hint="eastAsia"/>
          <w:szCs w:val="24"/>
          <w:rtl/>
        </w:rPr>
        <w:t>יהיה</w:t>
      </w:r>
      <w:r w:rsidRPr="0095331A">
        <w:rPr>
          <w:rFonts w:ascii="David" w:hAnsi="David"/>
          <w:szCs w:val="24"/>
          <w:rtl/>
        </w:rPr>
        <w:t xml:space="preserve"> </w:t>
      </w:r>
      <w:r w:rsidRPr="0095331A">
        <w:rPr>
          <w:rFonts w:ascii="David" w:hAnsi="David" w:hint="eastAsia"/>
          <w:szCs w:val="24"/>
          <w:rtl/>
        </w:rPr>
        <w:t>מצוי</w:t>
      </w:r>
      <w:r w:rsidRPr="0095331A">
        <w:rPr>
          <w:rFonts w:ascii="David" w:hAnsi="David"/>
          <w:szCs w:val="24"/>
          <w:rtl/>
        </w:rPr>
        <w:t xml:space="preserve"> </w:t>
      </w:r>
      <w:r w:rsidRPr="0095331A">
        <w:rPr>
          <w:rFonts w:ascii="David" w:hAnsi="David" w:hint="eastAsia"/>
          <w:szCs w:val="24"/>
          <w:rtl/>
        </w:rPr>
        <w:t>בכפיפות</w:t>
      </w:r>
      <w:r w:rsidRPr="0095331A">
        <w:rPr>
          <w:rFonts w:ascii="David" w:hAnsi="David"/>
          <w:szCs w:val="24"/>
          <w:rtl/>
        </w:rPr>
        <w:t xml:space="preserve"> </w:t>
      </w:r>
      <w:r w:rsidRPr="0095331A">
        <w:rPr>
          <w:rFonts w:ascii="David" w:hAnsi="David" w:hint="eastAsia"/>
          <w:szCs w:val="24"/>
          <w:rtl/>
        </w:rPr>
        <w:t>מקצועית</w:t>
      </w:r>
      <w:r w:rsidRPr="0095331A">
        <w:rPr>
          <w:rFonts w:ascii="David" w:hAnsi="David"/>
          <w:szCs w:val="24"/>
          <w:rtl/>
        </w:rPr>
        <w:t xml:space="preserve"> (ללא </w:t>
      </w:r>
      <w:r w:rsidRPr="0095331A">
        <w:rPr>
          <w:rFonts w:ascii="David" w:hAnsi="David" w:hint="eastAsia"/>
          <w:szCs w:val="24"/>
          <w:rtl/>
        </w:rPr>
        <w:t>יחסי</w:t>
      </w:r>
      <w:r w:rsidRPr="0095331A">
        <w:rPr>
          <w:rFonts w:ascii="David" w:hAnsi="David"/>
          <w:szCs w:val="24"/>
          <w:rtl/>
        </w:rPr>
        <w:t xml:space="preserve"> </w:t>
      </w:r>
      <w:r w:rsidRPr="0095331A">
        <w:rPr>
          <w:rFonts w:ascii="David" w:hAnsi="David" w:hint="eastAsia"/>
          <w:szCs w:val="24"/>
          <w:rtl/>
        </w:rPr>
        <w:t>עובד</w:t>
      </w:r>
      <w:r w:rsidRPr="0095331A">
        <w:rPr>
          <w:rFonts w:ascii="David" w:hAnsi="David"/>
          <w:szCs w:val="24"/>
          <w:rtl/>
        </w:rPr>
        <w:t xml:space="preserve">-מעביד) </w:t>
      </w:r>
      <w:r w:rsidRPr="0095331A">
        <w:rPr>
          <w:rFonts w:ascii="David" w:hAnsi="David" w:hint="eastAsia"/>
          <w:szCs w:val="24"/>
          <w:rtl/>
        </w:rPr>
        <w:t>לסגן</w:t>
      </w:r>
      <w:r w:rsidRPr="0095331A">
        <w:rPr>
          <w:rFonts w:ascii="David" w:hAnsi="David"/>
          <w:szCs w:val="24"/>
          <w:rtl/>
        </w:rPr>
        <w:t xml:space="preserve"> </w:t>
      </w:r>
      <w:r w:rsidRPr="0095331A">
        <w:rPr>
          <w:rFonts w:ascii="David" w:hAnsi="David" w:hint="eastAsia"/>
          <w:szCs w:val="24"/>
          <w:rtl/>
        </w:rPr>
        <w:t>מנב</w:t>
      </w:r>
      <w:r w:rsidRPr="0095331A">
        <w:rPr>
          <w:rFonts w:ascii="David" w:hAnsi="David"/>
          <w:szCs w:val="24"/>
          <w:rtl/>
        </w:rPr>
        <w:t xml:space="preserve">"ט </w:t>
      </w:r>
      <w:r w:rsidRPr="0095331A">
        <w:rPr>
          <w:rFonts w:ascii="David" w:hAnsi="David" w:hint="eastAsia"/>
          <w:szCs w:val="24"/>
          <w:rtl/>
        </w:rPr>
        <w:t>המשרד</w:t>
      </w:r>
      <w:r w:rsidRPr="0095331A">
        <w:rPr>
          <w:rFonts w:ascii="David" w:hAnsi="David"/>
          <w:szCs w:val="24"/>
          <w:rtl/>
        </w:rPr>
        <w:t xml:space="preserve"> (בא </w:t>
      </w:r>
      <w:r w:rsidRPr="0095331A">
        <w:rPr>
          <w:rFonts w:ascii="David" w:hAnsi="David" w:hint="eastAsia"/>
          <w:szCs w:val="24"/>
          <w:rtl/>
        </w:rPr>
        <w:t>כוחו</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מנב</w:t>
      </w:r>
      <w:r w:rsidRPr="0095331A">
        <w:rPr>
          <w:rFonts w:ascii="David" w:hAnsi="David"/>
          <w:szCs w:val="24"/>
          <w:rtl/>
        </w:rPr>
        <w:t xml:space="preserve">"ט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לתחומים</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w:t>
      </w:r>
    </w:p>
    <w:p w:rsidR="00422445" w:rsidRDefault="00422445" w:rsidP="0096784E">
      <w:pPr>
        <w:pStyle w:val="af1"/>
        <w:numPr>
          <w:ilvl w:val="2"/>
          <w:numId w:val="43"/>
        </w:numPr>
        <w:spacing w:line="360" w:lineRule="auto"/>
        <w:jc w:val="both"/>
        <w:rPr>
          <w:rFonts w:ascii="David" w:hAnsi="David"/>
          <w:szCs w:val="24"/>
        </w:rPr>
      </w:pPr>
      <w:r w:rsidRPr="0095331A">
        <w:rPr>
          <w:rFonts w:ascii="David" w:hAnsi="David" w:hint="eastAsia"/>
          <w:szCs w:val="24"/>
          <w:rtl/>
        </w:rPr>
        <w:t>גיבוש</w:t>
      </w:r>
      <w:r w:rsidRPr="0095331A">
        <w:rPr>
          <w:rFonts w:ascii="David" w:hAnsi="David"/>
          <w:szCs w:val="24"/>
          <w:rtl/>
        </w:rPr>
        <w:t xml:space="preserve"> </w:t>
      </w:r>
      <w:r w:rsidRPr="0095331A">
        <w:rPr>
          <w:rFonts w:ascii="David" w:hAnsi="David" w:hint="eastAsia"/>
          <w:szCs w:val="24"/>
          <w:rtl/>
        </w:rPr>
        <w:t>ואישור</w:t>
      </w:r>
      <w:r w:rsidRPr="0095331A">
        <w:rPr>
          <w:rFonts w:ascii="David" w:hAnsi="David"/>
          <w:szCs w:val="24"/>
          <w:rtl/>
        </w:rPr>
        <w:t xml:space="preserve"> </w:t>
      </w:r>
      <w:r w:rsidRPr="0095331A">
        <w:rPr>
          <w:rFonts w:ascii="David" w:hAnsi="David" w:hint="eastAsia"/>
          <w:szCs w:val="24"/>
          <w:rtl/>
        </w:rPr>
        <w:t>תוכנית</w:t>
      </w:r>
      <w:r w:rsidRPr="0095331A">
        <w:rPr>
          <w:rFonts w:ascii="David" w:hAnsi="David"/>
          <w:szCs w:val="24"/>
          <w:rtl/>
        </w:rPr>
        <w:t xml:space="preserve"> </w:t>
      </w:r>
      <w:r w:rsidRPr="0095331A">
        <w:rPr>
          <w:rFonts w:ascii="David" w:hAnsi="David" w:hint="eastAsia"/>
          <w:szCs w:val="24"/>
          <w:rtl/>
        </w:rPr>
        <w:t>עבודה</w:t>
      </w:r>
      <w:r w:rsidRPr="0095331A">
        <w:rPr>
          <w:rFonts w:ascii="David" w:hAnsi="David"/>
          <w:szCs w:val="24"/>
          <w:rtl/>
        </w:rPr>
        <w:t xml:space="preserve"> </w:t>
      </w:r>
      <w:r w:rsidRPr="0095331A">
        <w:rPr>
          <w:rFonts w:ascii="David" w:hAnsi="David" w:hint="eastAsia"/>
          <w:szCs w:val="24"/>
          <w:rtl/>
        </w:rPr>
        <w:t>שנתית</w:t>
      </w:r>
      <w:r w:rsidRPr="0095331A">
        <w:rPr>
          <w:rFonts w:ascii="David" w:hAnsi="David"/>
          <w:szCs w:val="24"/>
          <w:rtl/>
        </w:rPr>
        <w:t xml:space="preserve"> </w:t>
      </w:r>
      <w:r>
        <w:rPr>
          <w:rFonts w:ascii="David" w:hAnsi="David" w:hint="cs"/>
          <w:szCs w:val="24"/>
          <w:rtl/>
        </w:rPr>
        <w:t>בתחומי אחריותו</w:t>
      </w:r>
      <w:r w:rsidRPr="0095331A">
        <w:rPr>
          <w:rFonts w:ascii="David" w:hAnsi="David"/>
          <w:szCs w:val="24"/>
          <w:rtl/>
        </w:rPr>
        <w:t>.</w:t>
      </w:r>
    </w:p>
    <w:p w:rsidR="00422445" w:rsidRPr="0095331A" w:rsidRDefault="00422445" w:rsidP="0096784E">
      <w:pPr>
        <w:pStyle w:val="af1"/>
        <w:numPr>
          <w:ilvl w:val="2"/>
          <w:numId w:val="43"/>
        </w:numPr>
        <w:spacing w:line="360" w:lineRule="auto"/>
        <w:jc w:val="both"/>
        <w:rPr>
          <w:rFonts w:ascii="David" w:hAnsi="David"/>
          <w:szCs w:val="24"/>
        </w:rPr>
      </w:pPr>
      <w:r w:rsidRPr="0095331A">
        <w:rPr>
          <w:rFonts w:ascii="David" w:hAnsi="David" w:hint="eastAsia"/>
          <w:szCs w:val="24"/>
          <w:rtl/>
        </w:rPr>
        <w:t>תכנון</w:t>
      </w:r>
      <w:r w:rsidRPr="0095331A">
        <w:rPr>
          <w:rFonts w:ascii="David" w:hAnsi="David"/>
          <w:szCs w:val="24"/>
          <w:rtl/>
        </w:rPr>
        <w:t xml:space="preserve"> </w:t>
      </w:r>
      <w:r w:rsidRPr="0095331A">
        <w:rPr>
          <w:rFonts w:ascii="David" w:hAnsi="David" w:hint="eastAsia"/>
          <w:szCs w:val="24"/>
          <w:rtl/>
        </w:rPr>
        <w:t>תקציבי</w:t>
      </w:r>
      <w:r w:rsidRPr="0095331A">
        <w:rPr>
          <w:rFonts w:ascii="David" w:hAnsi="David"/>
          <w:szCs w:val="24"/>
          <w:rtl/>
        </w:rPr>
        <w:t xml:space="preserve"> </w:t>
      </w:r>
      <w:r w:rsidRPr="0095331A">
        <w:rPr>
          <w:rFonts w:ascii="David" w:hAnsi="David" w:hint="eastAsia"/>
          <w:szCs w:val="24"/>
          <w:rtl/>
        </w:rPr>
        <w:t>והצגת</w:t>
      </w:r>
      <w:r w:rsidRPr="0095331A">
        <w:rPr>
          <w:rFonts w:ascii="David" w:hAnsi="David"/>
          <w:szCs w:val="24"/>
          <w:rtl/>
        </w:rPr>
        <w:t xml:space="preserve"> </w:t>
      </w:r>
      <w:r w:rsidRPr="0095331A">
        <w:rPr>
          <w:rFonts w:ascii="David" w:hAnsi="David" w:hint="eastAsia"/>
          <w:szCs w:val="24"/>
          <w:rtl/>
        </w:rPr>
        <w:t>בקשות</w:t>
      </w:r>
      <w:r w:rsidRPr="0095331A">
        <w:rPr>
          <w:rFonts w:ascii="David" w:hAnsi="David"/>
          <w:szCs w:val="24"/>
          <w:rtl/>
        </w:rPr>
        <w:t xml:space="preserve"> </w:t>
      </w:r>
      <w:r w:rsidRPr="0095331A">
        <w:rPr>
          <w:rFonts w:ascii="David" w:hAnsi="David" w:hint="eastAsia"/>
          <w:szCs w:val="24"/>
          <w:rtl/>
        </w:rPr>
        <w:t>תקציב</w:t>
      </w:r>
      <w:r w:rsidRPr="0095331A">
        <w:rPr>
          <w:rFonts w:ascii="David" w:hAnsi="David"/>
          <w:szCs w:val="24"/>
          <w:rtl/>
        </w:rPr>
        <w:t xml:space="preserve"> </w:t>
      </w:r>
      <w:r w:rsidRPr="0095331A">
        <w:rPr>
          <w:rFonts w:ascii="David" w:hAnsi="David" w:hint="eastAsia"/>
          <w:szCs w:val="24"/>
          <w:rtl/>
        </w:rPr>
        <w:t>עבור</w:t>
      </w:r>
      <w:r w:rsidRPr="0095331A">
        <w:rPr>
          <w:rFonts w:ascii="David" w:hAnsi="David"/>
          <w:szCs w:val="24"/>
          <w:rtl/>
        </w:rPr>
        <w:t xml:space="preserve"> </w:t>
      </w:r>
      <w:r w:rsidRPr="0095331A">
        <w:rPr>
          <w:rFonts w:ascii="David" w:hAnsi="David" w:hint="eastAsia"/>
          <w:szCs w:val="24"/>
          <w:rtl/>
        </w:rPr>
        <w:t>אמצעים</w:t>
      </w:r>
      <w:r w:rsidRPr="0095331A">
        <w:rPr>
          <w:rFonts w:ascii="David" w:hAnsi="David"/>
          <w:szCs w:val="24"/>
          <w:rtl/>
        </w:rPr>
        <w:t xml:space="preserve"> </w:t>
      </w:r>
      <w:r w:rsidRPr="0095331A">
        <w:rPr>
          <w:rFonts w:ascii="David" w:hAnsi="David" w:hint="eastAsia"/>
          <w:szCs w:val="24"/>
          <w:rtl/>
        </w:rPr>
        <w:t>וכלים</w:t>
      </w:r>
      <w:r w:rsidRPr="0095331A">
        <w:rPr>
          <w:rFonts w:ascii="David" w:hAnsi="David"/>
          <w:szCs w:val="24"/>
          <w:rtl/>
        </w:rPr>
        <w:t xml:space="preserve"> </w:t>
      </w:r>
      <w:r w:rsidRPr="0095331A">
        <w:rPr>
          <w:rFonts w:ascii="David" w:hAnsi="David" w:hint="eastAsia"/>
          <w:szCs w:val="24"/>
          <w:rtl/>
        </w:rPr>
        <w:t>המשמשים</w:t>
      </w:r>
      <w:r w:rsidRPr="0095331A">
        <w:rPr>
          <w:rFonts w:ascii="David" w:hAnsi="David"/>
          <w:szCs w:val="24"/>
          <w:rtl/>
        </w:rPr>
        <w:t xml:space="preserve"> </w:t>
      </w:r>
      <w:r w:rsidRPr="0095331A">
        <w:rPr>
          <w:rFonts w:ascii="David" w:hAnsi="David" w:hint="eastAsia"/>
          <w:szCs w:val="24"/>
          <w:rtl/>
        </w:rPr>
        <w:t>למימוש</w:t>
      </w:r>
      <w:r w:rsidRPr="0095331A">
        <w:rPr>
          <w:rFonts w:ascii="David" w:hAnsi="David"/>
          <w:szCs w:val="24"/>
          <w:rtl/>
        </w:rPr>
        <w:t xml:space="preserve"> </w:t>
      </w:r>
      <w:r w:rsidRPr="0095331A">
        <w:rPr>
          <w:rFonts w:ascii="David" w:hAnsi="David" w:hint="eastAsia"/>
          <w:szCs w:val="24"/>
          <w:rtl/>
        </w:rPr>
        <w:t>משימות</w:t>
      </w:r>
      <w:r>
        <w:rPr>
          <w:rFonts w:ascii="David" w:hAnsi="David" w:hint="cs"/>
          <w:szCs w:val="24"/>
          <w:rtl/>
        </w:rPr>
        <w:t>יו.</w:t>
      </w:r>
      <w:r w:rsidRPr="0095331A">
        <w:rPr>
          <w:rFonts w:ascii="David" w:hAnsi="David"/>
          <w:szCs w:val="24"/>
          <w:rtl/>
        </w:rPr>
        <w:t xml:space="preserve"> </w:t>
      </w:r>
    </w:p>
    <w:p w:rsidR="00422445" w:rsidRDefault="00422445" w:rsidP="0096784E">
      <w:pPr>
        <w:pStyle w:val="af1"/>
        <w:numPr>
          <w:ilvl w:val="2"/>
          <w:numId w:val="43"/>
        </w:numPr>
        <w:spacing w:line="360" w:lineRule="auto"/>
        <w:jc w:val="both"/>
        <w:rPr>
          <w:rFonts w:ascii="David" w:hAnsi="David"/>
          <w:szCs w:val="24"/>
        </w:rPr>
      </w:pPr>
      <w:r w:rsidRPr="0095331A">
        <w:rPr>
          <w:rFonts w:ascii="David" w:hAnsi="David" w:hint="eastAsia"/>
          <w:szCs w:val="24"/>
          <w:rtl/>
        </w:rPr>
        <w:t>ביצוע</w:t>
      </w:r>
      <w:r w:rsidRPr="0095331A">
        <w:rPr>
          <w:rFonts w:ascii="David" w:hAnsi="David"/>
          <w:szCs w:val="24"/>
          <w:rtl/>
        </w:rPr>
        <w:t xml:space="preserve"> </w:t>
      </w:r>
      <w:r w:rsidRPr="0095331A">
        <w:rPr>
          <w:rFonts w:ascii="David" w:hAnsi="David" w:hint="eastAsia"/>
          <w:szCs w:val="24"/>
          <w:rtl/>
        </w:rPr>
        <w:t>פגישות</w:t>
      </w:r>
      <w:r w:rsidRPr="0095331A">
        <w:rPr>
          <w:rFonts w:ascii="David" w:hAnsi="David"/>
          <w:szCs w:val="24"/>
          <w:rtl/>
        </w:rPr>
        <w:t xml:space="preserve"> </w:t>
      </w:r>
      <w:r w:rsidRPr="0095331A">
        <w:rPr>
          <w:rFonts w:ascii="David" w:hAnsi="David" w:hint="eastAsia"/>
          <w:szCs w:val="24"/>
          <w:rtl/>
        </w:rPr>
        <w:t>סטאטוס</w:t>
      </w:r>
      <w:r w:rsidRPr="0095331A">
        <w:rPr>
          <w:rFonts w:ascii="David" w:hAnsi="David"/>
          <w:szCs w:val="24"/>
          <w:rtl/>
        </w:rPr>
        <w:t xml:space="preserve"> </w:t>
      </w:r>
      <w:r w:rsidRPr="0095331A">
        <w:rPr>
          <w:rFonts w:ascii="David" w:hAnsi="David" w:hint="eastAsia"/>
          <w:szCs w:val="24"/>
          <w:rtl/>
        </w:rPr>
        <w:t>ודיווחים</w:t>
      </w:r>
      <w:r w:rsidRPr="0095331A">
        <w:rPr>
          <w:rFonts w:ascii="David" w:hAnsi="David"/>
          <w:szCs w:val="24"/>
          <w:rtl/>
        </w:rPr>
        <w:t xml:space="preserve"> </w:t>
      </w:r>
      <w:r w:rsidRPr="0095331A">
        <w:rPr>
          <w:rFonts w:ascii="David" w:hAnsi="David" w:hint="eastAsia"/>
          <w:szCs w:val="24"/>
          <w:rtl/>
        </w:rPr>
        <w:t>לסגן</w:t>
      </w:r>
      <w:r w:rsidRPr="0095331A">
        <w:rPr>
          <w:rFonts w:ascii="David" w:hAnsi="David"/>
          <w:szCs w:val="24"/>
          <w:rtl/>
        </w:rPr>
        <w:t xml:space="preserve"> </w:t>
      </w:r>
      <w:r w:rsidRPr="0095331A">
        <w:rPr>
          <w:rFonts w:ascii="David" w:hAnsi="David" w:hint="eastAsia"/>
          <w:szCs w:val="24"/>
          <w:rtl/>
        </w:rPr>
        <w:t>המנב</w:t>
      </w:r>
      <w:r w:rsidRPr="0095331A">
        <w:rPr>
          <w:rFonts w:ascii="David" w:hAnsi="David"/>
          <w:szCs w:val="24"/>
          <w:rtl/>
        </w:rPr>
        <w:t xml:space="preserve">"ט </w:t>
      </w:r>
      <w:r w:rsidRPr="0095331A">
        <w:rPr>
          <w:rFonts w:ascii="David" w:hAnsi="David" w:hint="eastAsia"/>
          <w:szCs w:val="24"/>
          <w:rtl/>
        </w:rPr>
        <w:t>בכל</w:t>
      </w:r>
      <w:r w:rsidRPr="0095331A">
        <w:rPr>
          <w:rFonts w:ascii="David" w:hAnsi="David"/>
          <w:szCs w:val="24"/>
          <w:rtl/>
        </w:rPr>
        <w:t xml:space="preserve"> </w:t>
      </w:r>
      <w:r>
        <w:rPr>
          <w:rFonts w:ascii="David" w:hAnsi="David" w:hint="cs"/>
          <w:szCs w:val="24"/>
          <w:rtl/>
        </w:rPr>
        <w:t>משימותיו</w:t>
      </w:r>
      <w:r w:rsidRPr="0095331A">
        <w:rPr>
          <w:rFonts w:ascii="David" w:hAnsi="David"/>
          <w:szCs w:val="24"/>
          <w:rtl/>
        </w:rPr>
        <w:t>.</w:t>
      </w:r>
    </w:p>
    <w:p w:rsidR="00422445" w:rsidRPr="0095331A" w:rsidRDefault="00422445" w:rsidP="00422445">
      <w:pPr>
        <w:pStyle w:val="af1"/>
        <w:spacing w:line="360" w:lineRule="auto"/>
        <w:ind w:left="1355"/>
        <w:jc w:val="both"/>
        <w:rPr>
          <w:rFonts w:ascii="David" w:hAnsi="David"/>
          <w:szCs w:val="24"/>
        </w:rPr>
      </w:pPr>
    </w:p>
    <w:p w:rsidR="00422445" w:rsidRPr="0095331A" w:rsidRDefault="00422445" w:rsidP="0096784E">
      <w:pPr>
        <w:pStyle w:val="af1"/>
        <w:numPr>
          <w:ilvl w:val="2"/>
          <w:numId w:val="43"/>
        </w:numPr>
        <w:spacing w:line="360" w:lineRule="auto"/>
        <w:jc w:val="both"/>
        <w:rPr>
          <w:rFonts w:ascii="David" w:hAnsi="David"/>
          <w:szCs w:val="24"/>
        </w:rPr>
      </w:pPr>
      <w:r>
        <w:rPr>
          <w:rFonts w:ascii="David" w:hAnsi="David" w:hint="cs"/>
          <w:szCs w:val="24"/>
          <w:rtl/>
        </w:rPr>
        <w:lastRenderedPageBreak/>
        <w:t>היועץ יעבוד בצוות סגן המנב"ט והוא ייקח חלק פעיל במשימות המפורטות מטה בהתאם לרלוונטיות התחום בו מועסק:</w:t>
      </w:r>
    </w:p>
    <w:p w:rsidR="00422445" w:rsidRPr="0095331A" w:rsidRDefault="00422445" w:rsidP="008509A1">
      <w:pPr>
        <w:pStyle w:val="af1"/>
        <w:numPr>
          <w:ilvl w:val="3"/>
          <w:numId w:val="43"/>
        </w:numPr>
        <w:spacing w:line="360" w:lineRule="auto"/>
        <w:jc w:val="both"/>
        <w:rPr>
          <w:rFonts w:ascii="David" w:hAnsi="David"/>
          <w:szCs w:val="24"/>
        </w:rPr>
      </w:pPr>
      <w:r w:rsidRPr="0095331A">
        <w:rPr>
          <w:rFonts w:ascii="David" w:hAnsi="David" w:hint="eastAsia"/>
          <w:szCs w:val="24"/>
          <w:rtl/>
        </w:rPr>
        <w:t>מימוש</w:t>
      </w:r>
      <w:r w:rsidRPr="0095331A">
        <w:rPr>
          <w:rFonts w:ascii="David" w:hAnsi="David"/>
          <w:szCs w:val="24"/>
          <w:rtl/>
        </w:rPr>
        <w:t xml:space="preserve">, </w:t>
      </w:r>
      <w:r w:rsidRPr="0095331A">
        <w:rPr>
          <w:rFonts w:ascii="David" w:hAnsi="David" w:hint="eastAsia"/>
          <w:szCs w:val="24"/>
          <w:rtl/>
        </w:rPr>
        <w:t>מעקב</w:t>
      </w:r>
      <w:r w:rsidRPr="0095331A">
        <w:rPr>
          <w:rFonts w:ascii="David" w:hAnsi="David"/>
          <w:szCs w:val="24"/>
          <w:rtl/>
        </w:rPr>
        <w:t xml:space="preserve"> </w:t>
      </w:r>
      <w:r w:rsidRPr="0095331A">
        <w:rPr>
          <w:rFonts w:ascii="David" w:hAnsi="David" w:hint="eastAsia"/>
          <w:szCs w:val="24"/>
          <w:rtl/>
        </w:rPr>
        <w:t>בקרה</w:t>
      </w:r>
      <w:r w:rsidRPr="0095331A">
        <w:rPr>
          <w:rFonts w:ascii="David" w:hAnsi="David"/>
          <w:szCs w:val="24"/>
          <w:rtl/>
        </w:rPr>
        <w:t xml:space="preserve"> </w:t>
      </w:r>
      <w:r w:rsidRPr="0095331A">
        <w:rPr>
          <w:rFonts w:ascii="David" w:hAnsi="David" w:hint="eastAsia"/>
          <w:szCs w:val="24"/>
          <w:rtl/>
        </w:rPr>
        <w:t>ויישום</w:t>
      </w:r>
      <w:r w:rsidRPr="0095331A">
        <w:rPr>
          <w:rFonts w:ascii="David" w:hAnsi="David"/>
          <w:szCs w:val="24"/>
          <w:rtl/>
        </w:rPr>
        <w:t xml:space="preserve"> </w:t>
      </w:r>
      <w:r w:rsidRPr="0095331A">
        <w:rPr>
          <w:rFonts w:ascii="David" w:hAnsi="David" w:hint="eastAsia"/>
          <w:szCs w:val="24"/>
          <w:rtl/>
        </w:rPr>
        <w:t>בפועל</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תורת</w:t>
      </w:r>
      <w:r w:rsidRPr="0095331A">
        <w:rPr>
          <w:rFonts w:ascii="David" w:hAnsi="David"/>
          <w:szCs w:val="24"/>
          <w:rtl/>
        </w:rPr>
        <w:t xml:space="preserve"> </w:t>
      </w:r>
      <w:r w:rsidRPr="0095331A">
        <w:rPr>
          <w:rFonts w:ascii="David" w:hAnsi="David" w:hint="eastAsia"/>
          <w:szCs w:val="24"/>
          <w:rtl/>
        </w:rPr>
        <w:t>לחימה</w:t>
      </w:r>
      <w:r w:rsidRPr="0095331A">
        <w:rPr>
          <w:rFonts w:ascii="David" w:hAnsi="David"/>
          <w:szCs w:val="24"/>
          <w:rtl/>
        </w:rPr>
        <w:t xml:space="preserve"> (להלן: "</w:t>
      </w:r>
      <w:r w:rsidRPr="00F82DDE">
        <w:rPr>
          <w:rFonts w:ascii="David" w:hAnsi="David" w:hint="eastAsia"/>
          <w:szCs w:val="24"/>
          <w:rtl/>
        </w:rPr>
        <w:t>תו</w:t>
      </w:r>
      <w:r w:rsidRPr="00F82DDE">
        <w:rPr>
          <w:rFonts w:ascii="David" w:hAnsi="David"/>
          <w:szCs w:val="24"/>
          <w:rtl/>
        </w:rPr>
        <w:t>"ל</w:t>
      </w:r>
      <w:r w:rsidRPr="0095331A">
        <w:rPr>
          <w:rFonts w:ascii="David" w:hAnsi="David"/>
          <w:szCs w:val="24"/>
          <w:rtl/>
        </w:rPr>
        <w:t xml:space="preserve">"), </w:t>
      </w:r>
      <w:r w:rsidRPr="0095331A">
        <w:rPr>
          <w:rFonts w:ascii="David" w:hAnsi="David" w:hint="eastAsia"/>
          <w:szCs w:val="24"/>
          <w:rtl/>
        </w:rPr>
        <w:t>נהלים</w:t>
      </w:r>
      <w:r w:rsidRPr="0095331A">
        <w:rPr>
          <w:rFonts w:ascii="David" w:hAnsi="David"/>
          <w:szCs w:val="24"/>
          <w:rtl/>
        </w:rPr>
        <w:t xml:space="preserve"> </w:t>
      </w:r>
      <w:r w:rsidRPr="0095331A">
        <w:rPr>
          <w:rFonts w:ascii="David" w:hAnsi="David" w:hint="eastAsia"/>
          <w:szCs w:val="24"/>
          <w:rtl/>
        </w:rPr>
        <w:t>והנחיות</w:t>
      </w:r>
      <w:r w:rsidRPr="0095331A">
        <w:rPr>
          <w:rFonts w:ascii="David" w:hAnsi="David"/>
          <w:szCs w:val="24"/>
          <w:rtl/>
        </w:rPr>
        <w:t xml:space="preserve"> </w:t>
      </w:r>
      <w:r w:rsidRPr="0095331A">
        <w:rPr>
          <w:rFonts w:ascii="David" w:hAnsi="David" w:hint="eastAsia"/>
          <w:szCs w:val="24"/>
          <w:rtl/>
        </w:rPr>
        <w:t>היחידה</w:t>
      </w:r>
      <w:r w:rsidRPr="0095331A">
        <w:rPr>
          <w:rFonts w:ascii="David" w:hAnsi="David"/>
          <w:szCs w:val="24"/>
          <w:rtl/>
        </w:rPr>
        <w:t xml:space="preserve"> </w:t>
      </w:r>
      <w:r w:rsidRPr="0095331A">
        <w:rPr>
          <w:rFonts w:ascii="David" w:hAnsi="David" w:hint="eastAsia"/>
          <w:szCs w:val="24"/>
          <w:rtl/>
        </w:rPr>
        <w:t>לסיכול</w:t>
      </w:r>
      <w:r w:rsidRPr="0095331A">
        <w:rPr>
          <w:rFonts w:ascii="David" w:hAnsi="David"/>
          <w:szCs w:val="24"/>
          <w:rtl/>
        </w:rPr>
        <w:t xml:space="preserve"> </w:t>
      </w:r>
      <w:r w:rsidRPr="0095331A">
        <w:rPr>
          <w:rFonts w:ascii="David" w:hAnsi="David" w:hint="eastAsia"/>
          <w:szCs w:val="24"/>
          <w:rtl/>
        </w:rPr>
        <w:t>איומי</w:t>
      </w:r>
      <w:r w:rsidRPr="0095331A">
        <w:rPr>
          <w:rFonts w:ascii="David" w:hAnsi="David"/>
          <w:szCs w:val="24"/>
          <w:rtl/>
        </w:rPr>
        <w:t xml:space="preserve"> </w:t>
      </w:r>
      <w:r w:rsidRPr="0095331A">
        <w:rPr>
          <w:rFonts w:ascii="David" w:hAnsi="David" w:hint="eastAsia"/>
          <w:szCs w:val="24"/>
          <w:rtl/>
        </w:rPr>
        <w:t>סייבר</w:t>
      </w:r>
      <w:r w:rsidRPr="0095331A">
        <w:rPr>
          <w:rFonts w:ascii="David" w:hAnsi="David"/>
          <w:szCs w:val="24"/>
          <w:rtl/>
        </w:rPr>
        <w:t xml:space="preserve"> </w:t>
      </w:r>
      <w:r w:rsidRPr="0095331A">
        <w:rPr>
          <w:rFonts w:ascii="David" w:hAnsi="David" w:hint="eastAsia"/>
          <w:szCs w:val="24"/>
          <w:rtl/>
        </w:rPr>
        <w:t>בשב</w:t>
      </w:r>
      <w:r w:rsidRPr="0095331A">
        <w:rPr>
          <w:rFonts w:ascii="David" w:hAnsi="David"/>
          <w:szCs w:val="24"/>
          <w:rtl/>
        </w:rPr>
        <w:t>"</w:t>
      </w:r>
      <w:r w:rsidRPr="0095331A">
        <w:rPr>
          <w:rFonts w:ascii="David" w:hAnsi="David" w:hint="eastAsia"/>
          <w:szCs w:val="24"/>
          <w:rtl/>
        </w:rPr>
        <w:t>כ</w:t>
      </w:r>
      <w:r w:rsidRPr="0095331A">
        <w:rPr>
          <w:rFonts w:ascii="David" w:hAnsi="David"/>
          <w:szCs w:val="24"/>
          <w:rtl/>
        </w:rPr>
        <w:t>.</w:t>
      </w:r>
    </w:p>
    <w:p w:rsidR="00422445" w:rsidRPr="0095331A" w:rsidRDefault="00422445" w:rsidP="0096784E">
      <w:pPr>
        <w:pStyle w:val="af1"/>
        <w:numPr>
          <w:ilvl w:val="3"/>
          <w:numId w:val="43"/>
        </w:numPr>
        <w:spacing w:line="360" w:lineRule="auto"/>
        <w:jc w:val="both"/>
        <w:rPr>
          <w:rFonts w:ascii="David" w:hAnsi="David"/>
          <w:szCs w:val="24"/>
        </w:rPr>
      </w:pPr>
      <w:r w:rsidRPr="0095331A">
        <w:rPr>
          <w:rFonts w:ascii="David" w:hAnsi="David" w:hint="eastAsia"/>
          <w:szCs w:val="24"/>
          <w:rtl/>
        </w:rPr>
        <w:t>מימוש</w:t>
      </w:r>
      <w:r w:rsidRPr="0095331A">
        <w:rPr>
          <w:rFonts w:ascii="David" w:hAnsi="David"/>
          <w:szCs w:val="24"/>
          <w:rtl/>
        </w:rPr>
        <w:t xml:space="preserve">, </w:t>
      </w:r>
      <w:r w:rsidRPr="0095331A">
        <w:rPr>
          <w:rFonts w:ascii="David" w:hAnsi="David" w:hint="eastAsia"/>
          <w:szCs w:val="24"/>
          <w:rtl/>
        </w:rPr>
        <w:t>מעקב</w:t>
      </w:r>
      <w:r w:rsidRPr="0095331A">
        <w:rPr>
          <w:rFonts w:ascii="David" w:hAnsi="David"/>
          <w:szCs w:val="24"/>
          <w:rtl/>
        </w:rPr>
        <w:t xml:space="preserve"> </w:t>
      </w:r>
      <w:r w:rsidRPr="0095331A">
        <w:rPr>
          <w:rFonts w:ascii="David" w:hAnsi="David" w:hint="eastAsia"/>
          <w:szCs w:val="24"/>
          <w:rtl/>
        </w:rPr>
        <w:t>בקרה</w:t>
      </w:r>
      <w:r w:rsidRPr="0095331A">
        <w:rPr>
          <w:rFonts w:ascii="David" w:hAnsi="David"/>
          <w:szCs w:val="24"/>
          <w:rtl/>
        </w:rPr>
        <w:t xml:space="preserve"> </w:t>
      </w:r>
      <w:r w:rsidRPr="0095331A">
        <w:rPr>
          <w:rFonts w:ascii="David" w:hAnsi="David" w:hint="eastAsia"/>
          <w:szCs w:val="24"/>
          <w:rtl/>
        </w:rPr>
        <w:t>ויישום</w:t>
      </w:r>
      <w:r w:rsidRPr="0095331A">
        <w:rPr>
          <w:rFonts w:ascii="David" w:hAnsi="David"/>
          <w:szCs w:val="24"/>
          <w:rtl/>
        </w:rPr>
        <w:t xml:space="preserve"> </w:t>
      </w:r>
      <w:r w:rsidRPr="0095331A">
        <w:rPr>
          <w:rFonts w:ascii="David" w:hAnsi="David" w:hint="eastAsia"/>
          <w:szCs w:val="24"/>
          <w:rtl/>
        </w:rPr>
        <w:t>בפועל</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תו</w:t>
      </w:r>
      <w:r w:rsidRPr="0095331A">
        <w:rPr>
          <w:rFonts w:ascii="David" w:hAnsi="David"/>
          <w:szCs w:val="24"/>
          <w:rtl/>
        </w:rPr>
        <w:t xml:space="preserve">"ל, </w:t>
      </w:r>
      <w:r w:rsidRPr="0095331A">
        <w:rPr>
          <w:rFonts w:ascii="David" w:hAnsi="David" w:hint="eastAsia"/>
          <w:szCs w:val="24"/>
          <w:rtl/>
        </w:rPr>
        <w:t>נהלים</w:t>
      </w:r>
      <w:r w:rsidRPr="0095331A">
        <w:rPr>
          <w:rFonts w:ascii="David" w:hAnsi="David"/>
          <w:szCs w:val="24"/>
          <w:rtl/>
        </w:rPr>
        <w:t xml:space="preserve"> </w:t>
      </w:r>
      <w:r w:rsidRPr="0095331A">
        <w:rPr>
          <w:rFonts w:ascii="David" w:hAnsi="David" w:hint="eastAsia"/>
          <w:szCs w:val="24"/>
          <w:rtl/>
        </w:rPr>
        <w:t>והנחיות</w:t>
      </w:r>
      <w:r w:rsidRPr="0095331A">
        <w:rPr>
          <w:rFonts w:ascii="David" w:hAnsi="David"/>
          <w:szCs w:val="24"/>
          <w:rtl/>
        </w:rPr>
        <w:t xml:space="preserve"> </w:t>
      </w:r>
      <w:r w:rsidRPr="0095331A">
        <w:rPr>
          <w:rFonts w:ascii="David" w:hAnsi="David" w:hint="eastAsia"/>
          <w:szCs w:val="24"/>
          <w:rtl/>
        </w:rPr>
        <w:t>יה</w:t>
      </w:r>
      <w:r w:rsidRPr="0095331A">
        <w:rPr>
          <w:rFonts w:ascii="David" w:hAnsi="David"/>
          <w:szCs w:val="24"/>
          <w:rtl/>
        </w:rPr>
        <w:t xml:space="preserve">"ב </w:t>
      </w:r>
      <w:r w:rsidRPr="0095331A">
        <w:rPr>
          <w:rFonts w:ascii="David" w:hAnsi="David" w:hint="eastAsia"/>
          <w:szCs w:val="24"/>
          <w:rtl/>
        </w:rPr>
        <w:t>ורשות</w:t>
      </w:r>
      <w:r w:rsidRPr="0095331A">
        <w:rPr>
          <w:rFonts w:ascii="David" w:hAnsi="David"/>
          <w:szCs w:val="24"/>
          <w:rtl/>
        </w:rPr>
        <w:t xml:space="preserve"> </w:t>
      </w:r>
      <w:r w:rsidRPr="0095331A">
        <w:rPr>
          <w:rFonts w:ascii="David" w:hAnsi="David" w:hint="eastAsia"/>
          <w:szCs w:val="24"/>
          <w:rtl/>
        </w:rPr>
        <w:t>הסייבר</w:t>
      </w:r>
      <w:r w:rsidRPr="0095331A">
        <w:rPr>
          <w:rFonts w:ascii="David" w:hAnsi="David"/>
          <w:szCs w:val="24"/>
          <w:rtl/>
        </w:rPr>
        <w:t xml:space="preserve"> (</w:t>
      </w:r>
      <w:r w:rsidRPr="0095331A">
        <w:rPr>
          <w:rFonts w:ascii="David" w:hAnsi="David" w:hint="eastAsia"/>
          <w:szCs w:val="24"/>
          <w:rtl/>
        </w:rPr>
        <w:t>בין</w:t>
      </w:r>
      <w:r w:rsidRPr="0095331A">
        <w:rPr>
          <w:rFonts w:ascii="David" w:hAnsi="David"/>
          <w:szCs w:val="24"/>
          <w:rtl/>
        </w:rPr>
        <w:t xml:space="preserve"> השאר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תורת</w:t>
      </w:r>
      <w:r w:rsidRPr="0095331A">
        <w:rPr>
          <w:rFonts w:ascii="David" w:hAnsi="David"/>
          <w:szCs w:val="24"/>
          <w:rtl/>
        </w:rPr>
        <w:t xml:space="preserve"> </w:t>
      </w:r>
      <w:r w:rsidRPr="0095331A">
        <w:rPr>
          <w:rFonts w:ascii="David" w:hAnsi="David" w:hint="eastAsia"/>
          <w:szCs w:val="24"/>
          <w:rtl/>
        </w:rPr>
        <w:t>ההגנה</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רשות</w:t>
      </w:r>
      <w:r w:rsidRPr="0095331A">
        <w:rPr>
          <w:rFonts w:ascii="David" w:hAnsi="David"/>
          <w:szCs w:val="24"/>
          <w:rtl/>
        </w:rPr>
        <w:t xml:space="preserve"> </w:t>
      </w:r>
      <w:r w:rsidRPr="0095331A">
        <w:rPr>
          <w:rFonts w:ascii="David" w:hAnsi="David" w:hint="eastAsia"/>
          <w:szCs w:val="24"/>
          <w:rtl/>
        </w:rPr>
        <w:t>הסייבר</w:t>
      </w:r>
      <w:r w:rsidRPr="0095331A">
        <w:rPr>
          <w:rFonts w:ascii="David" w:hAnsi="David"/>
          <w:szCs w:val="24"/>
          <w:rtl/>
        </w:rPr>
        <w:t>).</w:t>
      </w:r>
    </w:p>
    <w:p w:rsidR="00422445" w:rsidRPr="0095331A" w:rsidRDefault="00422445" w:rsidP="008509A1">
      <w:pPr>
        <w:pStyle w:val="af1"/>
        <w:numPr>
          <w:ilvl w:val="3"/>
          <w:numId w:val="43"/>
        </w:numPr>
        <w:spacing w:line="360" w:lineRule="auto"/>
        <w:jc w:val="both"/>
        <w:rPr>
          <w:rFonts w:ascii="David" w:hAnsi="David"/>
          <w:szCs w:val="24"/>
        </w:rPr>
      </w:pPr>
      <w:r w:rsidRPr="0095331A">
        <w:rPr>
          <w:rFonts w:ascii="David" w:hAnsi="David" w:hint="eastAsia"/>
          <w:szCs w:val="24"/>
          <w:rtl/>
        </w:rPr>
        <w:t>יישום</w:t>
      </w:r>
      <w:r w:rsidRPr="0095331A">
        <w:rPr>
          <w:rFonts w:ascii="David" w:hAnsi="David"/>
          <w:szCs w:val="24"/>
          <w:rtl/>
        </w:rPr>
        <w:t xml:space="preserve"> </w:t>
      </w:r>
      <w:r w:rsidRPr="0095331A">
        <w:rPr>
          <w:rFonts w:ascii="David" w:hAnsi="David" w:hint="eastAsia"/>
          <w:szCs w:val="24"/>
          <w:rtl/>
        </w:rPr>
        <w:t>ואכיפת</w:t>
      </w:r>
      <w:r w:rsidRPr="0095331A">
        <w:rPr>
          <w:rFonts w:ascii="David" w:hAnsi="David"/>
          <w:szCs w:val="24"/>
          <w:rtl/>
        </w:rPr>
        <w:t xml:space="preserve"> </w:t>
      </w:r>
      <w:r w:rsidRPr="0095331A">
        <w:rPr>
          <w:rFonts w:ascii="David" w:hAnsi="David" w:hint="eastAsia"/>
          <w:szCs w:val="24"/>
          <w:rtl/>
        </w:rPr>
        <w:t>תקנות</w:t>
      </w:r>
      <w:r w:rsidRPr="0095331A">
        <w:rPr>
          <w:rFonts w:ascii="David" w:hAnsi="David"/>
          <w:szCs w:val="24"/>
          <w:rtl/>
        </w:rPr>
        <w:t xml:space="preserve"> </w:t>
      </w:r>
      <w:r w:rsidRPr="0095331A">
        <w:rPr>
          <w:rFonts w:ascii="David" w:hAnsi="David" w:hint="eastAsia"/>
          <w:szCs w:val="24"/>
          <w:rtl/>
        </w:rPr>
        <w:t>הרשות</w:t>
      </w:r>
      <w:r w:rsidRPr="0095331A">
        <w:rPr>
          <w:rFonts w:ascii="David" w:hAnsi="David"/>
          <w:szCs w:val="24"/>
          <w:rtl/>
        </w:rPr>
        <w:t xml:space="preserve"> </w:t>
      </w:r>
      <w:r w:rsidRPr="0095331A">
        <w:rPr>
          <w:rFonts w:ascii="David" w:hAnsi="David" w:hint="eastAsia"/>
          <w:szCs w:val="24"/>
          <w:rtl/>
        </w:rPr>
        <w:t>להגנת</w:t>
      </w:r>
      <w:r w:rsidRPr="0095331A">
        <w:rPr>
          <w:rFonts w:ascii="David" w:hAnsi="David"/>
          <w:szCs w:val="24"/>
          <w:rtl/>
        </w:rPr>
        <w:t xml:space="preserve"> </w:t>
      </w:r>
      <w:r w:rsidRPr="0095331A">
        <w:rPr>
          <w:rFonts w:ascii="David" w:hAnsi="David" w:hint="eastAsia"/>
          <w:szCs w:val="24"/>
          <w:rtl/>
        </w:rPr>
        <w:t>הפרטיות</w:t>
      </w:r>
      <w:r w:rsidRPr="0095331A">
        <w:rPr>
          <w:rFonts w:ascii="David" w:hAnsi="David"/>
          <w:szCs w:val="24"/>
          <w:rtl/>
        </w:rPr>
        <w:t xml:space="preserve"> </w:t>
      </w:r>
      <w:r w:rsidRPr="0095331A">
        <w:rPr>
          <w:rFonts w:ascii="David" w:hAnsi="David" w:hint="eastAsia"/>
          <w:szCs w:val="24"/>
          <w:rtl/>
        </w:rPr>
        <w:t>במשרד</w:t>
      </w:r>
      <w:r w:rsidRPr="0095331A">
        <w:rPr>
          <w:rFonts w:ascii="David" w:hAnsi="David"/>
          <w:szCs w:val="24"/>
          <w:rtl/>
        </w:rPr>
        <w:t xml:space="preserve"> </w:t>
      </w:r>
      <w:r w:rsidRPr="0095331A">
        <w:rPr>
          <w:rFonts w:ascii="David" w:hAnsi="David" w:hint="eastAsia"/>
          <w:szCs w:val="24"/>
          <w:rtl/>
        </w:rPr>
        <w:t>המשפטים</w:t>
      </w:r>
      <w:r w:rsidRPr="0095331A">
        <w:rPr>
          <w:rFonts w:ascii="David" w:hAnsi="David"/>
          <w:szCs w:val="24"/>
          <w:rtl/>
        </w:rPr>
        <w:t>.</w:t>
      </w:r>
    </w:p>
    <w:p w:rsidR="00422445" w:rsidRPr="0095331A" w:rsidRDefault="00422445" w:rsidP="0096784E">
      <w:pPr>
        <w:pStyle w:val="af1"/>
        <w:numPr>
          <w:ilvl w:val="3"/>
          <w:numId w:val="43"/>
        </w:numPr>
        <w:spacing w:line="360" w:lineRule="auto"/>
        <w:jc w:val="both"/>
        <w:rPr>
          <w:rFonts w:ascii="David" w:hAnsi="David"/>
          <w:szCs w:val="24"/>
        </w:rPr>
      </w:pPr>
      <w:r w:rsidRPr="0095331A">
        <w:rPr>
          <w:rFonts w:ascii="David" w:hAnsi="David" w:hint="eastAsia"/>
          <w:szCs w:val="24"/>
          <w:rtl/>
        </w:rPr>
        <w:t>מעקב</w:t>
      </w:r>
      <w:r w:rsidRPr="0095331A">
        <w:rPr>
          <w:rFonts w:ascii="David" w:hAnsi="David"/>
          <w:szCs w:val="24"/>
          <w:rtl/>
        </w:rPr>
        <w:t xml:space="preserve"> </w:t>
      </w:r>
      <w:r w:rsidRPr="0095331A">
        <w:rPr>
          <w:rFonts w:ascii="David" w:hAnsi="David" w:hint="eastAsia"/>
          <w:szCs w:val="24"/>
          <w:rtl/>
        </w:rPr>
        <w:t>אישור</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כחלק</w:t>
      </w:r>
      <w:r w:rsidRPr="0095331A">
        <w:rPr>
          <w:rFonts w:ascii="David" w:hAnsi="David"/>
          <w:szCs w:val="24"/>
          <w:rtl/>
        </w:rPr>
        <w:t xml:space="preserve"> </w:t>
      </w:r>
      <w:r w:rsidRPr="0095331A">
        <w:rPr>
          <w:rFonts w:ascii="David" w:hAnsi="David" w:hint="eastAsia"/>
          <w:szCs w:val="24"/>
          <w:rtl/>
        </w:rPr>
        <w:t>מתהליך</w:t>
      </w:r>
      <w:r w:rsidRPr="0095331A">
        <w:rPr>
          <w:rFonts w:ascii="David" w:hAnsi="David"/>
          <w:szCs w:val="24"/>
          <w:rtl/>
        </w:rPr>
        <w:t xml:space="preserve"> </w:t>
      </w:r>
      <w:r w:rsidRPr="0095331A">
        <w:rPr>
          <w:rFonts w:ascii="David" w:hAnsi="David" w:hint="eastAsia"/>
          <w:szCs w:val="24"/>
          <w:rtl/>
        </w:rPr>
        <w:t>הנגשת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לאזרח</w:t>
      </w:r>
      <w:r w:rsidRPr="0095331A">
        <w:rPr>
          <w:rFonts w:ascii="David" w:hAnsi="David"/>
          <w:szCs w:val="24"/>
          <w:rtl/>
        </w:rPr>
        <w:t xml:space="preserve"> </w:t>
      </w:r>
      <w:r w:rsidRPr="0095331A">
        <w:rPr>
          <w:rFonts w:ascii="David" w:hAnsi="David" w:hint="eastAsia"/>
          <w:szCs w:val="24"/>
          <w:rtl/>
        </w:rPr>
        <w:t>וחוק</w:t>
      </w:r>
      <w:r w:rsidRPr="0095331A">
        <w:rPr>
          <w:rFonts w:ascii="David" w:hAnsi="David"/>
          <w:szCs w:val="24"/>
          <w:rtl/>
        </w:rPr>
        <w:t xml:space="preserve"> </w:t>
      </w:r>
      <w:r w:rsidRPr="0095331A">
        <w:rPr>
          <w:rFonts w:ascii="David" w:hAnsi="David" w:hint="eastAsia"/>
          <w:szCs w:val="24"/>
          <w:rtl/>
        </w:rPr>
        <w:t>חופש</w:t>
      </w:r>
      <w:r w:rsidRPr="0095331A">
        <w:rPr>
          <w:rFonts w:ascii="David" w:hAnsi="David"/>
          <w:szCs w:val="24"/>
          <w:rtl/>
        </w:rPr>
        <w:t xml:space="preserve"> </w:t>
      </w:r>
      <w:r w:rsidRPr="0095331A">
        <w:rPr>
          <w:rFonts w:ascii="David" w:hAnsi="David" w:hint="eastAsia"/>
          <w:szCs w:val="24"/>
          <w:rtl/>
        </w:rPr>
        <w:t>המידע</w:t>
      </w:r>
      <w:r w:rsidRPr="0095331A">
        <w:rPr>
          <w:rFonts w:ascii="David" w:hAnsi="David"/>
          <w:szCs w:val="24"/>
          <w:rtl/>
        </w:rPr>
        <w:t>.</w:t>
      </w:r>
    </w:p>
    <w:p w:rsidR="00422445" w:rsidRPr="0095331A" w:rsidRDefault="00422445" w:rsidP="0096784E">
      <w:pPr>
        <w:pStyle w:val="af1"/>
        <w:numPr>
          <w:ilvl w:val="3"/>
          <w:numId w:val="43"/>
        </w:numPr>
        <w:spacing w:line="360" w:lineRule="auto"/>
        <w:jc w:val="both"/>
        <w:rPr>
          <w:rFonts w:ascii="David" w:hAnsi="David"/>
          <w:szCs w:val="24"/>
        </w:rPr>
      </w:pPr>
      <w:r w:rsidRPr="0095331A">
        <w:rPr>
          <w:rFonts w:ascii="David" w:hAnsi="David" w:hint="eastAsia"/>
          <w:szCs w:val="24"/>
          <w:rtl/>
        </w:rPr>
        <w:t>כתיבת</w:t>
      </w:r>
      <w:r w:rsidRPr="0095331A">
        <w:rPr>
          <w:rFonts w:ascii="David" w:hAnsi="David"/>
          <w:szCs w:val="24"/>
          <w:rtl/>
        </w:rPr>
        <w:t xml:space="preserve"> </w:t>
      </w:r>
      <w:r w:rsidRPr="0095331A">
        <w:rPr>
          <w:rFonts w:ascii="David" w:hAnsi="David" w:hint="eastAsia"/>
          <w:szCs w:val="24"/>
          <w:rtl/>
        </w:rPr>
        <w:t>מסמכי</w:t>
      </w:r>
      <w:r w:rsidRPr="0095331A">
        <w:rPr>
          <w:rFonts w:ascii="David" w:hAnsi="David"/>
          <w:szCs w:val="24"/>
          <w:rtl/>
        </w:rPr>
        <w:t xml:space="preserve"> </w:t>
      </w:r>
      <w:r w:rsidRPr="0095331A">
        <w:rPr>
          <w:rFonts w:ascii="David" w:hAnsi="David" w:hint="eastAsia"/>
          <w:szCs w:val="24"/>
          <w:rtl/>
        </w:rPr>
        <w:t>מדיניות</w:t>
      </w:r>
      <w:r w:rsidRPr="0095331A">
        <w:rPr>
          <w:rFonts w:ascii="David" w:hAnsi="David"/>
          <w:szCs w:val="24"/>
          <w:rtl/>
        </w:rPr>
        <w:t xml:space="preserve">, </w:t>
      </w:r>
      <w:r w:rsidRPr="0095331A">
        <w:rPr>
          <w:rFonts w:ascii="David" w:hAnsi="David" w:hint="eastAsia"/>
          <w:szCs w:val="24"/>
          <w:rtl/>
        </w:rPr>
        <w:t>נהלים</w:t>
      </w:r>
      <w:r w:rsidRPr="0095331A">
        <w:rPr>
          <w:rFonts w:ascii="David" w:hAnsi="David"/>
          <w:szCs w:val="24"/>
          <w:rtl/>
        </w:rPr>
        <w:t xml:space="preserve">, </w:t>
      </w:r>
      <w:r w:rsidRPr="0095331A">
        <w:rPr>
          <w:rFonts w:ascii="David" w:hAnsi="David" w:hint="eastAsia"/>
          <w:szCs w:val="24"/>
          <w:rtl/>
        </w:rPr>
        <w:t>הנחיות</w:t>
      </w:r>
      <w:r w:rsidRPr="0095331A">
        <w:rPr>
          <w:rFonts w:ascii="David" w:hAnsi="David"/>
          <w:szCs w:val="24"/>
          <w:rtl/>
        </w:rPr>
        <w:t xml:space="preserve"> </w:t>
      </w:r>
      <w:r w:rsidRPr="0095331A">
        <w:rPr>
          <w:rFonts w:ascii="David" w:hAnsi="David" w:hint="eastAsia"/>
          <w:szCs w:val="24"/>
          <w:rtl/>
        </w:rPr>
        <w:t>עבודה</w:t>
      </w:r>
      <w:r w:rsidRPr="0095331A">
        <w:rPr>
          <w:rFonts w:ascii="David" w:hAnsi="David"/>
          <w:szCs w:val="24"/>
          <w:rtl/>
        </w:rPr>
        <w:t xml:space="preserve">, </w:t>
      </w:r>
      <w:r w:rsidRPr="0095331A">
        <w:rPr>
          <w:rFonts w:ascii="David" w:hAnsi="David" w:hint="eastAsia"/>
          <w:szCs w:val="24"/>
          <w:rtl/>
        </w:rPr>
        <w:t>תוכניות</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(פק"מ)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ניתוח</w:t>
      </w:r>
      <w:r w:rsidRPr="0095331A">
        <w:rPr>
          <w:rFonts w:ascii="David" w:hAnsi="David"/>
          <w:szCs w:val="24"/>
          <w:rtl/>
        </w:rPr>
        <w:t xml:space="preserve"> </w:t>
      </w:r>
      <w:r w:rsidRPr="0095331A">
        <w:rPr>
          <w:rFonts w:ascii="David" w:hAnsi="David" w:hint="eastAsia"/>
          <w:szCs w:val="24"/>
          <w:rtl/>
        </w:rPr>
        <w:t>וצורך</w:t>
      </w:r>
      <w:r w:rsidRPr="0095331A">
        <w:rPr>
          <w:rFonts w:ascii="David" w:hAnsi="David"/>
          <w:szCs w:val="24"/>
          <w:rtl/>
        </w:rPr>
        <w:t>.</w:t>
      </w:r>
    </w:p>
    <w:p w:rsidR="00422445" w:rsidRPr="0095331A" w:rsidRDefault="00422445" w:rsidP="0096784E">
      <w:pPr>
        <w:pStyle w:val="af1"/>
        <w:numPr>
          <w:ilvl w:val="3"/>
          <w:numId w:val="43"/>
        </w:numPr>
        <w:spacing w:line="360" w:lineRule="auto"/>
        <w:jc w:val="both"/>
        <w:rPr>
          <w:rFonts w:ascii="David" w:hAnsi="David"/>
          <w:szCs w:val="24"/>
        </w:rPr>
      </w:pPr>
      <w:r w:rsidRPr="0095331A">
        <w:rPr>
          <w:rFonts w:ascii="David" w:hAnsi="David" w:hint="eastAsia"/>
          <w:szCs w:val="24"/>
          <w:rtl/>
        </w:rPr>
        <w:t>ניהול</w:t>
      </w:r>
      <w:r w:rsidRPr="0095331A">
        <w:rPr>
          <w:rFonts w:ascii="David" w:hAnsi="David"/>
          <w:szCs w:val="24"/>
          <w:rtl/>
        </w:rPr>
        <w:t xml:space="preserve"> </w:t>
      </w:r>
      <w:r w:rsidRPr="0095331A">
        <w:rPr>
          <w:rFonts w:ascii="David" w:hAnsi="David" w:hint="eastAsia"/>
          <w:szCs w:val="24"/>
          <w:rtl/>
        </w:rPr>
        <w:t>ביקורות</w:t>
      </w:r>
      <w:r w:rsidRPr="0095331A">
        <w:rPr>
          <w:rFonts w:ascii="David" w:hAnsi="David"/>
          <w:szCs w:val="24"/>
          <w:rtl/>
        </w:rPr>
        <w:t xml:space="preserve"> </w:t>
      </w:r>
      <w:r w:rsidRPr="0095331A">
        <w:rPr>
          <w:rFonts w:ascii="David" w:hAnsi="David" w:hint="eastAsia"/>
          <w:szCs w:val="24"/>
          <w:rtl/>
        </w:rPr>
        <w:t>פנימית</w:t>
      </w:r>
      <w:r w:rsidRPr="0095331A">
        <w:rPr>
          <w:rFonts w:ascii="David" w:hAnsi="David"/>
          <w:szCs w:val="24"/>
          <w:rtl/>
        </w:rPr>
        <w:t xml:space="preserve"> </w:t>
      </w:r>
      <w:r w:rsidRPr="0095331A">
        <w:rPr>
          <w:rFonts w:ascii="David" w:hAnsi="David" w:hint="eastAsia"/>
          <w:szCs w:val="24"/>
          <w:rtl/>
        </w:rPr>
        <w:t>וחיצונית</w:t>
      </w:r>
      <w:r w:rsidRPr="0095331A">
        <w:rPr>
          <w:rFonts w:ascii="David" w:hAnsi="David"/>
          <w:szCs w:val="24"/>
          <w:rtl/>
        </w:rPr>
        <w:t xml:space="preserve">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צרכי</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הוצאת</w:t>
      </w:r>
      <w:r w:rsidRPr="0095331A">
        <w:rPr>
          <w:rFonts w:ascii="David" w:hAnsi="David"/>
          <w:szCs w:val="24"/>
          <w:rtl/>
        </w:rPr>
        <w:t xml:space="preserve"> </w:t>
      </w:r>
      <w:r w:rsidRPr="0095331A">
        <w:rPr>
          <w:rFonts w:ascii="David" w:hAnsi="David" w:hint="eastAsia"/>
          <w:szCs w:val="24"/>
          <w:rtl/>
        </w:rPr>
        <w:t>דוחות</w:t>
      </w:r>
      <w:r w:rsidRPr="0095331A">
        <w:rPr>
          <w:rFonts w:ascii="David" w:hAnsi="David"/>
          <w:szCs w:val="24"/>
          <w:rtl/>
        </w:rPr>
        <w:t xml:space="preserve"> </w:t>
      </w:r>
      <w:r w:rsidRPr="0095331A">
        <w:rPr>
          <w:rFonts w:ascii="David" w:hAnsi="David" w:hint="eastAsia"/>
          <w:szCs w:val="24"/>
          <w:rtl/>
        </w:rPr>
        <w:t>ביקורת</w:t>
      </w:r>
      <w:r w:rsidRPr="0095331A">
        <w:rPr>
          <w:rFonts w:ascii="David" w:hAnsi="David"/>
          <w:szCs w:val="24"/>
          <w:rtl/>
        </w:rPr>
        <w:t xml:space="preserve">/ </w:t>
      </w:r>
      <w:r w:rsidRPr="0095331A">
        <w:rPr>
          <w:rFonts w:ascii="David" w:hAnsi="David" w:hint="eastAsia"/>
          <w:szCs w:val="24"/>
          <w:rtl/>
        </w:rPr>
        <w:t>ייצוג</w:t>
      </w:r>
      <w:r w:rsidRPr="0095331A">
        <w:rPr>
          <w:rFonts w:ascii="David" w:hAnsi="David"/>
          <w:szCs w:val="24"/>
          <w:rtl/>
        </w:rPr>
        <w:t xml:space="preserve"> </w:t>
      </w:r>
      <w:r w:rsidRPr="0095331A">
        <w:rPr>
          <w:rFonts w:ascii="David" w:hAnsi="David" w:hint="eastAsia"/>
          <w:szCs w:val="24"/>
          <w:rtl/>
        </w:rPr>
        <w:t>דוחות</w:t>
      </w:r>
      <w:r w:rsidRPr="0095331A">
        <w:rPr>
          <w:rFonts w:ascii="David" w:hAnsi="David"/>
          <w:szCs w:val="24"/>
          <w:rtl/>
        </w:rPr>
        <w:t xml:space="preserve"> </w:t>
      </w:r>
      <w:r w:rsidRPr="0095331A">
        <w:rPr>
          <w:rFonts w:ascii="David" w:hAnsi="David" w:hint="eastAsia"/>
          <w:szCs w:val="24"/>
          <w:rtl/>
        </w:rPr>
        <w:t>הביקורת</w:t>
      </w:r>
      <w:r w:rsidRPr="0095331A">
        <w:rPr>
          <w:rFonts w:ascii="David" w:hAnsi="David"/>
          <w:szCs w:val="24"/>
          <w:rtl/>
        </w:rPr>
        <w:t xml:space="preserve">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צורך</w:t>
      </w:r>
      <w:r w:rsidRPr="0095331A">
        <w:rPr>
          <w:rFonts w:ascii="David" w:hAnsi="David"/>
          <w:szCs w:val="24"/>
          <w:rtl/>
        </w:rPr>
        <w:t>.</w:t>
      </w:r>
    </w:p>
    <w:p w:rsidR="00422445" w:rsidRPr="0095331A" w:rsidRDefault="00422445" w:rsidP="0075105C">
      <w:pPr>
        <w:pStyle w:val="af1"/>
        <w:numPr>
          <w:ilvl w:val="3"/>
          <w:numId w:val="43"/>
        </w:numPr>
        <w:spacing w:line="360" w:lineRule="auto"/>
        <w:jc w:val="both"/>
        <w:rPr>
          <w:rFonts w:ascii="David" w:hAnsi="David"/>
          <w:szCs w:val="24"/>
        </w:rPr>
      </w:pPr>
      <w:r w:rsidRPr="0095331A">
        <w:rPr>
          <w:rFonts w:ascii="David" w:hAnsi="David" w:hint="eastAsia"/>
          <w:szCs w:val="24"/>
          <w:rtl/>
        </w:rPr>
        <w:t>הנחיה</w:t>
      </w:r>
      <w:r w:rsidRPr="0095331A">
        <w:rPr>
          <w:rFonts w:ascii="David" w:hAnsi="David"/>
          <w:szCs w:val="24"/>
          <w:rtl/>
        </w:rPr>
        <w:t xml:space="preserve">, </w:t>
      </w:r>
      <w:r w:rsidRPr="0095331A">
        <w:rPr>
          <w:rFonts w:ascii="David" w:hAnsi="David" w:hint="eastAsia"/>
          <w:szCs w:val="24"/>
          <w:rtl/>
        </w:rPr>
        <w:t>ליווי</w:t>
      </w:r>
      <w:r w:rsidRPr="0095331A">
        <w:rPr>
          <w:rFonts w:ascii="David" w:hAnsi="David"/>
          <w:szCs w:val="24"/>
          <w:rtl/>
        </w:rPr>
        <w:t xml:space="preserve"> </w:t>
      </w:r>
      <w:r w:rsidRPr="0095331A">
        <w:rPr>
          <w:rFonts w:ascii="David" w:hAnsi="David" w:hint="eastAsia"/>
          <w:szCs w:val="24"/>
          <w:rtl/>
        </w:rPr>
        <w:t>והכוונה</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הרפרנטים</w:t>
      </w:r>
      <w:r w:rsidRPr="0095331A">
        <w:rPr>
          <w:rFonts w:ascii="David" w:hAnsi="David"/>
          <w:szCs w:val="24"/>
          <w:rtl/>
        </w:rPr>
        <w:t xml:space="preserve"> </w:t>
      </w:r>
      <w:r w:rsidRPr="0095331A">
        <w:rPr>
          <w:rFonts w:ascii="David" w:hAnsi="David" w:hint="eastAsia"/>
          <w:szCs w:val="24"/>
          <w:rtl/>
        </w:rPr>
        <w:t>בקרב</w:t>
      </w:r>
      <w:r w:rsidRPr="0095331A">
        <w:rPr>
          <w:rFonts w:ascii="David" w:hAnsi="David"/>
          <w:szCs w:val="24"/>
          <w:rtl/>
        </w:rPr>
        <w:t xml:space="preserve"> </w:t>
      </w:r>
      <w:r w:rsidR="00830810">
        <w:rPr>
          <w:rFonts w:ascii="David" w:hAnsi="David" w:hint="cs"/>
          <w:szCs w:val="24"/>
          <w:rtl/>
        </w:rPr>
        <w:t xml:space="preserve">יחידות המשרד לרבות </w:t>
      </w:r>
      <w:r w:rsidRPr="0095331A">
        <w:rPr>
          <w:rFonts w:ascii="David" w:hAnsi="David" w:hint="eastAsia"/>
          <w:szCs w:val="24"/>
          <w:rtl/>
        </w:rPr>
        <w:t>רשות</w:t>
      </w:r>
      <w:r w:rsidRPr="0095331A">
        <w:rPr>
          <w:rFonts w:ascii="David" w:hAnsi="David"/>
          <w:szCs w:val="24"/>
          <w:rtl/>
        </w:rPr>
        <w:t xml:space="preserve"> </w:t>
      </w:r>
      <w:r w:rsidRPr="0095331A">
        <w:rPr>
          <w:rFonts w:ascii="David" w:hAnsi="David" w:hint="eastAsia"/>
          <w:szCs w:val="24"/>
          <w:rtl/>
        </w:rPr>
        <w:t>החשמל</w:t>
      </w:r>
      <w:r w:rsidR="0075105C">
        <w:rPr>
          <w:rFonts w:ascii="David" w:hAnsi="David" w:hint="cs"/>
          <w:szCs w:val="24"/>
          <w:rtl/>
        </w:rPr>
        <w:t>והגופים המונחים</w:t>
      </w:r>
      <w:r w:rsidRPr="0095331A">
        <w:rPr>
          <w:rFonts w:ascii="David" w:hAnsi="David"/>
          <w:szCs w:val="24"/>
          <w:rtl/>
        </w:rPr>
        <w:t>.</w:t>
      </w:r>
    </w:p>
    <w:p w:rsidR="00422445" w:rsidRPr="0095331A" w:rsidRDefault="00422445" w:rsidP="0096784E">
      <w:pPr>
        <w:pStyle w:val="af1"/>
        <w:numPr>
          <w:ilvl w:val="3"/>
          <w:numId w:val="43"/>
        </w:numPr>
        <w:spacing w:line="360" w:lineRule="auto"/>
        <w:jc w:val="both"/>
        <w:rPr>
          <w:rFonts w:ascii="David" w:hAnsi="David"/>
          <w:szCs w:val="24"/>
        </w:rPr>
      </w:pPr>
      <w:r w:rsidRPr="0095331A">
        <w:rPr>
          <w:rFonts w:ascii="David" w:hAnsi="David" w:hint="eastAsia"/>
          <w:szCs w:val="24"/>
          <w:rtl/>
        </w:rPr>
        <w:t>פיתוח</w:t>
      </w:r>
      <w:r w:rsidRPr="0095331A">
        <w:rPr>
          <w:rFonts w:ascii="David" w:hAnsi="David"/>
          <w:szCs w:val="24"/>
          <w:rtl/>
        </w:rPr>
        <w:t xml:space="preserve"> </w:t>
      </w:r>
      <w:r w:rsidRPr="0095331A">
        <w:rPr>
          <w:rFonts w:ascii="David" w:hAnsi="David" w:hint="eastAsia"/>
          <w:szCs w:val="24"/>
          <w:rtl/>
        </w:rPr>
        <w:t>למידה</w:t>
      </w:r>
      <w:r w:rsidRPr="0095331A">
        <w:rPr>
          <w:rFonts w:ascii="David" w:hAnsi="David"/>
          <w:szCs w:val="24"/>
          <w:rtl/>
        </w:rPr>
        <w:t xml:space="preserve"> </w:t>
      </w:r>
      <w:r w:rsidRPr="0095331A">
        <w:rPr>
          <w:rFonts w:ascii="David" w:hAnsi="David" w:hint="eastAsia"/>
          <w:szCs w:val="24"/>
          <w:rtl/>
        </w:rPr>
        <w:t>והכוונה</w:t>
      </w:r>
      <w:r w:rsidRPr="0095331A">
        <w:rPr>
          <w:rFonts w:ascii="David" w:hAnsi="David"/>
          <w:szCs w:val="24"/>
          <w:rtl/>
        </w:rPr>
        <w:t xml:space="preserve"> </w:t>
      </w:r>
      <w:r w:rsidRPr="0095331A">
        <w:rPr>
          <w:rFonts w:ascii="David" w:hAnsi="David" w:hint="eastAsia"/>
          <w:szCs w:val="24"/>
          <w:rtl/>
        </w:rPr>
        <w:t>בתחומים</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(פיתוח </w:t>
      </w:r>
      <w:r w:rsidRPr="0095331A">
        <w:rPr>
          <w:rFonts w:ascii="David" w:hAnsi="David" w:hint="eastAsia"/>
          <w:szCs w:val="24"/>
          <w:rtl/>
        </w:rPr>
        <w:t>הדרכה</w:t>
      </w:r>
      <w:r w:rsidRPr="0095331A">
        <w:rPr>
          <w:rFonts w:ascii="David" w:hAnsi="David"/>
          <w:szCs w:val="24"/>
          <w:rtl/>
        </w:rPr>
        <w:t xml:space="preserve">/ </w:t>
      </w:r>
      <w:r w:rsidRPr="0095331A">
        <w:rPr>
          <w:rFonts w:ascii="David" w:hAnsi="David" w:hint="eastAsia"/>
          <w:szCs w:val="24"/>
          <w:rtl/>
        </w:rPr>
        <w:t>מודעות</w:t>
      </w:r>
      <w:r w:rsidRPr="0095331A">
        <w:rPr>
          <w:rFonts w:ascii="David" w:hAnsi="David"/>
          <w:szCs w:val="24"/>
          <w:rtl/>
        </w:rPr>
        <w:t xml:space="preserve"> </w:t>
      </w:r>
      <w:r w:rsidRPr="0095331A">
        <w:rPr>
          <w:rFonts w:ascii="David" w:hAnsi="David" w:hint="eastAsia"/>
          <w:szCs w:val="24"/>
          <w:rtl/>
        </w:rPr>
        <w:t>עובדים</w:t>
      </w:r>
      <w:r w:rsidRPr="0095331A">
        <w:rPr>
          <w:rFonts w:ascii="David" w:hAnsi="David"/>
          <w:szCs w:val="24"/>
          <w:rtl/>
        </w:rPr>
        <w:t>).</w:t>
      </w:r>
    </w:p>
    <w:p w:rsidR="00422445" w:rsidRPr="0095331A" w:rsidRDefault="00422445" w:rsidP="0096784E">
      <w:pPr>
        <w:pStyle w:val="af1"/>
        <w:numPr>
          <w:ilvl w:val="3"/>
          <w:numId w:val="43"/>
        </w:numPr>
        <w:spacing w:line="360" w:lineRule="auto"/>
        <w:jc w:val="both"/>
        <w:rPr>
          <w:rFonts w:ascii="David" w:hAnsi="David"/>
          <w:szCs w:val="24"/>
        </w:rPr>
      </w:pPr>
      <w:r w:rsidRPr="0095331A">
        <w:rPr>
          <w:rFonts w:ascii="David" w:hAnsi="David" w:hint="eastAsia"/>
          <w:szCs w:val="24"/>
          <w:rtl/>
        </w:rPr>
        <w:t>הדרכת</w:t>
      </w:r>
      <w:r w:rsidRPr="0095331A">
        <w:rPr>
          <w:rFonts w:ascii="David" w:hAnsi="David"/>
          <w:szCs w:val="24"/>
          <w:rtl/>
        </w:rPr>
        <w:t xml:space="preserve"> </w:t>
      </w:r>
      <w:r w:rsidRPr="0095331A">
        <w:rPr>
          <w:rFonts w:ascii="David" w:hAnsi="David" w:hint="eastAsia"/>
          <w:szCs w:val="24"/>
          <w:rtl/>
        </w:rPr>
        <w:t>עובדים</w:t>
      </w:r>
      <w:r w:rsidRPr="0095331A">
        <w:rPr>
          <w:rFonts w:ascii="David" w:hAnsi="David"/>
          <w:szCs w:val="24"/>
          <w:rtl/>
        </w:rPr>
        <w:t xml:space="preserve">: </w:t>
      </w:r>
      <w:r w:rsidRPr="0095331A">
        <w:rPr>
          <w:rFonts w:ascii="David" w:hAnsi="David" w:hint="eastAsia"/>
          <w:szCs w:val="24"/>
          <w:rtl/>
        </w:rPr>
        <w:t>הדרכה</w:t>
      </w:r>
      <w:r w:rsidRPr="0095331A">
        <w:rPr>
          <w:rFonts w:ascii="David" w:hAnsi="David"/>
          <w:szCs w:val="24"/>
          <w:rtl/>
        </w:rPr>
        <w:t xml:space="preserve"> </w:t>
      </w:r>
      <w:r w:rsidRPr="0095331A">
        <w:rPr>
          <w:rFonts w:ascii="David" w:hAnsi="David" w:hint="eastAsia"/>
          <w:szCs w:val="24"/>
          <w:rtl/>
        </w:rPr>
        <w:t>פרונטאלית</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עובדים</w:t>
      </w:r>
      <w:r w:rsidRPr="0095331A">
        <w:rPr>
          <w:rFonts w:ascii="David" w:hAnsi="David"/>
          <w:szCs w:val="24"/>
          <w:rtl/>
        </w:rPr>
        <w:t xml:space="preserve">, </w:t>
      </w:r>
      <w:r w:rsidRPr="0095331A">
        <w:rPr>
          <w:rFonts w:ascii="David" w:hAnsi="David" w:hint="eastAsia"/>
          <w:szCs w:val="24"/>
          <w:rtl/>
        </w:rPr>
        <w:t>פיתוח</w:t>
      </w:r>
      <w:r w:rsidRPr="0095331A">
        <w:rPr>
          <w:rFonts w:ascii="David" w:hAnsi="David"/>
          <w:szCs w:val="24"/>
          <w:rtl/>
        </w:rPr>
        <w:t xml:space="preserve"> </w:t>
      </w:r>
      <w:r w:rsidRPr="0095331A">
        <w:rPr>
          <w:rFonts w:ascii="David" w:hAnsi="David" w:hint="eastAsia"/>
          <w:szCs w:val="24"/>
          <w:rtl/>
        </w:rPr>
        <w:t>הדרכה</w:t>
      </w:r>
      <w:r w:rsidRPr="0095331A">
        <w:rPr>
          <w:rFonts w:ascii="David" w:hAnsi="David"/>
          <w:szCs w:val="24"/>
          <w:rtl/>
        </w:rPr>
        <w:t xml:space="preserve">, </w:t>
      </w:r>
      <w:r w:rsidRPr="0095331A">
        <w:rPr>
          <w:rFonts w:ascii="David" w:hAnsi="David" w:hint="eastAsia"/>
          <w:szCs w:val="24"/>
          <w:rtl/>
        </w:rPr>
        <w:t>פיתוח</w:t>
      </w:r>
      <w:r w:rsidRPr="0095331A">
        <w:rPr>
          <w:rFonts w:ascii="David" w:hAnsi="David"/>
          <w:szCs w:val="24"/>
          <w:rtl/>
        </w:rPr>
        <w:t xml:space="preserve"> </w:t>
      </w:r>
      <w:r w:rsidRPr="0095331A">
        <w:rPr>
          <w:rFonts w:ascii="David" w:hAnsi="David" w:hint="eastAsia"/>
          <w:szCs w:val="24"/>
          <w:rtl/>
        </w:rPr>
        <w:t>שיטות</w:t>
      </w:r>
      <w:r w:rsidRPr="0095331A">
        <w:rPr>
          <w:rFonts w:ascii="David" w:hAnsi="David"/>
          <w:szCs w:val="24"/>
          <w:rtl/>
        </w:rPr>
        <w:t xml:space="preserve"> </w:t>
      </w:r>
      <w:r w:rsidRPr="0095331A">
        <w:rPr>
          <w:rFonts w:ascii="David" w:hAnsi="David" w:hint="eastAsia"/>
          <w:szCs w:val="24"/>
          <w:rtl/>
        </w:rPr>
        <w:t>ופורמטים</w:t>
      </w:r>
      <w:r w:rsidRPr="0095331A">
        <w:rPr>
          <w:rFonts w:ascii="David" w:hAnsi="David"/>
          <w:szCs w:val="24"/>
          <w:rtl/>
        </w:rPr>
        <w:t xml:space="preserve">, </w:t>
      </w:r>
      <w:r w:rsidRPr="0095331A">
        <w:rPr>
          <w:rFonts w:ascii="David" w:hAnsi="David" w:hint="eastAsia"/>
          <w:szCs w:val="24"/>
          <w:rtl/>
        </w:rPr>
        <w:t>יצירה</w:t>
      </w:r>
      <w:r w:rsidRPr="0095331A">
        <w:rPr>
          <w:rFonts w:ascii="David" w:hAnsi="David"/>
          <w:szCs w:val="24"/>
          <w:rtl/>
        </w:rPr>
        <w:t xml:space="preserve">, </w:t>
      </w:r>
      <w:r w:rsidRPr="0095331A">
        <w:rPr>
          <w:rFonts w:ascii="David" w:hAnsi="David" w:hint="eastAsia"/>
          <w:szCs w:val="24"/>
          <w:rtl/>
        </w:rPr>
        <w:t>פיתוח</w:t>
      </w:r>
      <w:r w:rsidRPr="0095331A">
        <w:rPr>
          <w:rFonts w:ascii="David" w:hAnsi="David"/>
          <w:szCs w:val="24"/>
          <w:rtl/>
        </w:rPr>
        <w:t xml:space="preserve"> </w:t>
      </w:r>
      <w:r w:rsidRPr="0095331A">
        <w:rPr>
          <w:rFonts w:ascii="David" w:hAnsi="David" w:hint="eastAsia"/>
          <w:szCs w:val="24"/>
          <w:rtl/>
        </w:rPr>
        <w:t>ורכש</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כלי</w:t>
      </w:r>
      <w:r w:rsidRPr="0095331A">
        <w:rPr>
          <w:rFonts w:ascii="David" w:hAnsi="David"/>
          <w:szCs w:val="24"/>
          <w:rtl/>
        </w:rPr>
        <w:t xml:space="preserve"> </w:t>
      </w:r>
      <w:r w:rsidRPr="0095331A">
        <w:rPr>
          <w:rFonts w:ascii="David" w:hAnsi="David" w:hint="eastAsia"/>
          <w:szCs w:val="24"/>
          <w:rtl/>
        </w:rPr>
        <w:t>קדמה</w:t>
      </w:r>
      <w:r w:rsidRPr="0095331A">
        <w:rPr>
          <w:rFonts w:ascii="David" w:hAnsi="David"/>
          <w:szCs w:val="24"/>
          <w:rtl/>
        </w:rPr>
        <w:t xml:space="preserve"> </w:t>
      </w:r>
      <w:r w:rsidRPr="0095331A">
        <w:rPr>
          <w:rFonts w:ascii="David" w:hAnsi="David" w:hint="eastAsia"/>
          <w:szCs w:val="24"/>
          <w:rtl/>
        </w:rPr>
        <w:t>למודעות</w:t>
      </w:r>
      <w:r w:rsidRPr="0095331A">
        <w:rPr>
          <w:rFonts w:ascii="David" w:hAnsi="David"/>
          <w:szCs w:val="24"/>
          <w:rtl/>
        </w:rPr>
        <w:t xml:space="preserve"> </w:t>
      </w:r>
      <w:r w:rsidRPr="0095331A">
        <w:rPr>
          <w:rFonts w:ascii="David" w:hAnsi="David" w:hint="eastAsia"/>
          <w:szCs w:val="24"/>
          <w:rtl/>
        </w:rPr>
        <w:t>עובדים</w:t>
      </w:r>
      <w:r w:rsidRPr="0095331A">
        <w:rPr>
          <w:rFonts w:ascii="David" w:hAnsi="David"/>
          <w:szCs w:val="24"/>
          <w:rtl/>
        </w:rPr>
        <w:t>.</w:t>
      </w:r>
    </w:p>
    <w:p w:rsidR="00422445" w:rsidRPr="0095331A" w:rsidRDefault="00422445" w:rsidP="0096784E">
      <w:pPr>
        <w:pStyle w:val="af1"/>
        <w:numPr>
          <w:ilvl w:val="3"/>
          <w:numId w:val="43"/>
        </w:numPr>
        <w:spacing w:line="360" w:lineRule="auto"/>
        <w:jc w:val="both"/>
        <w:rPr>
          <w:rFonts w:ascii="David" w:hAnsi="David"/>
          <w:szCs w:val="24"/>
        </w:rPr>
      </w:pPr>
      <w:r w:rsidRPr="0095331A">
        <w:rPr>
          <w:rFonts w:ascii="David" w:hAnsi="David" w:hint="eastAsia"/>
          <w:szCs w:val="24"/>
          <w:rtl/>
        </w:rPr>
        <w:t>ניהול</w:t>
      </w:r>
      <w:r w:rsidRPr="0095331A">
        <w:rPr>
          <w:rFonts w:ascii="David" w:hAnsi="David"/>
          <w:szCs w:val="24"/>
          <w:rtl/>
        </w:rPr>
        <w:t xml:space="preserve"> </w:t>
      </w:r>
      <w:r w:rsidRPr="0095331A">
        <w:rPr>
          <w:rFonts w:ascii="David" w:hAnsi="David" w:hint="eastAsia"/>
          <w:szCs w:val="24"/>
          <w:rtl/>
        </w:rPr>
        <w:t>אירועי</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w:t>
      </w:r>
      <w:r w:rsidRPr="0095331A">
        <w:rPr>
          <w:rFonts w:ascii="David" w:hAnsi="David" w:hint="eastAsia"/>
          <w:szCs w:val="24"/>
          <w:rtl/>
        </w:rPr>
        <w:t>תחקור</w:t>
      </w:r>
      <w:r w:rsidRPr="0095331A">
        <w:rPr>
          <w:rFonts w:ascii="David" w:hAnsi="David"/>
          <w:szCs w:val="24"/>
          <w:rtl/>
        </w:rPr>
        <w:t xml:space="preserve"> </w:t>
      </w:r>
      <w:r w:rsidRPr="0095331A">
        <w:rPr>
          <w:rFonts w:ascii="David" w:hAnsi="David" w:hint="eastAsia"/>
          <w:szCs w:val="24"/>
          <w:rtl/>
        </w:rPr>
        <w:t>אירועים</w:t>
      </w:r>
      <w:r w:rsidRPr="0095331A">
        <w:rPr>
          <w:rFonts w:ascii="David" w:hAnsi="David"/>
          <w:szCs w:val="24"/>
          <w:rtl/>
        </w:rPr>
        <w:t xml:space="preserve"> </w:t>
      </w:r>
      <w:r w:rsidRPr="0095331A">
        <w:rPr>
          <w:rFonts w:ascii="David" w:hAnsi="David" w:hint="eastAsia"/>
          <w:szCs w:val="24"/>
          <w:rtl/>
        </w:rPr>
        <w:t>להפקת</w:t>
      </w:r>
      <w:r w:rsidRPr="0095331A">
        <w:rPr>
          <w:rFonts w:ascii="David" w:hAnsi="David"/>
          <w:szCs w:val="24"/>
          <w:rtl/>
        </w:rPr>
        <w:t xml:space="preserve"> </w:t>
      </w:r>
      <w:r w:rsidRPr="0095331A">
        <w:rPr>
          <w:rFonts w:ascii="David" w:hAnsi="David" w:hint="eastAsia"/>
          <w:szCs w:val="24"/>
          <w:rtl/>
        </w:rPr>
        <w:t>לקחים</w:t>
      </w:r>
      <w:r w:rsidRPr="0095331A">
        <w:rPr>
          <w:rFonts w:ascii="David" w:hAnsi="David"/>
          <w:szCs w:val="24"/>
          <w:rtl/>
        </w:rPr>
        <w:t xml:space="preserve"> </w:t>
      </w:r>
      <w:r w:rsidRPr="0095331A">
        <w:rPr>
          <w:rFonts w:ascii="David" w:hAnsi="David" w:hint="eastAsia"/>
          <w:szCs w:val="24"/>
          <w:rtl/>
        </w:rPr>
        <w:t>ויישומם</w:t>
      </w:r>
      <w:r w:rsidRPr="0095331A">
        <w:rPr>
          <w:rFonts w:ascii="David" w:hAnsi="David"/>
          <w:szCs w:val="24"/>
          <w:rtl/>
        </w:rPr>
        <w:t xml:space="preserve">/ </w:t>
      </w:r>
      <w:r w:rsidRPr="0095331A">
        <w:rPr>
          <w:rFonts w:ascii="David" w:hAnsi="David" w:hint="eastAsia"/>
          <w:szCs w:val="24"/>
          <w:rtl/>
        </w:rPr>
        <w:t>הפקת</w:t>
      </w:r>
      <w:r w:rsidRPr="0095331A">
        <w:rPr>
          <w:rFonts w:ascii="David" w:hAnsi="David"/>
          <w:szCs w:val="24"/>
          <w:rtl/>
        </w:rPr>
        <w:t xml:space="preserve"> </w:t>
      </w:r>
      <w:r w:rsidRPr="0095331A">
        <w:rPr>
          <w:rFonts w:ascii="David" w:hAnsi="David" w:hint="eastAsia"/>
          <w:szCs w:val="24"/>
          <w:rtl/>
        </w:rPr>
        <w:t>דו</w:t>
      </w:r>
      <w:r w:rsidRPr="0095331A">
        <w:rPr>
          <w:rFonts w:ascii="David" w:hAnsi="David"/>
          <w:szCs w:val="24"/>
          <w:rtl/>
        </w:rPr>
        <w:t xml:space="preserve">"ח </w:t>
      </w:r>
      <w:r w:rsidRPr="0095331A">
        <w:rPr>
          <w:rFonts w:ascii="David" w:hAnsi="David" w:hint="eastAsia"/>
          <w:szCs w:val="24"/>
          <w:rtl/>
        </w:rPr>
        <w:t>אירוע</w:t>
      </w:r>
      <w:r w:rsidRPr="0095331A">
        <w:rPr>
          <w:rFonts w:ascii="David" w:hAnsi="David"/>
          <w:szCs w:val="24"/>
          <w:rtl/>
        </w:rPr>
        <w:t xml:space="preserve"> </w:t>
      </w:r>
      <w:r w:rsidRPr="0095331A">
        <w:rPr>
          <w:rFonts w:ascii="David" w:hAnsi="David" w:hint="eastAsia"/>
          <w:szCs w:val="24"/>
          <w:rtl/>
        </w:rPr>
        <w:t>וניהול</w:t>
      </w:r>
      <w:r w:rsidRPr="0095331A">
        <w:rPr>
          <w:rFonts w:ascii="David" w:hAnsi="David"/>
          <w:szCs w:val="24"/>
          <w:rtl/>
        </w:rPr>
        <w:t xml:space="preserve"> </w:t>
      </w:r>
      <w:r w:rsidRPr="0095331A">
        <w:rPr>
          <w:rFonts w:ascii="David" w:hAnsi="David" w:hint="eastAsia"/>
          <w:szCs w:val="24"/>
          <w:rtl/>
        </w:rPr>
        <w:t>מעקב</w:t>
      </w:r>
      <w:r w:rsidRPr="0095331A">
        <w:rPr>
          <w:rFonts w:ascii="David" w:hAnsi="David"/>
          <w:szCs w:val="24"/>
          <w:rtl/>
        </w:rPr>
        <w:t xml:space="preserve"> </w:t>
      </w:r>
      <w:r w:rsidRPr="0095331A">
        <w:rPr>
          <w:rFonts w:ascii="David" w:hAnsi="David" w:hint="eastAsia"/>
          <w:szCs w:val="24"/>
          <w:rtl/>
        </w:rPr>
        <w:t>יישום</w:t>
      </w:r>
      <w:r w:rsidRPr="0095331A">
        <w:rPr>
          <w:rFonts w:ascii="David" w:hAnsi="David"/>
          <w:szCs w:val="24"/>
          <w:rtl/>
        </w:rPr>
        <w:t xml:space="preserve"> </w:t>
      </w:r>
      <w:r w:rsidRPr="0095331A">
        <w:rPr>
          <w:rFonts w:ascii="David" w:hAnsi="David" w:hint="eastAsia"/>
          <w:szCs w:val="24"/>
          <w:rtl/>
        </w:rPr>
        <w:t>החלטות</w:t>
      </w:r>
      <w:r w:rsidRPr="0095331A">
        <w:rPr>
          <w:rFonts w:ascii="David" w:hAnsi="David"/>
          <w:szCs w:val="24"/>
          <w:rtl/>
        </w:rPr>
        <w:t>.</w:t>
      </w:r>
    </w:p>
    <w:p w:rsidR="00422445" w:rsidRPr="0095331A" w:rsidRDefault="00422445" w:rsidP="0096784E">
      <w:pPr>
        <w:pStyle w:val="af1"/>
        <w:numPr>
          <w:ilvl w:val="3"/>
          <w:numId w:val="43"/>
        </w:numPr>
        <w:spacing w:line="360" w:lineRule="auto"/>
        <w:jc w:val="both"/>
        <w:rPr>
          <w:rFonts w:ascii="David" w:hAnsi="David"/>
          <w:szCs w:val="24"/>
        </w:rPr>
      </w:pPr>
      <w:r w:rsidRPr="0095331A">
        <w:rPr>
          <w:rFonts w:ascii="David" w:hAnsi="David" w:hint="eastAsia"/>
          <w:szCs w:val="24"/>
          <w:rtl/>
        </w:rPr>
        <w:t>ייזום</w:t>
      </w:r>
      <w:r w:rsidRPr="0095331A">
        <w:rPr>
          <w:rFonts w:ascii="David" w:hAnsi="David"/>
          <w:szCs w:val="24"/>
          <w:rtl/>
        </w:rPr>
        <w:t xml:space="preserve">, </w:t>
      </w:r>
      <w:r w:rsidRPr="0095331A">
        <w:rPr>
          <w:rFonts w:ascii="David" w:hAnsi="David" w:hint="eastAsia"/>
          <w:szCs w:val="24"/>
          <w:rtl/>
        </w:rPr>
        <w:t>ניהול</w:t>
      </w:r>
      <w:r w:rsidRPr="0095331A">
        <w:rPr>
          <w:rFonts w:ascii="David" w:hAnsi="David"/>
          <w:szCs w:val="24"/>
          <w:rtl/>
        </w:rPr>
        <w:t xml:space="preserve"> </w:t>
      </w:r>
      <w:r w:rsidRPr="0095331A">
        <w:rPr>
          <w:rFonts w:ascii="David" w:hAnsi="David" w:hint="eastAsia"/>
          <w:szCs w:val="24"/>
          <w:rtl/>
        </w:rPr>
        <w:t>ועריכת</w:t>
      </w:r>
      <w:r w:rsidRPr="0095331A">
        <w:rPr>
          <w:rFonts w:ascii="David" w:hAnsi="David"/>
          <w:szCs w:val="24"/>
          <w:rtl/>
        </w:rPr>
        <w:t xml:space="preserve"> </w:t>
      </w:r>
      <w:r w:rsidRPr="0095331A">
        <w:rPr>
          <w:rFonts w:ascii="David" w:hAnsi="David" w:hint="eastAsia"/>
          <w:szCs w:val="24"/>
          <w:rtl/>
        </w:rPr>
        <w:t>תרגילי</w:t>
      </w:r>
      <w:r w:rsidRPr="0095331A">
        <w:rPr>
          <w:rFonts w:ascii="David" w:hAnsi="David"/>
          <w:szCs w:val="24"/>
          <w:rtl/>
        </w:rPr>
        <w:t xml:space="preserve"> </w:t>
      </w:r>
      <w:r w:rsidRPr="0095331A">
        <w:rPr>
          <w:rFonts w:ascii="David" w:hAnsi="David" w:hint="eastAsia"/>
          <w:szCs w:val="24"/>
          <w:rtl/>
        </w:rPr>
        <w:t>מודעות</w:t>
      </w:r>
      <w:r w:rsidRPr="0095331A">
        <w:rPr>
          <w:rFonts w:ascii="David" w:hAnsi="David"/>
          <w:szCs w:val="24"/>
          <w:rtl/>
        </w:rPr>
        <w:t xml:space="preserve"> </w:t>
      </w:r>
      <w:r w:rsidRPr="0095331A">
        <w:rPr>
          <w:rFonts w:ascii="David" w:hAnsi="David" w:hint="eastAsia"/>
          <w:szCs w:val="24"/>
          <w:rtl/>
        </w:rPr>
        <w:t>עובדים</w:t>
      </w:r>
      <w:r w:rsidRPr="0095331A">
        <w:rPr>
          <w:rFonts w:ascii="David" w:hAnsi="David"/>
          <w:szCs w:val="24"/>
          <w:rtl/>
        </w:rPr>
        <w:t xml:space="preserve"> (כתיבת </w:t>
      </w:r>
      <w:r w:rsidRPr="0095331A">
        <w:rPr>
          <w:rFonts w:ascii="David" w:hAnsi="David" w:hint="eastAsia"/>
          <w:szCs w:val="24"/>
          <w:rtl/>
        </w:rPr>
        <w:t>פק</w:t>
      </w:r>
      <w:r w:rsidRPr="0095331A">
        <w:rPr>
          <w:rFonts w:ascii="David" w:hAnsi="David"/>
          <w:szCs w:val="24"/>
          <w:rtl/>
        </w:rPr>
        <w:t xml:space="preserve">"מ </w:t>
      </w:r>
      <w:r w:rsidRPr="0095331A">
        <w:rPr>
          <w:rFonts w:ascii="David" w:hAnsi="David" w:hint="eastAsia"/>
          <w:szCs w:val="24"/>
          <w:rtl/>
        </w:rPr>
        <w:t>לאישור</w:t>
      </w:r>
      <w:r w:rsidRPr="0095331A">
        <w:rPr>
          <w:rFonts w:ascii="David" w:hAnsi="David"/>
          <w:szCs w:val="24"/>
          <w:rtl/>
        </w:rPr>
        <w:t xml:space="preserve">, </w:t>
      </w:r>
      <w:r w:rsidRPr="0095331A">
        <w:rPr>
          <w:rFonts w:ascii="David" w:hAnsi="David" w:hint="eastAsia"/>
          <w:szCs w:val="24"/>
          <w:rtl/>
        </w:rPr>
        <w:t>ביצוע</w:t>
      </w:r>
      <w:r w:rsidRPr="0095331A">
        <w:rPr>
          <w:rFonts w:ascii="David" w:hAnsi="David"/>
          <w:szCs w:val="24"/>
          <w:rtl/>
        </w:rPr>
        <w:t xml:space="preserve"> </w:t>
      </w:r>
      <w:r w:rsidRPr="0095331A">
        <w:rPr>
          <w:rFonts w:ascii="David" w:hAnsi="David" w:hint="eastAsia"/>
          <w:szCs w:val="24"/>
          <w:rtl/>
        </w:rPr>
        <w:t>התרגיל</w:t>
      </w:r>
      <w:r w:rsidRPr="0095331A">
        <w:rPr>
          <w:rFonts w:ascii="David" w:hAnsi="David"/>
          <w:szCs w:val="24"/>
          <w:rtl/>
        </w:rPr>
        <w:t xml:space="preserve">, </w:t>
      </w:r>
      <w:r w:rsidRPr="0095331A">
        <w:rPr>
          <w:rFonts w:ascii="David" w:hAnsi="David" w:hint="eastAsia"/>
          <w:szCs w:val="24"/>
          <w:rtl/>
        </w:rPr>
        <w:t>הפקת</w:t>
      </w:r>
      <w:r w:rsidRPr="0095331A">
        <w:rPr>
          <w:rFonts w:ascii="David" w:hAnsi="David"/>
          <w:szCs w:val="24"/>
          <w:rtl/>
        </w:rPr>
        <w:t xml:space="preserve"> </w:t>
      </w:r>
      <w:r w:rsidRPr="0095331A">
        <w:rPr>
          <w:rFonts w:ascii="David" w:hAnsi="David" w:hint="eastAsia"/>
          <w:szCs w:val="24"/>
          <w:rtl/>
        </w:rPr>
        <w:t>דו</w:t>
      </w:r>
      <w:r w:rsidRPr="0095331A">
        <w:rPr>
          <w:rFonts w:ascii="David" w:hAnsi="David"/>
          <w:szCs w:val="24"/>
          <w:rtl/>
        </w:rPr>
        <w:t xml:space="preserve">"ח </w:t>
      </w:r>
      <w:r w:rsidRPr="0095331A">
        <w:rPr>
          <w:rFonts w:ascii="David" w:hAnsi="David" w:hint="eastAsia"/>
          <w:szCs w:val="24"/>
          <w:rtl/>
        </w:rPr>
        <w:t>תרגיל</w:t>
      </w:r>
      <w:r w:rsidRPr="0095331A">
        <w:rPr>
          <w:rFonts w:ascii="David" w:hAnsi="David"/>
          <w:szCs w:val="24"/>
          <w:rtl/>
        </w:rPr>
        <w:t xml:space="preserve"> </w:t>
      </w:r>
      <w:r w:rsidRPr="0095331A">
        <w:rPr>
          <w:rFonts w:ascii="David" w:hAnsi="David" w:hint="eastAsia"/>
          <w:szCs w:val="24"/>
          <w:rtl/>
        </w:rPr>
        <w:t>והפצת</w:t>
      </w:r>
      <w:r w:rsidRPr="0095331A">
        <w:rPr>
          <w:rFonts w:ascii="David" w:hAnsi="David"/>
          <w:szCs w:val="24"/>
          <w:rtl/>
        </w:rPr>
        <w:t xml:space="preserve"> </w:t>
      </w:r>
      <w:r w:rsidRPr="0095331A">
        <w:rPr>
          <w:rFonts w:ascii="David" w:hAnsi="David" w:hint="eastAsia"/>
          <w:szCs w:val="24"/>
          <w:rtl/>
        </w:rPr>
        <w:t>לקחי</w:t>
      </w:r>
      <w:r w:rsidRPr="0095331A">
        <w:rPr>
          <w:rFonts w:ascii="David" w:hAnsi="David"/>
          <w:szCs w:val="24"/>
          <w:rtl/>
        </w:rPr>
        <w:t xml:space="preserve"> </w:t>
      </w:r>
      <w:r w:rsidRPr="0095331A">
        <w:rPr>
          <w:rFonts w:ascii="David" w:hAnsi="David" w:hint="eastAsia"/>
          <w:szCs w:val="24"/>
          <w:rtl/>
        </w:rPr>
        <w:t>התרגיל</w:t>
      </w:r>
      <w:r w:rsidRPr="0095331A">
        <w:rPr>
          <w:rFonts w:ascii="David" w:hAnsi="David"/>
          <w:szCs w:val="24"/>
          <w:rtl/>
        </w:rPr>
        <w:t xml:space="preserve"> </w:t>
      </w:r>
      <w:r w:rsidRPr="0095331A">
        <w:rPr>
          <w:rFonts w:ascii="David" w:hAnsi="David" w:hint="eastAsia"/>
          <w:szCs w:val="24"/>
          <w:rtl/>
        </w:rPr>
        <w:t>כחלק</w:t>
      </w:r>
      <w:r w:rsidRPr="0095331A">
        <w:rPr>
          <w:rFonts w:ascii="David" w:hAnsi="David"/>
          <w:szCs w:val="24"/>
          <w:rtl/>
        </w:rPr>
        <w:t xml:space="preserve"> </w:t>
      </w:r>
      <w:r w:rsidRPr="0095331A">
        <w:rPr>
          <w:rFonts w:ascii="David" w:hAnsi="David" w:hint="eastAsia"/>
          <w:szCs w:val="24"/>
          <w:rtl/>
        </w:rPr>
        <w:t>ממודעות</w:t>
      </w:r>
      <w:r w:rsidRPr="0095331A">
        <w:rPr>
          <w:rFonts w:ascii="David" w:hAnsi="David"/>
          <w:szCs w:val="24"/>
          <w:rtl/>
        </w:rPr>
        <w:t xml:space="preserve"> </w:t>
      </w:r>
      <w:r w:rsidRPr="0095331A">
        <w:rPr>
          <w:rFonts w:ascii="David" w:hAnsi="David" w:hint="eastAsia"/>
          <w:szCs w:val="24"/>
          <w:rtl/>
        </w:rPr>
        <w:t>עובדים</w:t>
      </w:r>
      <w:r w:rsidRPr="0095331A">
        <w:rPr>
          <w:rFonts w:ascii="David" w:hAnsi="David"/>
          <w:szCs w:val="24"/>
          <w:rtl/>
        </w:rPr>
        <w:t>).</w:t>
      </w:r>
    </w:p>
    <w:p w:rsidR="00422445" w:rsidRPr="0095331A" w:rsidRDefault="00422445" w:rsidP="0096784E">
      <w:pPr>
        <w:pStyle w:val="af1"/>
        <w:numPr>
          <w:ilvl w:val="3"/>
          <w:numId w:val="43"/>
        </w:numPr>
        <w:spacing w:line="360" w:lineRule="auto"/>
        <w:jc w:val="both"/>
        <w:rPr>
          <w:rFonts w:ascii="David" w:hAnsi="David"/>
          <w:szCs w:val="24"/>
        </w:rPr>
      </w:pPr>
      <w:r w:rsidRPr="0095331A">
        <w:rPr>
          <w:rFonts w:ascii="David" w:hAnsi="David" w:hint="eastAsia"/>
          <w:szCs w:val="24"/>
          <w:rtl/>
        </w:rPr>
        <w:t>עריכת</w:t>
      </w:r>
      <w:r w:rsidRPr="0095331A">
        <w:rPr>
          <w:rFonts w:ascii="David" w:hAnsi="David"/>
          <w:szCs w:val="24"/>
          <w:rtl/>
        </w:rPr>
        <w:t xml:space="preserve"> מבדקים פנימיים עפ"י </w:t>
      </w:r>
      <w:r>
        <w:rPr>
          <w:rFonts w:ascii="David" w:hAnsi="David" w:hint="cs"/>
          <w:szCs w:val="24"/>
          <w:rtl/>
        </w:rPr>
        <w:t xml:space="preserve">דרישות </w:t>
      </w:r>
      <w:r w:rsidRPr="0095331A">
        <w:rPr>
          <w:rFonts w:ascii="David" w:hAnsi="David"/>
          <w:szCs w:val="24"/>
          <w:rtl/>
        </w:rPr>
        <w:t xml:space="preserve">תקן </w:t>
      </w:r>
      <w:r w:rsidRPr="0095331A">
        <w:rPr>
          <w:rFonts w:ascii="David" w:hAnsi="David"/>
          <w:szCs w:val="24"/>
        </w:rPr>
        <w:t>ISO27001</w:t>
      </w:r>
      <w:r>
        <w:rPr>
          <w:rFonts w:ascii="David" w:hAnsi="David" w:hint="cs"/>
          <w:szCs w:val="24"/>
          <w:rtl/>
        </w:rPr>
        <w:t xml:space="preserve"> כפי שיכתיב מנב"ט המשרד.</w:t>
      </w:r>
    </w:p>
    <w:p w:rsidR="00422445" w:rsidRPr="0095331A" w:rsidRDefault="00422445" w:rsidP="0096784E">
      <w:pPr>
        <w:pStyle w:val="af1"/>
        <w:numPr>
          <w:ilvl w:val="3"/>
          <w:numId w:val="43"/>
        </w:numPr>
        <w:spacing w:line="360" w:lineRule="auto"/>
        <w:jc w:val="both"/>
        <w:rPr>
          <w:rFonts w:ascii="David" w:hAnsi="David"/>
          <w:szCs w:val="24"/>
        </w:rPr>
      </w:pPr>
      <w:r w:rsidRPr="0095331A">
        <w:rPr>
          <w:rFonts w:ascii="David" w:hAnsi="David" w:hint="eastAsia"/>
          <w:szCs w:val="24"/>
          <w:rtl/>
        </w:rPr>
        <w:t>ניהול</w:t>
      </w:r>
      <w:r w:rsidRPr="0095331A">
        <w:rPr>
          <w:rFonts w:ascii="David" w:hAnsi="David"/>
          <w:szCs w:val="24"/>
          <w:rtl/>
        </w:rPr>
        <w:t xml:space="preserve"> </w:t>
      </w:r>
      <w:r w:rsidRPr="0095331A">
        <w:rPr>
          <w:rFonts w:ascii="David" w:hAnsi="David" w:hint="eastAsia"/>
          <w:szCs w:val="24"/>
          <w:rtl/>
        </w:rPr>
        <w:t>פרויקטים</w:t>
      </w:r>
      <w:r w:rsidRPr="0095331A">
        <w:rPr>
          <w:rFonts w:ascii="David" w:hAnsi="David"/>
          <w:szCs w:val="24"/>
          <w:rtl/>
        </w:rPr>
        <w:t xml:space="preserve"> </w:t>
      </w:r>
      <w:r w:rsidRPr="0095331A">
        <w:rPr>
          <w:rFonts w:ascii="David" w:hAnsi="David" w:hint="eastAsia"/>
          <w:szCs w:val="24"/>
          <w:rtl/>
        </w:rPr>
        <w:t>ככל</w:t>
      </w:r>
      <w:r w:rsidRPr="0095331A">
        <w:rPr>
          <w:rFonts w:ascii="David" w:hAnsi="David"/>
          <w:szCs w:val="24"/>
          <w:rtl/>
        </w:rPr>
        <w:t xml:space="preserve"> </w:t>
      </w:r>
      <w:r w:rsidRPr="0095331A">
        <w:rPr>
          <w:rFonts w:ascii="David" w:hAnsi="David" w:hint="eastAsia"/>
          <w:szCs w:val="24"/>
          <w:rtl/>
        </w:rPr>
        <w:t>שיידרש</w:t>
      </w:r>
      <w:r w:rsidRPr="0095331A">
        <w:rPr>
          <w:rFonts w:ascii="David" w:hAnsi="David"/>
          <w:szCs w:val="24"/>
          <w:rtl/>
        </w:rPr>
        <w:t>.</w:t>
      </w:r>
    </w:p>
    <w:p w:rsidR="00422445" w:rsidRPr="0095331A" w:rsidRDefault="00422445" w:rsidP="0096784E">
      <w:pPr>
        <w:pStyle w:val="af1"/>
        <w:numPr>
          <w:ilvl w:val="3"/>
          <w:numId w:val="43"/>
        </w:numPr>
        <w:spacing w:line="360" w:lineRule="auto"/>
        <w:jc w:val="both"/>
        <w:rPr>
          <w:rFonts w:ascii="David" w:hAnsi="David"/>
          <w:szCs w:val="24"/>
        </w:rPr>
      </w:pPr>
      <w:r w:rsidRPr="0095331A">
        <w:rPr>
          <w:rFonts w:ascii="David" w:hAnsi="David" w:hint="eastAsia"/>
          <w:szCs w:val="24"/>
          <w:rtl/>
        </w:rPr>
        <w:t>השתתפות</w:t>
      </w:r>
      <w:r w:rsidRPr="0095331A">
        <w:rPr>
          <w:rFonts w:ascii="David" w:hAnsi="David"/>
          <w:szCs w:val="24"/>
          <w:rtl/>
        </w:rPr>
        <w:t xml:space="preserve"> </w:t>
      </w:r>
      <w:r w:rsidRPr="0095331A">
        <w:rPr>
          <w:rFonts w:ascii="David" w:hAnsi="David" w:hint="eastAsia"/>
          <w:szCs w:val="24"/>
          <w:rtl/>
        </w:rPr>
        <w:t>בסיורי</w:t>
      </w:r>
      <w:r w:rsidRPr="0095331A">
        <w:rPr>
          <w:rFonts w:ascii="David" w:hAnsi="David"/>
          <w:szCs w:val="24"/>
          <w:rtl/>
        </w:rPr>
        <w:t xml:space="preserve"> </w:t>
      </w:r>
      <w:r w:rsidRPr="0095331A">
        <w:rPr>
          <w:rFonts w:ascii="David" w:hAnsi="David" w:hint="eastAsia"/>
          <w:szCs w:val="24"/>
          <w:rtl/>
        </w:rPr>
        <w:t>שטח</w:t>
      </w:r>
      <w:r w:rsidRPr="0095331A">
        <w:rPr>
          <w:rFonts w:ascii="David" w:hAnsi="David"/>
          <w:szCs w:val="24"/>
          <w:rtl/>
        </w:rPr>
        <w:t xml:space="preserve"> </w:t>
      </w:r>
      <w:r w:rsidRPr="0095331A">
        <w:rPr>
          <w:rFonts w:ascii="David" w:hAnsi="David" w:hint="eastAsia"/>
          <w:szCs w:val="24"/>
          <w:rtl/>
        </w:rPr>
        <w:t>ככל</w:t>
      </w:r>
      <w:r w:rsidRPr="0095331A">
        <w:rPr>
          <w:rFonts w:ascii="David" w:hAnsi="David"/>
          <w:szCs w:val="24"/>
          <w:rtl/>
        </w:rPr>
        <w:t xml:space="preserve"> </w:t>
      </w:r>
      <w:r w:rsidRPr="0095331A">
        <w:rPr>
          <w:rFonts w:ascii="David" w:hAnsi="David" w:hint="eastAsia"/>
          <w:szCs w:val="24"/>
          <w:rtl/>
        </w:rPr>
        <w:t>שיידרש</w:t>
      </w:r>
      <w:r w:rsidRPr="0095331A">
        <w:rPr>
          <w:rFonts w:ascii="David" w:hAnsi="David"/>
          <w:szCs w:val="24"/>
          <w:rtl/>
        </w:rPr>
        <w:t>.</w:t>
      </w:r>
    </w:p>
    <w:p w:rsidR="00422445" w:rsidRPr="00F82DDE" w:rsidRDefault="00422445" w:rsidP="0096784E">
      <w:pPr>
        <w:pStyle w:val="af1"/>
        <w:numPr>
          <w:ilvl w:val="3"/>
          <w:numId w:val="43"/>
        </w:numPr>
        <w:spacing w:line="360" w:lineRule="auto"/>
        <w:jc w:val="both"/>
        <w:rPr>
          <w:rFonts w:ascii="David" w:hAnsi="David"/>
          <w:szCs w:val="24"/>
        </w:rPr>
      </w:pPr>
      <w:r w:rsidRPr="0095331A">
        <w:rPr>
          <w:rFonts w:ascii="David" w:hAnsi="David" w:hint="eastAsia"/>
          <w:szCs w:val="24"/>
          <w:rtl/>
        </w:rPr>
        <w:t>אפיון</w:t>
      </w:r>
      <w:r w:rsidRPr="0095331A">
        <w:rPr>
          <w:rFonts w:ascii="David" w:hAnsi="David"/>
          <w:szCs w:val="24"/>
          <w:rtl/>
        </w:rPr>
        <w:t xml:space="preserve">, </w:t>
      </w:r>
      <w:r w:rsidRPr="0095331A">
        <w:rPr>
          <w:rFonts w:ascii="David" w:hAnsi="David" w:hint="eastAsia"/>
          <w:szCs w:val="24"/>
          <w:rtl/>
        </w:rPr>
        <w:t>תכנון</w:t>
      </w:r>
      <w:r w:rsidRPr="0095331A">
        <w:rPr>
          <w:rFonts w:ascii="David" w:hAnsi="David"/>
          <w:szCs w:val="24"/>
          <w:rtl/>
        </w:rPr>
        <w:t xml:space="preserve"> </w:t>
      </w:r>
      <w:r w:rsidRPr="0095331A">
        <w:rPr>
          <w:rFonts w:ascii="David" w:hAnsi="David" w:hint="eastAsia"/>
          <w:szCs w:val="24"/>
          <w:rtl/>
        </w:rPr>
        <w:t>ופיקוח</w:t>
      </w:r>
      <w:r w:rsidRPr="0095331A">
        <w:rPr>
          <w:rFonts w:ascii="David" w:hAnsi="David"/>
          <w:szCs w:val="24"/>
          <w:rtl/>
        </w:rPr>
        <w:t xml:space="preserve"> </w:t>
      </w:r>
      <w:r w:rsidRPr="0095331A">
        <w:rPr>
          <w:rFonts w:ascii="David" w:hAnsi="David" w:hint="eastAsia"/>
          <w:szCs w:val="24"/>
          <w:rtl/>
        </w:rPr>
        <w:t>הטמעת</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מתח</w:t>
      </w:r>
      <w:r w:rsidRPr="0095331A">
        <w:rPr>
          <w:rFonts w:ascii="David" w:hAnsi="David"/>
          <w:szCs w:val="24"/>
          <w:rtl/>
        </w:rPr>
        <w:t xml:space="preserve"> </w:t>
      </w:r>
      <w:r w:rsidRPr="0095331A">
        <w:rPr>
          <w:rFonts w:ascii="David" w:hAnsi="David" w:hint="eastAsia"/>
          <w:szCs w:val="24"/>
          <w:rtl/>
        </w:rPr>
        <w:t>נמוך</w:t>
      </w:r>
      <w:r w:rsidRPr="0095331A">
        <w:rPr>
          <w:rFonts w:ascii="David" w:hAnsi="David"/>
          <w:szCs w:val="24"/>
          <w:rtl/>
        </w:rPr>
        <w:t xml:space="preserve"> </w:t>
      </w:r>
      <w:r w:rsidRPr="0095331A">
        <w:rPr>
          <w:rFonts w:ascii="David" w:hAnsi="David" w:hint="eastAsia"/>
          <w:szCs w:val="24"/>
          <w:rtl/>
        </w:rPr>
        <w:t>ומעגלי</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פיזיים</w:t>
      </w:r>
      <w:r w:rsidRPr="0095331A">
        <w:rPr>
          <w:rFonts w:ascii="David" w:hAnsi="David"/>
          <w:szCs w:val="24"/>
          <w:rtl/>
        </w:rPr>
        <w:t>.</w:t>
      </w:r>
    </w:p>
    <w:p w:rsidR="00422445" w:rsidRPr="0095331A" w:rsidRDefault="00422445" w:rsidP="0096784E">
      <w:pPr>
        <w:pStyle w:val="af1"/>
        <w:numPr>
          <w:ilvl w:val="3"/>
          <w:numId w:val="43"/>
        </w:numPr>
        <w:spacing w:line="360" w:lineRule="auto"/>
        <w:jc w:val="both"/>
        <w:rPr>
          <w:rFonts w:ascii="David" w:hAnsi="David"/>
          <w:szCs w:val="24"/>
        </w:rPr>
      </w:pPr>
      <w:r w:rsidRPr="0095331A">
        <w:rPr>
          <w:rFonts w:ascii="David" w:hAnsi="David" w:hint="eastAsia"/>
          <w:szCs w:val="24"/>
          <w:rtl/>
        </w:rPr>
        <w:t>יכולת</w:t>
      </w:r>
      <w:r w:rsidRPr="0095331A">
        <w:rPr>
          <w:rFonts w:ascii="David" w:hAnsi="David"/>
          <w:szCs w:val="24"/>
          <w:rtl/>
        </w:rPr>
        <w:t xml:space="preserve"> הבנה </w:t>
      </w:r>
      <w:r w:rsidRPr="0095331A">
        <w:rPr>
          <w:rFonts w:ascii="David" w:hAnsi="David" w:hint="eastAsia"/>
          <w:szCs w:val="24"/>
          <w:rtl/>
        </w:rPr>
        <w:t>ולמידה</w:t>
      </w:r>
      <w:r w:rsidRPr="0095331A">
        <w:rPr>
          <w:rFonts w:ascii="David" w:hAnsi="David"/>
          <w:szCs w:val="24"/>
          <w:rtl/>
        </w:rPr>
        <w:t xml:space="preserve"> של תוצרי מודיעין וטכנולוגיות סייבר המשמשת להגנת סייבר (בתחומי התקשורת, </w:t>
      </w:r>
      <w:r w:rsidRPr="0095331A">
        <w:rPr>
          <w:rFonts w:ascii="David" w:hAnsi="David" w:hint="eastAsia"/>
          <w:szCs w:val="24"/>
          <w:rtl/>
        </w:rPr>
        <w:t>ומערכות</w:t>
      </w:r>
      <w:r w:rsidRPr="0095331A">
        <w:rPr>
          <w:rFonts w:ascii="David" w:hAnsi="David"/>
          <w:szCs w:val="24"/>
          <w:rtl/>
        </w:rPr>
        <w:t xml:space="preserve"> </w:t>
      </w:r>
      <w:r w:rsidRPr="0095331A">
        <w:rPr>
          <w:rFonts w:ascii="David" w:hAnsi="David" w:hint="eastAsia"/>
          <w:szCs w:val="24"/>
          <w:rtl/>
        </w:rPr>
        <w:t>המידע</w:t>
      </w:r>
      <w:r w:rsidRPr="0095331A">
        <w:rPr>
          <w:rFonts w:ascii="David" w:hAnsi="David"/>
          <w:szCs w:val="24"/>
          <w:rtl/>
        </w:rPr>
        <w:t xml:space="preserve"> לרבות </w:t>
      </w:r>
      <w:r w:rsidRPr="0095331A">
        <w:rPr>
          <w:rFonts w:ascii="David" w:hAnsi="David" w:hint="eastAsia"/>
          <w:szCs w:val="24"/>
          <w:rtl/>
        </w:rPr>
        <w:t>שירותי</w:t>
      </w:r>
      <w:r w:rsidRPr="0095331A">
        <w:rPr>
          <w:rFonts w:ascii="David" w:hAnsi="David"/>
          <w:szCs w:val="24"/>
          <w:rtl/>
        </w:rPr>
        <w:t xml:space="preserve"> </w:t>
      </w:r>
      <w:r w:rsidRPr="0095331A">
        <w:rPr>
          <w:rFonts w:ascii="David" w:hAnsi="David" w:hint="eastAsia"/>
          <w:szCs w:val="24"/>
          <w:rtl/>
        </w:rPr>
        <w:t>ענן</w:t>
      </w:r>
      <w:r w:rsidRPr="0095331A">
        <w:rPr>
          <w:rFonts w:ascii="David" w:hAnsi="David"/>
          <w:szCs w:val="24"/>
          <w:rtl/>
        </w:rPr>
        <w:t xml:space="preserve"> </w:t>
      </w:r>
      <w:r w:rsidRPr="0095331A">
        <w:rPr>
          <w:rFonts w:ascii="David" w:hAnsi="David" w:hint="eastAsia"/>
          <w:szCs w:val="24"/>
          <w:rtl/>
        </w:rPr>
        <w:t>ואפליקציות</w:t>
      </w:r>
      <w:r w:rsidRPr="0095331A">
        <w:rPr>
          <w:rFonts w:ascii="David" w:hAnsi="David"/>
          <w:szCs w:val="24"/>
          <w:rtl/>
        </w:rPr>
        <w:t>).</w:t>
      </w:r>
    </w:p>
    <w:p w:rsidR="00422445" w:rsidRPr="0095331A" w:rsidRDefault="00422445" w:rsidP="0096784E">
      <w:pPr>
        <w:pStyle w:val="af1"/>
        <w:numPr>
          <w:ilvl w:val="3"/>
          <w:numId w:val="43"/>
        </w:numPr>
        <w:spacing w:line="360" w:lineRule="auto"/>
        <w:jc w:val="both"/>
        <w:rPr>
          <w:rFonts w:ascii="David" w:hAnsi="David"/>
          <w:szCs w:val="24"/>
        </w:rPr>
      </w:pPr>
      <w:r w:rsidRPr="0095331A">
        <w:rPr>
          <w:rFonts w:ascii="David" w:hAnsi="David" w:hint="eastAsia"/>
          <w:szCs w:val="24"/>
          <w:rtl/>
        </w:rPr>
        <w:t>ישמש</w:t>
      </w:r>
      <w:r w:rsidRPr="0095331A">
        <w:rPr>
          <w:rFonts w:ascii="David" w:hAnsi="David"/>
          <w:szCs w:val="24"/>
          <w:rtl/>
        </w:rPr>
        <w:t xml:space="preserve"> </w:t>
      </w:r>
      <w:r w:rsidRPr="0095331A">
        <w:rPr>
          <w:rFonts w:ascii="David" w:hAnsi="David" w:hint="eastAsia"/>
          <w:szCs w:val="24"/>
          <w:rtl/>
        </w:rPr>
        <w:t>כרפרנט</w:t>
      </w:r>
      <w:r w:rsidRPr="0095331A">
        <w:rPr>
          <w:rFonts w:ascii="David" w:hAnsi="David"/>
          <w:szCs w:val="24"/>
          <w:rtl/>
        </w:rPr>
        <w:t xml:space="preserve"> </w:t>
      </w:r>
      <w:r w:rsidRPr="0095331A">
        <w:rPr>
          <w:rFonts w:ascii="David" w:hAnsi="David" w:hint="eastAsia"/>
          <w:szCs w:val="24"/>
          <w:rtl/>
        </w:rPr>
        <w:t>להגנה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מנב</w:t>
      </w:r>
      <w:r w:rsidRPr="0095331A">
        <w:rPr>
          <w:rFonts w:ascii="David" w:hAnsi="David"/>
          <w:szCs w:val="24"/>
          <w:rtl/>
        </w:rPr>
        <w:t xml:space="preserve">"ט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אל</w:t>
      </w:r>
      <w:r w:rsidRPr="0095331A">
        <w:rPr>
          <w:rFonts w:ascii="David" w:hAnsi="David"/>
          <w:szCs w:val="24"/>
          <w:rtl/>
        </w:rPr>
        <w:t xml:space="preserve"> </w:t>
      </w:r>
      <w:r w:rsidRPr="0095331A">
        <w:rPr>
          <w:rFonts w:ascii="David" w:hAnsi="David" w:hint="eastAsia"/>
          <w:szCs w:val="24"/>
          <w:rtl/>
        </w:rPr>
        <w:t>מול</w:t>
      </w:r>
      <w:r w:rsidRPr="0095331A">
        <w:rPr>
          <w:rFonts w:ascii="David" w:hAnsi="David"/>
          <w:szCs w:val="24"/>
          <w:rtl/>
        </w:rPr>
        <w:t xml:space="preserve"> </w:t>
      </w:r>
      <w:r w:rsidRPr="0095331A">
        <w:rPr>
          <w:rFonts w:ascii="David" w:hAnsi="David" w:hint="eastAsia"/>
          <w:szCs w:val="24"/>
          <w:rtl/>
        </w:rPr>
        <w:t>אגף</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שירות</w:t>
      </w:r>
      <w:r w:rsidRPr="0095331A">
        <w:rPr>
          <w:rFonts w:ascii="David" w:hAnsi="David"/>
          <w:szCs w:val="24"/>
          <w:rtl/>
        </w:rPr>
        <w:t xml:space="preserve"> </w:t>
      </w:r>
      <w:r w:rsidRPr="0095331A">
        <w:rPr>
          <w:rFonts w:ascii="David" w:hAnsi="David" w:hint="eastAsia"/>
          <w:szCs w:val="24"/>
          <w:rtl/>
        </w:rPr>
        <w:t>הביטחון</w:t>
      </w:r>
      <w:r w:rsidRPr="0095331A">
        <w:rPr>
          <w:rFonts w:ascii="David" w:hAnsi="David"/>
          <w:szCs w:val="24"/>
          <w:rtl/>
        </w:rPr>
        <w:t xml:space="preserve"> </w:t>
      </w:r>
      <w:r w:rsidRPr="0095331A">
        <w:rPr>
          <w:rFonts w:ascii="David" w:hAnsi="David" w:hint="eastAsia"/>
          <w:szCs w:val="24"/>
          <w:rtl/>
        </w:rPr>
        <w:t>הכללי</w:t>
      </w:r>
      <w:r w:rsidRPr="0095331A">
        <w:rPr>
          <w:rFonts w:ascii="David" w:hAnsi="David"/>
          <w:szCs w:val="24"/>
          <w:rtl/>
        </w:rPr>
        <w:t xml:space="preserve">, </w:t>
      </w:r>
      <w:r w:rsidRPr="0095331A">
        <w:rPr>
          <w:rFonts w:ascii="David" w:hAnsi="David" w:hint="eastAsia"/>
          <w:szCs w:val="24"/>
          <w:rtl/>
        </w:rPr>
        <w:t>יה</w:t>
      </w:r>
      <w:r w:rsidRPr="0095331A">
        <w:rPr>
          <w:rFonts w:ascii="David" w:hAnsi="David"/>
          <w:szCs w:val="24"/>
          <w:rtl/>
        </w:rPr>
        <w:t xml:space="preserve">"ב </w:t>
      </w:r>
      <w:r w:rsidRPr="0095331A">
        <w:rPr>
          <w:rFonts w:ascii="David" w:hAnsi="David" w:hint="eastAsia"/>
          <w:szCs w:val="24"/>
          <w:rtl/>
        </w:rPr>
        <w:t>ורשות</w:t>
      </w:r>
      <w:r w:rsidRPr="0095331A">
        <w:rPr>
          <w:rFonts w:ascii="David" w:hAnsi="David"/>
          <w:szCs w:val="24"/>
          <w:rtl/>
        </w:rPr>
        <w:t xml:space="preserve"> </w:t>
      </w:r>
      <w:r w:rsidRPr="0095331A">
        <w:rPr>
          <w:rFonts w:ascii="David" w:hAnsi="David" w:hint="eastAsia"/>
          <w:szCs w:val="24"/>
          <w:rtl/>
        </w:rPr>
        <w:t>הסייבר</w:t>
      </w:r>
      <w:r w:rsidRPr="0095331A">
        <w:rPr>
          <w:rFonts w:ascii="David" w:hAnsi="David"/>
          <w:szCs w:val="24"/>
          <w:rtl/>
        </w:rPr>
        <w:t xml:space="preserve">, </w:t>
      </w: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המשפטים</w:t>
      </w:r>
      <w:r w:rsidRPr="0095331A">
        <w:rPr>
          <w:rFonts w:ascii="David" w:hAnsi="David"/>
          <w:szCs w:val="24"/>
          <w:rtl/>
        </w:rPr>
        <w:t xml:space="preserve">- </w:t>
      </w:r>
      <w:r w:rsidRPr="0095331A">
        <w:rPr>
          <w:rFonts w:ascii="David" w:hAnsi="David" w:hint="eastAsia"/>
          <w:szCs w:val="24"/>
          <w:rtl/>
        </w:rPr>
        <w:t>הרשות</w:t>
      </w:r>
      <w:r w:rsidRPr="0095331A">
        <w:rPr>
          <w:rFonts w:ascii="David" w:hAnsi="David"/>
          <w:szCs w:val="24"/>
          <w:rtl/>
        </w:rPr>
        <w:t xml:space="preserve"> </w:t>
      </w:r>
      <w:r w:rsidRPr="0095331A">
        <w:rPr>
          <w:rFonts w:ascii="David" w:hAnsi="David" w:hint="eastAsia"/>
          <w:szCs w:val="24"/>
          <w:rtl/>
        </w:rPr>
        <w:t>להגנת</w:t>
      </w:r>
      <w:r w:rsidRPr="0095331A">
        <w:rPr>
          <w:rFonts w:ascii="David" w:hAnsi="David"/>
          <w:szCs w:val="24"/>
          <w:rtl/>
        </w:rPr>
        <w:t xml:space="preserve"> </w:t>
      </w:r>
      <w:r w:rsidRPr="0095331A">
        <w:rPr>
          <w:rFonts w:ascii="David" w:hAnsi="David" w:hint="eastAsia"/>
          <w:szCs w:val="24"/>
          <w:rtl/>
        </w:rPr>
        <w:t>הפרטיות</w:t>
      </w:r>
      <w:r w:rsidRPr="0095331A">
        <w:rPr>
          <w:rFonts w:ascii="David" w:hAnsi="David"/>
          <w:szCs w:val="24"/>
          <w:rtl/>
        </w:rPr>
        <w:t xml:space="preserve"> </w:t>
      </w:r>
      <w:r w:rsidRPr="0095331A">
        <w:rPr>
          <w:rFonts w:ascii="David" w:hAnsi="David" w:hint="eastAsia"/>
          <w:szCs w:val="24"/>
          <w:rtl/>
        </w:rPr>
        <w:t>וכל</w:t>
      </w:r>
      <w:r w:rsidRPr="0095331A">
        <w:rPr>
          <w:rFonts w:ascii="David" w:hAnsi="David"/>
          <w:szCs w:val="24"/>
          <w:rtl/>
        </w:rPr>
        <w:t xml:space="preserve"> </w:t>
      </w:r>
      <w:r w:rsidRPr="0095331A">
        <w:rPr>
          <w:rFonts w:ascii="David" w:hAnsi="David" w:hint="eastAsia"/>
          <w:szCs w:val="24"/>
          <w:rtl/>
        </w:rPr>
        <w:t>גוף</w:t>
      </w:r>
      <w:r w:rsidRPr="0095331A">
        <w:rPr>
          <w:rFonts w:ascii="David" w:hAnsi="David"/>
          <w:szCs w:val="24"/>
          <w:rtl/>
        </w:rPr>
        <w:t xml:space="preserve"> </w:t>
      </w:r>
      <w:r w:rsidRPr="0095331A">
        <w:rPr>
          <w:rFonts w:ascii="David" w:hAnsi="David" w:hint="eastAsia"/>
          <w:szCs w:val="24"/>
          <w:rtl/>
        </w:rPr>
        <w:t>ביטחוני</w:t>
      </w:r>
      <w:r w:rsidRPr="0095331A">
        <w:rPr>
          <w:rFonts w:ascii="David" w:hAnsi="David"/>
          <w:szCs w:val="24"/>
          <w:rtl/>
        </w:rPr>
        <w:t xml:space="preserve">/ </w:t>
      </w:r>
      <w:r w:rsidRPr="0095331A">
        <w:rPr>
          <w:rFonts w:ascii="David" w:hAnsi="David" w:hint="eastAsia"/>
          <w:szCs w:val="24"/>
          <w:rtl/>
        </w:rPr>
        <w:t>רגולטורי</w:t>
      </w:r>
      <w:r w:rsidRPr="0095331A">
        <w:rPr>
          <w:rFonts w:ascii="David" w:hAnsi="David"/>
          <w:szCs w:val="24"/>
          <w:rtl/>
        </w:rPr>
        <w:t xml:space="preserve">/ </w:t>
      </w:r>
      <w:r w:rsidRPr="0095331A">
        <w:rPr>
          <w:rFonts w:ascii="David" w:hAnsi="David" w:hint="eastAsia"/>
          <w:szCs w:val="24"/>
          <w:rtl/>
        </w:rPr>
        <w:t>אזרחי</w:t>
      </w:r>
      <w:r w:rsidRPr="0095331A">
        <w:rPr>
          <w:rFonts w:ascii="David" w:hAnsi="David"/>
          <w:szCs w:val="24"/>
          <w:rtl/>
        </w:rPr>
        <w:t xml:space="preserve"> </w:t>
      </w:r>
      <w:r w:rsidRPr="0095331A">
        <w:rPr>
          <w:rFonts w:ascii="David" w:hAnsi="David" w:hint="eastAsia"/>
          <w:szCs w:val="24"/>
          <w:rtl/>
        </w:rPr>
        <w:t>ככל</w:t>
      </w:r>
      <w:r w:rsidRPr="0095331A">
        <w:rPr>
          <w:rFonts w:ascii="David" w:hAnsi="David"/>
          <w:szCs w:val="24"/>
          <w:rtl/>
        </w:rPr>
        <w:t xml:space="preserve"> </w:t>
      </w:r>
      <w:r w:rsidRPr="0095331A">
        <w:rPr>
          <w:rFonts w:ascii="David" w:hAnsi="David" w:hint="eastAsia"/>
          <w:szCs w:val="24"/>
          <w:rtl/>
        </w:rPr>
        <w:t>שיידרש</w:t>
      </w:r>
      <w:r w:rsidRPr="0095331A">
        <w:rPr>
          <w:rFonts w:ascii="David" w:hAnsi="David"/>
          <w:szCs w:val="24"/>
          <w:rtl/>
        </w:rPr>
        <w:t>.</w:t>
      </w:r>
    </w:p>
    <w:p w:rsidR="00422445" w:rsidRPr="0095331A" w:rsidRDefault="00422445" w:rsidP="0096784E">
      <w:pPr>
        <w:pStyle w:val="af1"/>
        <w:numPr>
          <w:ilvl w:val="3"/>
          <w:numId w:val="43"/>
        </w:numPr>
        <w:spacing w:line="360" w:lineRule="auto"/>
        <w:jc w:val="both"/>
        <w:rPr>
          <w:rFonts w:ascii="David" w:hAnsi="David"/>
          <w:szCs w:val="24"/>
        </w:rPr>
      </w:pPr>
      <w:r w:rsidRPr="0095331A">
        <w:rPr>
          <w:rFonts w:ascii="David" w:hAnsi="David" w:hint="eastAsia"/>
          <w:szCs w:val="24"/>
          <w:rtl/>
        </w:rPr>
        <w:t>גזירת</w:t>
      </w:r>
      <w:r w:rsidRPr="0095331A">
        <w:rPr>
          <w:rFonts w:ascii="David" w:hAnsi="David"/>
          <w:szCs w:val="24"/>
          <w:rtl/>
        </w:rPr>
        <w:t xml:space="preserve"> </w:t>
      </w:r>
      <w:r w:rsidRPr="0095331A">
        <w:rPr>
          <w:rFonts w:ascii="David" w:hAnsi="David" w:hint="eastAsia"/>
          <w:szCs w:val="24"/>
          <w:rtl/>
        </w:rPr>
        <w:t>משמעויות</w:t>
      </w:r>
      <w:r w:rsidRPr="0095331A">
        <w:rPr>
          <w:rFonts w:ascii="David" w:hAnsi="David"/>
          <w:szCs w:val="24"/>
          <w:rtl/>
        </w:rPr>
        <w:t xml:space="preserve"> </w:t>
      </w:r>
      <w:r w:rsidRPr="0095331A">
        <w:rPr>
          <w:rFonts w:ascii="David" w:hAnsi="David" w:hint="eastAsia"/>
          <w:szCs w:val="24"/>
          <w:rtl/>
        </w:rPr>
        <w:t>מדיניות</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בתחום</w:t>
      </w:r>
      <w:r w:rsidRPr="0095331A">
        <w:rPr>
          <w:rFonts w:ascii="David" w:hAnsi="David"/>
          <w:szCs w:val="24"/>
          <w:rtl/>
        </w:rPr>
        <w:t xml:space="preserve"> </w:t>
      </w:r>
      <w:r w:rsidRPr="0095331A">
        <w:rPr>
          <w:rFonts w:ascii="David" w:hAnsi="David" w:hint="eastAsia"/>
          <w:szCs w:val="24"/>
          <w:rtl/>
        </w:rPr>
        <w:t>ההגנה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w:t>
      </w:r>
      <w:r w:rsidRPr="0095331A">
        <w:rPr>
          <w:rFonts w:ascii="David" w:hAnsi="David" w:hint="eastAsia"/>
          <w:szCs w:val="24"/>
          <w:rtl/>
        </w:rPr>
        <w:t>והטמעתן</w:t>
      </w:r>
      <w:r w:rsidRPr="0095331A">
        <w:rPr>
          <w:rFonts w:ascii="David" w:hAnsi="David"/>
          <w:szCs w:val="24"/>
          <w:rtl/>
        </w:rPr>
        <w:t xml:space="preserve"> </w:t>
      </w:r>
      <w:r w:rsidRPr="0095331A">
        <w:rPr>
          <w:rFonts w:ascii="David" w:hAnsi="David" w:hint="eastAsia"/>
          <w:szCs w:val="24"/>
          <w:rtl/>
        </w:rPr>
        <w:t>בתוכניות</w:t>
      </w:r>
      <w:r w:rsidRPr="0095331A">
        <w:rPr>
          <w:rFonts w:ascii="David" w:hAnsi="David"/>
          <w:szCs w:val="24"/>
          <w:rtl/>
        </w:rPr>
        <w:t xml:space="preserve"> </w:t>
      </w:r>
      <w:r w:rsidRPr="0095331A">
        <w:rPr>
          <w:rFonts w:ascii="David" w:hAnsi="David" w:hint="eastAsia"/>
          <w:szCs w:val="24"/>
          <w:rtl/>
        </w:rPr>
        <w:t>העבודה</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מנב</w:t>
      </w:r>
      <w:r w:rsidRPr="0095331A">
        <w:rPr>
          <w:rFonts w:ascii="David" w:hAnsi="David"/>
          <w:szCs w:val="24"/>
          <w:rtl/>
        </w:rPr>
        <w:t xml:space="preserve">"ט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אגף</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ובממשקים</w:t>
      </w:r>
      <w:r w:rsidRPr="0095331A">
        <w:rPr>
          <w:rFonts w:ascii="David" w:hAnsi="David"/>
          <w:szCs w:val="24"/>
          <w:rtl/>
        </w:rPr>
        <w:t xml:space="preserve"> </w:t>
      </w:r>
      <w:r w:rsidRPr="0095331A">
        <w:rPr>
          <w:rFonts w:ascii="David" w:hAnsi="David" w:hint="eastAsia"/>
          <w:szCs w:val="24"/>
          <w:rtl/>
        </w:rPr>
        <w:t>אל</w:t>
      </w:r>
      <w:r w:rsidRPr="0095331A">
        <w:rPr>
          <w:rFonts w:ascii="David" w:hAnsi="David"/>
          <w:szCs w:val="24"/>
          <w:rtl/>
        </w:rPr>
        <w:t xml:space="preserve"> </w:t>
      </w:r>
      <w:r w:rsidRPr="0095331A">
        <w:rPr>
          <w:rFonts w:ascii="David" w:hAnsi="David" w:hint="eastAsia"/>
          <w:szCs w:val="24"/>
          <w:rtl/>
        </w:rPr>
        <w:t>מול</w:t>
      </w:r>
      <w:r w:rsidRPr="0095331A">
        <w:rPr>
          <w:rFonts w:ascii="David" w:hAnsi="David"/>
          <w:szCs w:val="24"/>
          <w:rtl/>
        </w:rPr>
        <w:t xml:space="preserve"> </w:t>
      </w:r>
      <w:r w:rsidRPr="0095331A">
        <w:rPr>
          <w:rFonts w:ascii="David" w:hAnsi="David" w:hint="eastAsia"/>
          <w:szCs w:val="24"/>
          <w:rtl/>
        </w:rPr>
        <w:t>יחידות</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w:t>
      </w:r>
    </w:p>
    <w:p w:rsidR="00422445" w:rsidRPr="0095331A" w:rsidRDefault="00422445" w:rsidP="0096784E">
      <w:pPr>
        <w:pStyle w:val="af1"/>
        <w:numPr>
          <w:ilvl w:val="3"/>
          <w:numId w:val="43"/>
        </w:numPr>
        <w:spacing w:line="360" w:lineRule="auto"/>
        <w:jc w:val="both"/>
        <w:rPr>
          <w:rFonts w:ascii="David" w:hAnsi="David"/>
          <w:szCs w:val="24"/>
        </w:rPr>
      </w:pPr>
      <w:r w:rsidRPr="0095331A">
        <w:rPr>
          <w:rFonts w:ascii="David" w:hAnsi="David" w:hint="eastAsia"/>
          <w:szCs w:val="24"/>
          <w:rtl/>
        </w:rPr>
        <w:t>עדכון</w:t>
      </w:r>
      <w:r w:rsidRPr="0095331A">
        <w:rPr>
          <w:rFonts w:ascii="David" w:hAnsi="David"/>
          <w:szCs w:val="24"/>
          <w:rtl/>
        </w:rPr>
        <w:t xml:space="preserve"> וכתיבת נהלים, הנחיות עבודה תפיסות הפעלה בסייבר. </w:t>
      </w:r>
    </w:p>
    <w:p w:rsidR="00422445" w:rsidRPr="0095331A" w:rsidRDefault="00422445" w:rsidP="0096784E">
      <w:pPr>
        <w:pStyle w:val="af1"/>
        <w:numPr>
          <w:ilvl w:val="3"/>
          <w:numId w:val="43"/>
        </w:numPr>
        <w:spacing w:line="360" w:lineRule="auto"/>
        <w:jc w:val="both"/>
        <w:rPr>
          <w:rFonts w:ascii="David" w:hAnsi="David"/>
          <w:szCs w:val="24"/>
        </w:rPr>
      </w:pPr>
      <w:r w:rsidRPr="0095331A">
        <w:rPr>
          <w:rFonts w:ascii="David" w:hAnsi="David" w:hint="eastAsia"/>
          <w:szCs w:val="24"/>
          <w:rtl/>
        </w:rPr>
        <w:t>בחינה</w:t>
      </w:r>
      <w:r w:rsidRPr="0095331A">
        <w:rPr>
          <w:rFonts w:ascii="David" w:hAnsi="David"/>
          <w:szCs w:val="24"/>
          <w:rtl/>
        </w:rPr>
        <w:t xml:space="preserve"> </w:t>
      </w:r>
      <w:r w:rsidRPr="0095331A">
        <w:rPr>
          <w:rFonts w:ascii="David" w:hAnsi="David" w:hint="eastAsia"/>
          <w:szCs w:val="24"/>
          <w:rtl/>
        </w:rPr>
        <w:t>וכתיבה</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תהליכי</w:t>
      </w:r>
      <w:r w:rsidRPr="0095331A">
        <w:rPr>
          <w:rFonts w:ascii="David" w:hAnsi="David"/>
          <w:szCs w:val="24"/>
          <w:rtl/>
        </w:rPr>
        <w:t xml:space="preserve"> </w:t>
      </w:r>
      <w:r w:rsidRPr="0095331A">
        <w:rPr>
          <w:rFonts w:ascii="David" w:hAnsi="David" w:hint="eastAsia"/>
          <w:szCs w:val="24"/>
          <w:rtl/>
        </w:rPr>
        <w:t>עבודה</w:t>
      </w:r>
      <w:r w:rsidRPr="0095331A">
        <w:rPr>
          <w:rFonts w:ascii="David" w:hAnsi="David"/>
          <w:szCs w:val="24"/>
          <w:rtl/>
        </w:rPr>
        <w:t xml:space="preserve"> </w:t>
      </w:r>
      <w:r w:rsidRPr="0095331A">
        <w:rPr>
          <w:rFonts w:ascii="David" w:hAnsi="David" w:hint="eastAsia"/>
          <w:szCs w:val="24"/>
          <w:rtl/>
        </w:rPr>
        <w:t>טכניים</w:t>
      </w:r>
      <w:r w:rsidRPr="0095331A">
        <w:rPr>
          <w:rFonts w:ascii="David" w:hAnsi="David"/>
          <w:szCs w:val="24"/>
          <w:rtl/>
        </w:rPr>
        <w:t xml:space="preserve"> </w:t>
      </w:r>
      <w:r w:rsidRPr="0095331A">
        <w:rPr>
          <w:rFonts w:ascii="David" w:hAnsi="David" w:hint="eastAsia"/>
          <w:szCs w:val="24"/>
          <w:rtl/>
        </w:rPr>
        <w:t>עבור</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ייעודיות</w:t>
      </w:r>
      <w:r w:rsidRPr="0095331A">
        <w:rPr>
          <w:rFonts w:ascii="David" w:hAnsi="David"/>
          <w:szCs w:val="24"/>
          <w:rtl/>
        </w:rPr>
        <w:t xml:space="preserve"> </w:t>
      </w:r>
      <w:r w:rsidRPr="0095331A">
        <w:rPr>
          <w:rFonts w:ascii="David" w:hAnsi="David" w:hint="eastAsia"/>
          <w:szCs w:val="24"/>
          <w:rtl/>
        </w:rPr>
        <w:t>בשיתוף</w:t>
      </w:r>
      <w:r w:rsidRPr="0095331A">
        <w:rPr>
          <w:rFonts w:ascii="David" w:hAnsi="David"/>
          <w:szCs w:val="24"/>
          <w:rtl/>
        </w:rPr>
        <w:t xml:space="preserve"> </w:t>
      </w:r>
      <w:r w:rsidRPr="0095331A">
        <w:rPr>
          <w:rFonts w:ascii="David" w:hAnsi="David" w:hint="eastAsia"/>
          <w:szCs w:val="24"/>
          <w:rtl/>
        </w:rPr>
        <w:t>מנהל</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באגף</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w:t>
      </w:r>
    </w:p>
    <w:p w:rsidR="00422445" w:rsidRPr="0095331A" w:rsidRDefault="00422445" w:rsidP="0096784E">
      <w:pPr>
        <w:pStyle w:val="af1"/>
        <w:numPr>
          <w:ilvl w:val="3"/>
          <w:numId w:val="43"/>
        </w:numPr>
        <w:spacing w:line="360" w:lineRule="auto"/>
        <w:jc w:val="both"/>
        <w:rPr>
          <w:rFonts w:ascii="David" w:hAnsi="David"/>
          <w:szCs w:val="24"/>
        </w:rPr>
      </w:pPr>
      <w:r w:rsidRPr="0095331A">
        <w:rPr>
          <w:rFonts w:ascii="David" w:hAnsi="David"/>
          <w:szCs w:val="24"/>
          <w:rtl/>
        </w:rPr>
        <w:lastRenderedPageBreak/>
        <w:t xml:space="preserve">קיום פגישות, עריכת סיורים, בקרה וביצוע ביקורות ותרגילים בתחומי אבטחת מערכות מחשוב ומידע כולל תשתיות מידע </w:t>
      </w:r>
      <w:r w:rsidRPr="0095331A">
        <w:rPr>
          <w:rFonts w:ascii="David" w:hAnsi="David" w:hint="eastAsia"/>
          <w:szCs w:val="24"/>
          <w:rtl/>
        </w:rPr>
        <w:t>חיוניות</w:t>
      </w:r>
      <w:r w:rsidRPr="0095331A">
        <w:rPr>
          <w:rFonts w:ascii="David" w:hAnsi="David"/>
          <w:szCs w:val="24"/>
          <w:rtl/>
        </w:rPr>
        <w:t>.</w:t>
      </w:r>
    </w:p>
    <w:p w:rsidR="00422445" w:rsidRPr="0095331A" w:rsidRDefault="00422445" w:rsidP="0096784E">
      <w:pPr>
        <w:pStyle w:val="af1"/>
        <w:numPr>
          <w:ilvl w:val="3"/>
          <w:numId w:val="43"/>
        </w:numPr>
        <w:spacing w:line="360" w:lineRule="auto"/>
        <w:jc w:val="both"/>
        <w:rPr>
          <w:rFonts w:ascii="David" w:hAnsi="David"/>
          <w:szCs w:val="24"/>
        </w:rPr>
      </w:pPr>
      <w:r w:rsidRPr="0095331A">
        <w:rPr>
          <w:rFonts w:ascii="David" w:hAnsi="David" w:hint="eastAsia"/>
          <w:szCs w:val="24"/>
          <w:rtl/>
        </w:rPr>
        <w:t>עריכת</w:t>
      </w:r>
      <w:r w:rsidRPr="0095331A">
        <w:rPr>
          <w:rFonts w:ascii="David" w:hAnsi="David"/>
          <w:szCs w:val="24"/>
          <w:rtl/>
        </w:rPr>
        <w:t xml:space="preserve"> </w:t>
      </w:r>
      <w:r w:rsidRPr="0095331A">
        <w:rPr>
          <w:rFonts w:ascii="David" w:hAnsi="David" w:hint="eastAsia"/>
          <w:szCs w:val="24"/>
          <w:rtl/>
        </w:rPr>
        <w:t>מבדקים</w:t>
      </w:r>
      <w:r w:rsidRPr="0095331A">
        <w:rPr>
          <w:rFonts w:ascii="David" w:hAnsi="David"/>
          <w:szCs w:val="24"/>
          <w:rtl/>
        </w:rPr>
        <w:t xml:space="preserve"> </w:t>
      </w:r>
      <w:r w:rsidRPr="0095331A">
        <w:rPr>
          <w:rFonts w:ascii="David" w:hAnsi="David" w:hint="eastAsia"/>
          <w:szCs w:val="24"/>
          <w:rtl/>
        </w:rPr>
        <w:t>וביקורת</w:t>
      </w:r>
      <w:r w:rsidRPr="0095331A">
        <w:rPr>
          <w:rFonts w:ascii="David" w:hAnsi="David"/>
          <w:szCs w:val="24"/>
          <w:rtl/>
        </w:rPr>
        <w:t xml:space="preserve"> </w:t>
      </w:r>
      <w:r w:rsidRPr="0095331A">
        <w:rPr>
          <w:rFonts w:ascii="David" w:hAnsi="David" w:hint="eastAsia"/>
          <w:szCs w:val="24"/>
          <w:rtl/>
        </w:rPr>
        <w:t>פנימיות</w:t>
      </w:r>
      <w:r w:rsidRPr="0095331A">
        <w:rPr>
          <w:rFonts w:ascii="David" w:hAnsi="David"/>
          <w:szCs w:val="24"/>
          <w:rtl/>
        </w:rPr>
        <w:t xml:space="preserve">, </w:t>
      </w:r>
      <w:r w:rsidRPr="0095331A">
        <w:rPr>
          <w:rFonts w:ascii="David" w:hAnsi="David" w:hint="eastAsia"/>
          <w:szCs w:val="24"/>
          <w:rtl/>
        </w:rPr>
        <w:t>כפי</w:t>
      </w:r>
      <w:r w:rsidRPr="0095331A">
        <w:rPr>
          <w:rFonts w:ascii="David" w:hAnsi="David"/>
          <w:szCs w:val="24"/>
          <w:rtl/>
        </w:rPr>
        <w:t xml:space="preserve"> </w:t>
      </w:r>
      <w:r w:rsidRPr="0095331A">
        <w:rPr>
          <w:rFonts w:ascii="David" w:hAnsi="David" w:hint="eastAsia"/>
          <w:szCs w:val="24"/>
          <w:rtl/>
        </w:rPr>
        <w:t>שיוגדרו</w:t>
      </w:r>
      <w:r w:rsidRPr="0095331A">
        <w:rPr>
          <w:rFonts w:ascii="David" w:hAnsi="David"/>
          <w:szCs w:val="24"/>
          <w:rtl/>
        </w:rPr>
        <w:t xml:space="preserve"> </w:t>
      </w:r>
      <w:r w:rsidRPr="0095331A">
        <w:rPr>
          <w:rFonts w:ascii="David" w:hAnsi="David" w:hint="eastAsia"/>
          <w:szCs w:val="24"/>
          <w:rtl/>
        </w:rPr>
        <w:t>בתוכנית</w:t>
      </w:r>
      <w:r w:rsidRPr="0095331A">
        <w:rPr>
          <w:rFonts w:ascii="David" w:hAnsi="David"/>
          <w:szCs w:val="24"/>
          <w:rtl/>
        </w:rPr>
        <w:t xml:space="preserve"> </w:t>
      </w:r>
      <w:r w:rsidRPr="0095331A">
        <w:rPr>
          <w:rFonts w:ascii="David" w:hAnsi="David" w:hint="eastAsia"/>
          <w:szCs w:val="24"/>
          <w:rtl/>
        </w:rPr>
        <w:t>העבודה</w:t>
      </w:r>
      <w:r w:rsidRPr="0095331A">
        <w:rPr>
          <w:rFonts w:ascii="David" w:hAnsi="David"/>
          <w:szCs w:val="24"/>
          <w:rtl/>
        </w:rPr>
        <w:t xml:space="preserve">, </w:t>
      </w:r>
      <w:r w:rsidRPr="0095331A">
        <w:rPr>
          <w:rFonts w:ascii="David" w:hAnsi="David" w:hint="eastAsia"/>
          <w:szCs w:val="24"/>
          <w:rtl/>
        </w:rPr>
        <w:t>בתחום</w:t>
      </w:r>
      <w:r w:rsidRPr="0095331A">
        <w:rPr>
          <w:rFonts w:ascii="David" w:hAnsi="David"/>
          <w:szCs w:val="24"/>
          <w:rtl/>
        </w:rPr>
        <w:t xml:space="preserve"> </w:t>
      </w:r>
      <w:r w:rsidRPr="0095331A">
        <w:rPr>
          <w:rFonts w:ascii="David" w:hAnsi="David" w:hint="eastAsia"/>
          <w:szCs w:val="24"/>
          <w:rtl/>
        </w:rPr>
        <w:t>ההגנה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w:t>
      </w:r>
      <w:r w:rsidRPr="0095331A">
        <w:rPr>
          <w:rFonts w:ascii="David" w:hAnsi="David" w:hint="eastAsia"/>
          <w:szCs w:val="24"/>
          <w:rtl/>
        </w:rPr>
        <w:t>אל</w:t>
      </w:r>
      <w:r w:rsidRPr="0095331A">
        <w:rPr>
          <w:rFonts w:ascii="David" w:hAnsi="David"/>
          <w:szCs w:val="24"/>
          <w:rtl/>
        </w:rPr>
        <w:t xml:space="preserve"> </w:t>
      </w:r>
      <w:r w:rsidRPr="0095331A">
        <w:rPr>
          <w:rFonts w:ascii="David" w:hAnsi="David" w:hint="eastAsia"/>
          <w:szCs w:val="24"/>
          <w:rtl/>
        </w:rPr>
        <w:t>מול</w:t>
      </w:r>
      <w:r w:rsidRPr="0095331A">
        <w:rPr>
          <w:rFonts w:ascii="David" w:hAnsi="David"/>
          <w:szCs w:val="24"/>
          <w:rtl/>
        </w:rPr>
        <w:t xml:space="preserve"> </w:t>
      </w:r>
      <w:r w:rsidRPr="0095331A">
        <w:rPr>
          <w:rFonts w:ascii="David" w:hAnsi="David" w:hint="eastAsia"/>
          <w:szCs w:val="24"/>
          <w:rtl/>
        </w:rPr>
        <w:t>אגף</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יחידות</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והיחידות</w:t>
      </w:r>
      <w:r w:rsidRPr="0095331A">
        <w:rPr>
          <w:rFonts w:ascii="David" w:hAnsi="David"/>
          <w:szCs w:val="24"/>
          <w:rtl/>
        </w:rPr>
        <w:t xml:space="preserve"> </w:t>
      </w:r>
      <w:r w:rsidRPr="0095331A">
        <w:rPr>
          <w:rFonts w:ascii="David" w:hAnsi="David" w:hint="eastAsia"/>
          <w:szCs w:val="24"/>
          <w:rtl/>
        </w:rPr>
        <w:t>המונחות</w:t>
      </w:r>
      <w:r w:rsidRPr="0095331A">
        <w:rPr>
          <w:rFonts w:ascii="David" w:hAnsi="David"/>
          <w:szCs w:val="24"/>
          <w:rtl/>
        </w:rPr>
        <w:t xml:space="preserve"> </w:t>
      </w:r>
      <w:r w:rsidRPr="0095331A">
        <w:rPr>
          <w:rFonts w:ascii="David" w:hAnsi="David" w:hint="eastAsia"/>
          <w:szCs w:val="24"/>
          <w:rtl/>
        </w:rPr>
        <w:t>ע</w:t>
      </w:r>
      <w:r w:rsidRPr="0095331A">
        <w:rPr>
          <w:rFonts w:ascii="David" w:hAnsi="David"/>
          <w:szCs w:val="24"/>
          <w:rtl/>
        </w:rPr>
        <w:t xml:space="preserve">"י </w:t>
      </w:r>
      <w:r w:rsidRPr="0095331A">
        <w:rPr>
          <w:rFonts w:ascii="David" w:hAnsi="David" w:hint="eastAsia"/>
          <w:szCs w:val="24"/>
          <w:rtl/>
        </w:rPr>
        <w:t>מנב</w:t>
      </w:r>
      <w:r w:rsidRPr="0095331A">
        <w:rPr>
          <w:rFonts w:ascii="David" w:hAnsi="David"/>
          <w:szCs w:val="24"/>
          <w:rtl/>
        </w:rPr>
        <w:t xml:space="preserve">"ט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כתיבת</w:t>
      </w:r>
      <w:r w:rsidRPr="0095331A">
        <w:rPr>
          <w:rFonts w:ascii="David" w:hAnsi="David"/>
          <w:szCs w:val="24"/>
          <w:rtl/>
        </w:rPr>
        <w:t xml:space="preserve"> </w:t>
      </w:r>
      <w:r w:rsidRPr="0095331A">
        <w:rPr>
          <w:rFonts w:ascii="David" w:hAnsi="David" w:hint="eastAsia"/>
          <w:szCs w:val="24"/>
          <w:rtl/>
        </w:rPr>
        <w:t>דו</w:t>
      </w:r>
      <w:r w:rsidRPr="0095331A">
        <w:rPr>
          <w:rFonts w:ascii="David" w:hAnsi="David"/>
          <w:szCs w:val="24"/>
          <w:rtl/>
        </w:rPr>
        <w:t xml:space="preserve">"ח </w:t>
      </w:r>
      <w:r w:rsidRPr="0095331A">
        <w:rPr>
          <w:rFonts w:ascii="David" w:hAnsi="David" w:hint="eastAsia"/>
          <w:szCs w:val="24"/>
          <w:rtl/>
        </w:rPr>
        <w:t>ביקורת</w:t>
      </w:r>
      <w:r w:rsidRPr="0095331A">
        <w:rPr>
          <w:rFonts w:ascii="David" w:hAnsi="David"/>
          <w:szCs w:val="24"/>
          <w:rtl/>
        </w:rPr>
        <w:t xml:space="preserve"> </w:t>
      </w:r>
      <w:r w:rsidRPr="0095331A">
        <w:rPr>
          <w:rFonts w:ascii="David" w:hAnsi="David" w:hint="eastAsia"/>
          <w:szCs w:val="24"/>
          <w:rtl/>
        </w:rPr>
        <w:t>להפקת</w:t>
      </w:r>
      <w:r w:rsidRPr="0095331A">
        <w:rPr>
          <w:rFonts w:ascii="David" w:hAnsi="David"/>
          <w:szCs w:val="24"/>
          <w:rtl/>
        </w:rPr>
        <w:t xml:space="preserve"> </w:t>
      </w:r>
      <w:r w:rsidRPr="0095331A">
        <w:rPr>
          <w:rFonts w:ascii="David" w:hAnsi="David" w:hint="eastAsia"/>
          <w:szCs w:val="24"/>
          <w:rtl/>
        </w:rPr>
        <w:t>לקחים</w:t>
      </w:r>
      <w:r w:rsidRPr="0095331A">
        <w:rPr>
          <w:rFonts w:ascii="David" w:hAnsi="David"/>
          <w:szCs w:val="24"/>
          <w:rtl/>
        </w:rPr>
        <w:t xml:space="preserve">, </w:t>
      </w:r>
      <w:r w:rsidRPr="0095331A">
        <w:rPr>
          <w:rFonts w:ascii="David" w:hAnsi="David" w:hint="eastAsia"/>
          <w:szCs w:val="24"/>
          <w:rtl/>
        </w:rPr>
        <w:t>הטמעת</w:t>
      </w:r>
      <w:r w:rsidRPr="0095331A">
        <w:rPr>
          <w:rFonts w:ascii="David" w:hAnsi="David"/>
          <w:szCs w:val="24"/>
          <w:rtl/>
        </w:rPr>
        <w:t xml:space="preserve"> </w:t>
      </w:r>
      <w:r w:rsidRPr="0095331A">
        <w:rPr>
          <w:rFonts w:ascii="David" w:hAnsi="David" w:hint="eastAsia"/>
          <w:szCs w:val="24"/>
          <w:rtl/>
        </w:rPr>
        <w:t>הלקחים</w:t>
      </w:r>
      <w:r w:rsidRPr="0095331A">
        <w:rPr>
          <w:rFonts w:ascii="David" w:hAnsi="David"/>
          <w:szCs w:val="24"/>
          <w:rtl/>
        </w:rPr>
        <w:t xml:space="preserve"> </w:t>
      </w:r>
      <w:r w:rsidRPr="0095331A">
        <w:rPr>
          <w:rFonts w:ascii="David" w:hAnsi="David" w:hint="eastAsia"/>
          <w:szCs w:val="24"/>
          <w:rtl/>
        </w:rPr>
        <w:t>בתוכנית</w:t>
      </w:r>
      <w:r w:rsidRPr="0095331A">
        <w:rPr>
          <w:rFonts w:ascii="David" w:hAnsi="David"/>
          <w:szCs w:val="24"/>
          <w:rtl/>
        </w:rPr>
        <w:t xml:space="preserve"> </w:t>
      </w:r>
      <w:r w:rsidRPr="0095331A">
        <w:rPr>
          <w:rFonts w:ascii="David" w:hAnsi="David" w:hint="eastAsia"/>
          <w:szCs w:val="24"/>
          <w:rtl/>
        </w:rPr>
        <w:t>עבודה</w:t>
      </w:r>
      <w:r w:rsidRPr="0095331A">
        <w:rPr>
          <w:rFonts w:ascii="David" w:hAnsi="David"/>
          <w:szCs w:val="24"/>
          <w:rtl/>
        </w:rPr>
        <w:t xml:space="preserve"> </w:t>
      </w:r>
      <w:r w:rsidRPr="0095331A">
        <w:rPr>
          <w:rFonts w:ascii="David" w:hAnsi="David" w:hint="eastAsia"/>
          <w:szCs w:val="24"/>
          <w:rtl/>
        </w:rPr>
        <w:t>המשלבת</w:t>
      </w:r>
      <w:r w:rsidRPr="0095331A">
        <w:rPr>
          <w:rFonts w:ascii="David" w:hAnsi="David"/>
          <w:szCs w:val="24"/>
          <w:rtl/>
        </w:rPr>
        <w:t xml:space="preserve"> </w:t>
      </w:r>
      <w:r w:rsidRPr="0095331A">
        <w:rPr>
          <w:rFonts w:ascii="David" w:hAnsi="David" w:hint="eastAsia"/>
          <w:szCs w:val="24"/>
          <w:rtl/>
        </w:rPr>
        <w:t>הקצאת</w:t>
      </w:r>
      <w:r w:rsidRPr="0095331A">
        <w:rPr>
          <w:rFonts w:ascii="David" w:hAnsi="David"/>
          <w:szCs w:val="24"/>
          <w:rtl/>
        </w:rPr>
        <w:t xml:space="preserve"> </w:t>
      </w:r>
      <w:r w:rsidRPr="0095331A">
        <w:rPr>
          <w:rFonts w:ascii="David" w:hAnsi="David" w:hint="eastAsia"/>
          <w:szCs w:val="24"/>
          <w:rtl/>
        </w:rPr>
        <w:t>תקציב</w:t>
      </w:r>
      <w:r w:rsidRPr="0095331A">
        <w:rPr>
          <w:rFonts w:ascii="David" w:hAnsi="David"/>
          <w:szCs w:val="24"/>
          <w:rtl/>
        </w:rPr>
        <w:t xml:space="preserve"> </w:t>
      </w:r>
      <w:r w:rsidRPr="0095331A">
        <w:rPr>
          <w:rFonts w:ascii="David" w:hAnsi="David" w:hint="eastAsia"/>
          <w:szCs w:val="24"/>
          <w:rtl/>
        </w:rPr>
        <w:t>ולו</w:t>
      </w:r>
      <w:r w:rsidRPr="0095331A">
        <w:rPr>
          <w:rFonts w:ascii="David" w:hAnsi="David"/>
          <w:szCs w:val="24"/>
          <w:rtl/>
        </w:rPr>
        <w:t xml:space="preserve">"ז </w:t>
      </w:r>
      <w:r w:rsidRPr="0095331A">
        <w:rPr>
          <w:rFonts w:ascii="David" w:hAnsi="David" w:hint="eastAsia"/>
          <w:szCs w:val="24"/>
          <w:rtl/>
        </w:rPr>
        <w:t>בהתאם</w:t>
      </w:r>
      <w:r w:rsidRPr="0095331A">
        <w:rPr>
          <w:rFonts w:ascii="David" w:hAnsi="David"/>
          <w:szCs w:val="24"/>
          <w:rtl/>
        </w:rPr>
        <w:t xml:space="preserve"> </w:t>
      </w:r>
      <w:r w:rsidRPr="0095331A">
        <w:rPr>
          <w:rFonts w:ascii="David" w:hAnsi="David" w:hint="eastAsia"/>
          <w:szCs w:val="24"/>
          <w:rtl/>
        </w:rPr>
        <w:t>לניהול</w:t>
      </w:r>
      <w:r w:rsidRPr="0095331A">
        <w:rPr>
          <w:rFonts w:ascii="David" w:hAnsi="David"/>
          <w:szCs w:val="24"/>
          <w:rtl/>
        </w:rPr>
        <w:t xml:space="preserve"> </w:t>
      </w:r>
      <w:r w:rsidRPr="0095331A">
        <w:rPr>
          <w:rFonts w:ascii="David" w:hAnsi="David" w:hint="eastAsia"/>
          <w:szCs w:val="24"/>
          <w:rtl/>
        </w:rPr>
        <w:t>הסיכונים</w:t>
      </w:r>
      <w:r w:rsidRPr="0095331A">
        <w:rPr>
          <w:rFonts w:ascii="David" w:hAnsi="David"/>
          <w:szCs w:val="24"/>
          <w:rtl/>
        </w:rPr>
        <w:t>.</w:t>
      </w:r>
    </w:p>
    <w:p w:rsidR="00422445" w:rsidRPr="0095331A" w:rsidRDefault="00422445" w:rsidP="0096784E">
      <w:pPr>
        <w:pStyle w:val="af1"/>
        <w:numPr>
          <w:ilvl w:val="3"/>
          <w:numId w:val="43"/>
        </w:numPr>
        <w:spacing w:line="360" w:lineRule="auto"/>
        <w:jc w:val="both"/>
        <w:rPr>
          <w:rFonts w:ascii="David" w:hAnsi="David"/>
          <w:szCs w:val="24"/>
          <w:rtl/>
        </w:rPr>
      </w:pPr>
      <w:r w:rsidRPr="0095331A">
        <w:rPr>
          <w:rFonts w:ascii="David" w:hAnsi="David" w:hint="eastAsia"/>
          <w:szCs w:val="24"/>
          <w:rtl/>
        </w:rPr>
        <w:t>אפיון</w:t>
      </w:r>
      <w:r w:rsidRPr="0095331A">
        <w:rPr>
          <w:rFonts w:ascii="David" w:hAnsi="David"/>
          <w:szCs w:val="24"/>
          <w:rtl/>
        </w:rPr>
        <w:t xml:space="preserve"> </w:t>
      </w:r>
      <w:r w:rsidRPr="0095331A">
        <w:rPr>
          <w:rFonts w:ascii="David" w:hAnsi="David" w:hint="eastAsia"/>
          <w:szCs w:val="24"/>
          <w:rtl/>
        </w:rPr>
        <w:t>צרכי</w:t>
      </w:r>
      <w:r w:rsidRPr="0095331A">
        <w:rPr>
          <w:rFonts w:ascii="David" w:hAnsi="David"/>
          <w:szCs w:val="24"/>
          <w:rtl/>
        </w:rPr>
        <w:t xml:space="preserve"> </w:t>
      </w:r>
      <w:r w:rsidRPr="0095331A">
        <w:rPr>
          <w:rFonts w:ascii="David" w:hAnsi="David" w:hint="eastAsia"/>
          <w:szCs w:val="24"/>
          <w:rtl/>
        </w:rPr>
        <w:t>משתמשים</w:t>
      </w:r>
      <w:r w:rsidRPr="0095331A">
        <w:rPr>
          <w:rFonts w:ascii="David" w:hAnsi="David"/>
          <w:szCs w:val="24"/>
          <w:rtl/>
        </w:rPr>
        <w:t xml:space="preserve"> </w:t>
      </w:r>
      <w:r w:rsidRPr="0095331A">
        <w:rPr>
          <w:rFonts w:ascii="David" w:hAnsi="David" w:hint="eastAsia"/>
          <w:szCs w:val="24"/>
          <w:rtl/>
        </w:rPr>
        <w:t>וצרכי</w:t>
      </w:r>
      <w:r w:rsidRPr="0095331A">
        <w:rPr>
          <w:rFonts w:ascii="David" w:hAnsi="David"/>
          <w:szCs w:val="24"/>
          <w:rtl/>
        </w:rPr>
        <w:t xml:space="preserve"> </w:t>
      </w:r>
      <w:r w:rsidRPr="0095331A">
        <w:rPr>
          <w:rFonts w:ascii="David" w:hAnsi="David" w:hint="eastAsia"/>
          <w:szCs w:val="24"/>
          <w:rtl/>
        </w:rPr>
        <w:t>המנב</w:t>
      </w:r>
      <w:r w:rsidRPr="0095331A">
        <w:rPr>
          <w:rFonts w:ascii="David" w:hAnsi="David"/>
          <w:szCs w:val="24"/>
          <w:rtl/>
        </w:rPr>
        <w:t xml:space="preserve">"ט </w:t>
      </w:r>
      <w:r w:rsidRPr="0095331A">
        <w:rPr>
          <w:rFonts w:ascii="David" w:hAnsi="David" w:hint="eastAsia"/>
          <w:szCs w:val="24"/>
          <w:rtl/>
        </w:rPr>
        <w:t>בייזום</w:t>
      </w:r>
      <w:r w:rsidRPr="0095331A">
        <w:rPr>
          <w:rFonts w:ascii="David" w:hAnsi="David"/>
          <w:szCs w:val="24"/>
          <w:rtl/>
        </w:rPr>
        <w:t xml:space="preserve"> </w:t>
      </w:r>
      <w:r w:rsidRPr="0095331A">
        <w:rPr>
          <w:rFonts w:ascii="David" w:hAnsi="David" w:hint="eastAsia"/>
          <w:szCs w:val="24"/>
          <w:rtl/>
        </w:rPr>
        <w:t>ו</w:t>
      </w:r>
      <w:r w:rsidRPr="0095331A">
        <w:rPr>
          <w:rFonts w:ascii="David" w:hAnsi="David"/>
          <w:szCs w:val="24"/>
          <w:rtl/>
        </w:rPr>
        <w:t>הקמת פרויקטים טכנולוגים חדשניים.</w:t>
      </w:r>
    </w:p>
    <w:p w:rsidR="00422445" w:rsidRPr="0095331A" w:rsidRDefault="00422445" w:rsidP="0096784E">
      <w:pPr>
        <w:pStyle w:val="af1"/>
        <w:numPr>
          <w:ilvl w:val="3"/>
          <w:numId w:val="43"/>
        </w:numPr>
        <w:spacing w:line="360" w:lineRule="auto"/>
        <w:jc w:val="both"/>
        <w:rPr>
          <w:rFonts w:ascii="David" w:hAnsi="David"/>
          <w:szCs w:val="24"/>
        </w:rPr>
      </w:pPr>
      <w:r w:rsidRPr="0095331A">
        <w:rPr>
          <w:rFonts w:ascii="David" w:hAnsi="David" w:hint="eastAsia"/>
          <w:szCs w:val="24"/>
          <w:rtl/>
        </w:rPr>
        <w:t>ריכוז</w:t>
      </w:r>
      <w:r w:rsidRPr="0095331A">
        <w:rPr>
          <w:rFonts w:ascii="David" w:hAnsi="David"/>
          <w:szCs w:val="24"/>
          <w:rtl/>
        </w:rPr>
        <w:t xml:space="preserve"> </w:t>
      </w:r>
      <w:r w:rsidRPr="0095331A">
        <w:rPr>
          <w:rFonts w:ascii="David" w:hAnsi="David" w:hint="eastAsia"/>
          <w:szCs w:val="24"/>
          <w:rtl/>
        </w:rPr>
        <w:t>תחום</w:t>
      </w:r>
      <w:r w:rsidRPr="0095331A">
        <w:rPr>
          <w:rFonts w:ascii="David" w:hAnsi="David"/>
          <w:szCs w:val="24"/>
          <w:rtl/>
        </w:rPr>
        <w:t xml:space="preserve"> </w:t>
      </w:r>
      <w:r w:rsidRPr="0095331A">
        <w:rPr>
          <w:rFonts w:ascii="David" w:hAnsi="David" w:hint="eastAsia"/>
          <w:szCs w:val="24"/>
          <w:rtl/>
        </w:rPr>
        <w:t>ההמשכיות</w:t>
      </w:r>
      <w:r w:rsidRPr="0095331A">
        <w:rPr>
          <w:rFonts w:ascii="David" w:hAnsi="David"/>
          <w:szCs w:val="24"/>
          <w:rtl/>
        </w:rPr>
        <w:t xml:space="preserve"> </w:t>
      </w:r>
      <w:r w:rsidRPr="0095331A">
        <w:rPr>
          <w:rFonts w:ascii="David" w:hAnsi="David" w:hint="eastAsia"/>
          <w:szCs w:val="24"/>
          <w:rtl/>
        </w:rPr>
        <w:t>העסקית</w:t>
      </w:r>
      <w:r w:rsidRPr="0095331A">
        <w:rPr>
          <w:rFonts w:ascii="David" w:hAnsi="David"/>
          <w:szCs w:val="24"/>
          <w:rtl/>
        </w:rPr>
        <w:t xml:space="preserve"> (</w:t>
      </w:r>
      <w:r w:rsidRPr="0095331A">
        <w:rPr>
          <w:rFonts w:ascii="David" w:hAnsi="David"/>
          <w:szCs w:val="24"/>
        </w:rPr>
        <w:t>BCP</w:t>
      </w:r>
      <w:r w:rsidRPr="0095331A">
        <w:rPr>
          <w:rFonts w:ascii="David" w:hAnsi="David"/>
          <w:szCs w:val="24"/>
          <w:rtl/>
        </w:rPr>
        <w:t xml:space="preserve">) </w:t>
      </w:r>
      <w:r w:rsidRPr="0095331A">
        <w:rPr>
          <w:rFonts w:ascii="David" w:hAnsi="David" w:hint="eastAsia"/>
          <w:szCs w:val="24"/>
          <w:rtl/>
        </w:rPr>
        <w:t>וההתאוששות</w:t>
      </w:r>
      <w:r w:rsidRPr="0095331A">
        <w:rPr>
          <w:rFonts w:ascii="David" w:hAnsi="David"/>
          <w:szCs w:val="24"/>
          <w:rtl/>
        </w:rPr>
        <w:t xml:space="preserve"> </w:t>
      </w:r>
      <w:r w:rsidRPr="0095331A">
        <w:rPr>
          <w:rFonts w:ascii="David" w:hAnsi="David" w:hint="eastAsia"/>
          <w:szCs w:val="24"/>
          <w:rtl/>
        </w:rPr>
        <w:t>מאסון</w:t>
      </w:r>
      <w:r w:rsidRPr="0095331A">
        <w:rPr>
          <w:rFonts w:ascii="David" w:hAnsi="David"/>
          <w:szCs w:val="24"/>
          <w:rtl/>
        </w:rPr>
        <w:t xml:space="preserve"> (</w:t>
      </w:r>
      <w:r w:rsidRPr="0095331A">
        <w:rPr>
          <w:rFonts w:ascii="David" w:hAnsi="David"/>
          <w:szCs w:val="24"/>
        </w:rPr>
        <w:t>DRP</w:t>
      </w:r>
      <w:r w:rsidRPr="0095331A">
        <w:rPr>
          <w:rFonts w:ascii="David" w:hAnsi="David"/>
          <w:szCs w:val="24"/>
          <w:rtl/>
        </w:rPr>
        <w:t xml:space="preserve">) </w:t>
      </w:r>
      <w:r w:rsidRPr="0095331A">
        <w:rPr>
          <w:rFonts w:ascii="David" w:hAnsi="David" w:hint="eastAsia"/>
          <w:szCs w:val="24"/>
          <w:rtl/>
        </w:rPr>
        <w:t>ושלב</w:t>
      </w:r>
      <w:r w:rsidRPr="0095331A">
        <w:rPr>
          <w:rFonts w:ascii="David" w:hAnsi="David"/>
          <w:szCs w:val="24"/>
          <w:rtl/>
        </w:rPr>
        <w:t xml:space="preserve"> המעבר משגרה לחירום בתחומו – כתיבת תוכנית, תרגול התוכנית ומימוש התוכנית בזמן אמת.</w:t>
      </w:r>
    </w:p>
    <w:p w:rsidR="00422445" w:rsidRPr="0095331A" w:rsidRDefault="00422445" w:rsidP="0096784E">
      <w:pPr>
        <w:pStyle w:val="af1"/>
        <w:numPr>
          <w:ilvl w:val="3"/>
          <w:numId w:val="43"/>
        </w:numPr>
        <w:spacing w:line="360" w:lineRule="auto"/>
        <w:jc w:val="both"/>
        <w:rPr>
          <w:rFonts w:ascii="David" w:hAnsi="David"/>
          <w:szCs w:val="24"/>
        </w:rPr>
      </w:pPr>
      <w:r w:rsidRPr="0095331A">
        <w:rPr>
          <w:rFonts w:ascii="David" w:hAnsi="David" w:hint="eastAsia"/>
          <w:szCs w:val="24"/>
          <w:rtl/>
        </w:rPr>
        <w:t>כתיבה</w:t>
      </w:r>
      <w:r w:rsidRPr="0095331A">
        <w:rPr>
          <w:rFonts w:ascii="David" w:hAnsi="David"/>
          <w:szCs w:val="24"/>
          <w:rtl/>
        </w:rPr>
        <w:t xml:space="preserve"> </w:t>
      </w:r>
      <w:r w:rsidRPr="0095331A">
        <w:rPr>
          <w:rFonts w:ascii="David" w:hAnsi="David" w:hint="eastAsia"/>
          <w:szCs w:val="24"/>
          <w:rtl/>
        </w:rPr>
        <w:t>והעברת</w:t>
      </w:r>
      <w:r w:rsidRPr="0095331A">
        <w:rPr>
          <w:rFonts w:ascii="David" w:hAnsi="David"/>
          <w:szCs w:val="24"/>
          <w:rtl/>
        </w:rPr>
        <w:t xml:space="preserve"> </w:t>
      </w:r>
      <w:r w:rsidRPr="0095331A">
        <w:rPr>
          <w:rFonts w:ascii="David" w:hAnsi="David" w:hint="eastAsia"/>
          <w:szCs w:val="24"/>
          <w:rtl/>
        </w:rPr>
        <w:t>השתלמויות</w:t>
      </w:r>
      <w:r w:rsidRPr="0095331A">
        <w:rPr>
          <w:rFonts w:ascii="David" w:hAnsi="David"/>
          <w:szCs w:val="24"/>
          <w:rtl/>
        </w:rPr>
        <w:t xml:space="preserve">, </w:t>
      </w:r>
      <w:r w:rsidRPr="0095331A">
        <w:rPr>
          <w:rFonts w:ascii="David" w:hAnsi="David" w:hint="eastAsia"/>
          <w:szCs w:val="24"/>
          <w:rtl/>
        </w:rPr>
        <w:t>סדנאות</w:t>
      </w:r>
      <w:r w:rsidRPr="0095331A">
        <w:rPr>
          <w:rFonts w:ascii="David" w:hAnsi="David"/>
          <w:szCs w:val="24"/>
          <w:rtl/>
        </w:rPr>
        <w:t xml:space="preserve"> </w:t>
      </w:r>
      <w:r w:rsidRPr="0095331A">
        <w:rPr>
          <w:rFonts w:ascii="David" w:hAnsi="David" w:hint="eastAsia"/>
          <w:szCs w:val="24"/>
          <w:rtl/>
        </w:rPr>
        <w:t>ומערכי</w:t>
      </w:r>
      <w:r w:rsidRPr="0095331A">
        <w:rPr>
          <w:rFonts w:ascii="David" w:hAnsi="David"/>
          <w:szCs w:val="24"/>
          <w:rtl/>
        </w:rPr>
        <w:t xml:space="preserve"> </w:t>
      </w:r>
      <w:r w:rsidRPr="0095331A">
        <w:rPr>
          <w:rFonts w:ascii="David" w:hAnsi="David" w:hint="eastAsia"/>
          <w:szCs w:val="24"/>
          <w:rtl/>
        </w:rPr>
        <w:t>שיעור</w:t>
      </w:r>
      <w:r w:rsidRPr="0095331A">
        <w:rPr>
          <w:rFonts w:ascii="David" w:hAnsi="David"/>
          <w:szCs w:val="24"/>
          <w:rtl/>
        </w:rPr>
        <w:t xml:space="preserve"> </w:t>
      </w:r>
      <w:r w:rsidRPr="0095331A">
        <w:rPr>
          <w:rFonts w:ascii="David" w:hAnsi="David" w:hint="eastAsia"/>
          <w:szCs w:val="24"/>
          <w:rtl/>
        </w:rPr>
        <w:t>פנימיים</w:t>
      </w:r>
      <w:r w:rsidRPr="0095331A">
        <w:rPr>
          <w:rFonts w:ascii="David" w:hAnsi="David"/>
          <w:szCs w:val="24"/>
          <w:rtl/>
        </w:rPr>
        <w:t xml:space="preserve"> </w:t>
      </w:r>
      <w:r w:rsidRPr="0095331A">
        <w:rPr>
          <w:rFonts w:ascii="David" w:hAnsi="David" w:hint="eastAsia"/>
          <w:szCs w:val="24"/>
          <w:rtl/>
        </w:rPr>
        <w:t>לכלל</w:t>
      </w:r>
      <w:r w:rsidRPr="0095331A">
        <w:rPr>
          <w:rFonts w:ascii="David" w:hAnsi="David"/>
          <w:szCs w:val="24"/>
          <w:rtl/>
        </w:rPr>
        <w:t xml:space="preserve"> </w:t>
      </w:r>
      <w:r w:rsidRPr="0095331A">
        <w:rPr>
          <w:rFonts w:ascii="David" w:hAnsi="David" w:hint="eastAsia"/>
          <w:szCs w:val="24"/>
          <w:rtl/>
        </w:rPr>
        <w:t>גורמי</w:t>
      </w:r>
      <w:r w:rsidRPr="0095331A">
        <w:rPr>
          <w:rFonts w:ascii="David" w:hAnsi="David"/>
          <w:szCs w:val="24"/>
          <w:rtl/>
        </w:rPr>
        <w:t xml:space="preserve"> </w:t>
      </w:r>
      <w:r w:rsidRPr="0095331A">
        <w:rPr>
          <w:rFonts w:ascii="David" w:hAnsi="David" w:hint="eastAsia"/>
          <w:szCs w:val="24"/>
          <w:rtl/>
        </w:rPr>
        <w:t>המקצוע</w:t>
      </w:r>
      <w:r w:rsidRPr="0095331A">
        <w:rPr>
          <w:rFonts w:ascii="David" w:hAnsi="David"/>
          <w:szCs w:val="24"/>
          <w:rtl/>
        </w:rPr>
        <w:t xml:space="preserve"> </w:t>
      </w:r>
      <w:r w:rsidRPr="0095331A">
        <w:rPr>
          <w:rFonts w:ascii="David" w:hAnsi="David" w:hint="eastAsia"/>
          <w:szCs w:val="24"/>
          <w:rtl/>
        </w:rPr>
        <w:t>הרלוונטיים</w:t>
      </w:r>
      <w:r w:rsidRPr="0095331A">
        <w:rPr>
          <w:rFonts w:ascii="David" w:hAnsi="David"/>
          <w:szCs w:val="24"/>
          <w:rtl/>
        </w:rPr>
        <w:t xml:space="preserve"> </w:t>
      </w:r>
      <w:r w:rsidRPr="0095331A">
        <w:rPr>
          <w:rFonts w:ascii="David" w:hAnsi="David" w:hint="eastAsia"/>
          <w:szCs w:val="24"/>
          <w:rtl/>
        </w:rPr>
        <w:t>במשרד</w:t>
      </w:r>
      <w:r w:rsidRPr="0095331A">
        <w:rPr>
          <w:rFonts w:ascii="David" w:hAnsi="David"/>
          <w:szCs w:val="24"/>
          <w:rtl/>
        </w:rPr>
        <w:t xml:space="preserve"> </w:t>
      </w:r>
      <w:r w:rsidRPr="0095331A">
        <w:rPr>
          <w:rFonts w:ascii="David" w:hAnsi="David" w:hint="eastAsia"/>
          <w:szCs w:val="24"/>
          <w:rtl/>
        </w:rPr>
        <w:t>בתחומו</w:t>
      </w:r>
      <w:r w:rsidRPr="0095331A">
        <w:rPr>
          <w:rFonts w:ascii="David" w:hAnsi="David"/>
          <w:szCs w:val="24"/>
          <w:rtl/>
        </w:rPr>
        <w:t xml:space="preserve">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דרישה</w:t>
      </w:r>
      <w:r w:rsidRPr="0095331A">
        <w:rPr>
          <w:rFonts w:ascii="David" w:hAnsi="David"/>
          <w:szCs w:val="24"/>
          <w:rtl/>
        </w:rPr>
        <w:t>.</w:t>
      </w:r>
    </w:p>
    <w:p w:rsidR="00422445" w:rsidRPr="0095331A" w:rsidRDefault="00422445" w:rsidP="0096784E">
      <w:pPr>
        <w:pStyle w:val="af1"/>
        <w:numPr>
          <w:ilvl w:val="3"/>
          <w:numId w:val="43"/>
        </w:numPr>
        <w:spacing w:line="360" w:lineRule="auto"/>
        <w:jc w:val="both"/>
        <w:rPr>
          <w:rFonts w:ascii="David" w:hAnsi="David"/>
          <w:szCs w:val="24"/>
        </w:rPr>
      </w:pPr>
      <w:r w:rsidRPr="0095331A">
        <w:rPr>
          <w:rFonts w:ascii="David" w:hAnsi="David" w:hint="eastAsia"/>
          <w:szCs w:val="24"/>
          <w:rtl/>
        </w:rPr>
        <w:t>חבר</w:t>
      </w:r>
      <w:r w:rsidRPr="0095331A">
        <w:rPr>
          <w:rFonts w:ascii="David" w:hAnsi="David"/>
          <w:szCs w:val="24"/>
          <w:rtl/>
        </w:rPr>
        <w:t xml:space="preserve"> </w:t>
      </w:r>
      <w:r w:rsidRPr="0095331A">
        <w:rPr>
          <w:rFonts w:ascii="David" w:hAnsi="David" w:hint="eastAsia"/>
          <w:szCs w:val="24"/>
          <w:rtl/>
        </w:rPr>
        <w:t>בצוות</w:t>
      </w:r>
      <w:r w:rsidRPr="0095331A">
        <w:rPr>
          <w:rFonts w:ascii="David" w:hAnsi="David"/>
          <w:szCs w:val="24"/>
          <w:rtl/>
        </w:rPr>
        <w:t xml:space="preserve"> </w:t>
      </w:r>
      <w:r w:rsidRPr="0095331A">
        <w:rPr>
          <w:rFonts w:ascii="David" w:hAnsi="David" w:hint="eastAsia"/>
          <w:szCs w:val="24"/>
          <w:rtl/>
        </w:rPr>
        <w:t>הערכת</w:t>
      </w:r>
      <w:r w:rsidRPr="0095331A">
        <w:rPr>
          <w:rFonts w:ascii="David" w:hAnsi="David"/>
          <w:szCs w:val="24"/>
          <w:rtl/>
        </w:rPr>
        <w:t xml:space="preserve"> </w:t>
      </w:r>
      <w:r w:rsidRPr="0095331A">
        <w:rPr>
          <w:rFonts w:ascii="David" w:hAnsi="David" w:hint="eastAsia"/>
          <w:szCs w:val="24"/>
          <w:rtl/>
        </w:rPr>
        <w:t>מצב</w:t>
      </w:r>
      <w:r w:rsidRPr="0095331A">
        <w:rPr>
          <w:rFonts w:ascii="David" w:hAnsi="David"/>
          <w:szCs w:val="24"/>
          <w:rtl/>
        </w:rPr>
        <w:t xml:space="preserve"> </w:t>
      </w:r>
      <w:r w:rsidRPr="0095331A">
        <w:rPr>
          <w:rFonts w:ascii="David" w:hAnsi="David" w:hint="eastAsia"/>
          <w:szCs w:val="24"/>
          <w:rtl/>
        </w:rPr>
        <w:t>לבחינת</w:t>
      </w:r>
      <w:r w:rsidRPr="0095331A">
        <w:rPr>
          <w:rFonts w:ascii="David" w:hAnsi="David"/>
          <w:szCs w:val="24"/>
          <w:rtl/>
        </w:rPr>
        <w:t xml:space="preserve"> </w:t>
      </w:r>
      <w:r w:rsidRPr="0095331A">
        <w:rPr>
          <w:rFonts w:ascii="David" w:hAnsi="David" w:hint="eastAsia"/>
          <w:szCs w:val="24"/>
          <w:rtl/>
        </w:rPr>
        <w:t>ותיקוף</w:t>
      </w:r>
      <w:r w:rsidRPr="0095331A">
        <w:rPr>
          <w:rFonts w:ascii="David" w:hAnsi="David"/>
          <w:szCs w:val="24"/>
          <w:rtl/>
        </w:rPr>
        <w:t xml:space="preserve"> </w:t>
      </w:r>
      <w:r w:rsidRPr="0095331A">
        <w:rPr>
          <w:rFonts w:ascii="David" w:hAnsi="David" w:hint="eastAsia"/>
          <w:szCs w:val="24"/>
          <w:rtl/>
        </w:rPr>
        <w:t>האיומים</w:t>
      </w:r>
      <w:r w:rsidRPr="0095331A">
        <w:rPr>
          <w:rFonts w:ascii="David" w:hAnsi="David"/>
          <w:szCs w:val="24"/>
          <w:rtl/>
        </w:rPr>
        <w:t xml:space="preserve"> </w:t>
      </w:r>
      <w:r w:rsidRPr="0095331A">
        <w:rPr>
          <w:rFonts w:ascii="David" w:hAnsi="David" w:hint="eastAsia"/>
          <w:szCs w:val="24"/>
          <w:rtl/>
        </w:rPr>
        <w:t>ובהתאם</w:t>
      </w:r>
      <w:r w:rsidRPr="0095331A">
        <w:rPr>
          <w:rFonts w:ascii="David" w:hAnsi="David"/>
          <w:szCs w:val="24"/>
          <w:rtl/>
        </w:rPr>
        <w:t xml:space="preserve"> </w:t>
      </w:r>
      <w:r w:rsidRPr="0095331A">
        <w:rPr>
          <w:rFonts w:ascii="David" w:hAnsi="David" w:hint="eastAsia"/>
          <w:szCs w:val="24"/>
          <w:rtl/>
        </w:rPr>
        <w:t>ניהול</w:t>
      </w:r>
      <w:r w:rsidRPr="0095331A">
        <w:rPr>
          <w:rFonts w:ascii="David" w:hAnsi="David"/>
          <w:szCs w:val="24"/>
          <w:rtl/>
        </w:rPr>
        <w:t xml:space="preserve"> </w:t>
      </w:r>
      <w:r w:rsidRPr="0095331A">
        <w:rPr>
          <w:rFonts w:ascii="David" w:hAnsi="David" w:hint="eastAsia"/>
          <w:szCs w:val="24"/>
          <w:rtl/>
        </w:rPr>
        <w:t>הסיכונים</w:t>
      </w:r>
      <w:r w:rsidRPr="0095331A">
        <w:rPr>
          <w:rFonts w:ascii="David" w:hAnsi="David"/>
          <w:szCs w:val="24"/>
          <w:rtl/>
        </w:rPr>
        <w:t xml:space="preserve"> </w:t>
      </w:r>
      <w:r w:rsidRPr="0095331A">
        <w:rPr>
          <w:rFonts w:ascii="David" w:hAnsi="David" w:hint="eastAsia"/>
          <w:szCs w:val="24"/>
          <w:rtl/>
        </w:rPr>
        <w:t>שעורך</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בתחום</w:t>
      </w:r>
      <w:r w:rsidRPr="0095331A">
        <w:rPr>
          <w:rFonts w:ascii="David" w:hAnsi="David"/>
          <w:szCs w:val="24"/>
          <w:rtl/>
        </w:rPr>
        <w:t xml:space="preserve"> </w:t>
      </w:r>
      <w:r w:rsidRPr="0095331A">
        <w:rPr>
          <w:rFonts w:ascii="David" w:hAnsi="David" w:hint="eastAsia"/>
          <w:szCs w:val="24"/>
          <w:rtl/>
        </w:rPr>
        <w:t>הסייבר</w:t>
      </w:r>
      <w:r w:rsidRPr="0095331A">
        <w:rPr>
          <w:rFonts w:ascii="David" w:hAnsi="David"/>
          <w:szCs w:val="24"/>
          <w:rtl/>
        </w:rPr>
        <w:t>.</w:t>
      </w:r>
    </w:p>
    <w:p w:rsidR="00422445" w:rsidRPr="0095331A" w:rsidRDefault="00422445" w:rsidP="0096784E">
      <w:pPr>
        <w:pStyle w:val="af1"/>
        <w:numPr>
          <w:ilvl w:val="3"/>
          <w:numId w:val="43"/>
        </w:numPr>
        <w:spacing w:line="360" w:lineRule="auto"/>
        <w:jc w:val="both"/>
        <w:rPr>
          <w:rFonts w:ascii="David" w:hAnsi="David"/>
          <w:szCs w:val="24"/>
        </w:rPr>
      </w:pPr>
      <w:r w:rsidRPr="0095331A">
        <w:rPr>
          <w:rFonts w:ascii="David" w:hAnsi="David" w:hint="eastAsia"/>
          <w:szCs w:val="24"/>
          <w:rtl/>
        </w:rPr>
        <w:t>הכרת</w:t>
      </w:r>
      <w:r w:rsidRPr="0095331A">
        <w:rPr>
          <w:rFonts w:ascii="David" w:hAnsi="David"/>
          <w:szCs w:val="24"/>
          <w:rtl/>
        </w:rPr>
        <w:t xml:space="preserve"> </w:t>
      </w:r>
      <w:r w:rsidRPr="0095331A">
        <w:rPr>
          <w:rFonts w:ascii="David" w:hAnsi="David" w:hint="eastAsia"/>
          <w:szCs w:val="24"/>
          <w:rtl/>
        </w:rPr>
        <w:t>טכנולוגיות</w:t>
      </w:r>
      <w:r w:rsidRPr="0095331A">
        <w:rPr>
          <w:rFonts w:ascii="David" w:hAnsi="David"/>
          <w:szCs w:val="24"/>
          <w:rtl/>
        </w:rPr>
        <w:t xml:space="preserve"> </w:t>
      </w:r>
      <w:r w:rsidRPr="0095331A">
        <w:rPr>
          <w:rFonts w:ascii="David" w:hAnsi="David" w:hint="eastAsia"/>
          <w:szCs w:val="24"/>
          <w:rtl/>
        </w:rPr>
        <w:t>חדשות</w:t>
      </w:r>
      <w:r w:rsidRPr="0095331A">
        <w:rPr>
          <w:rFonts w:ascii="David" w:hAnsi="David"/>
          <w:szCs w:val="24"/>
          <w:rtl/>
        </w:rPr>
        <w:t xml:space="preserve"> </w:t>
      </w:r>
      <w:r w:rsidRPr="0095331A">
        <w:rPr>
          <w:rFonts w:ascii="David" w:hAnsi="David" w:hint="eastAsia"/>
          <w:szCs w:val="24"/>
          <w:rtl/>
        </w:rPr>
        <w:t>וביצוע</w:t>
      </w:r>
      <w:r w:rsidRPr="0095331A">
        <w:rPr>
          <w:rFonts w:ascii="David" w:hAnsi="David"/>
          <w:szCs w:val="24"/>
          <w:rtl/>
        </w:rPr>
        <w:t xml:space="preserve"> </w:t>
      </w:r>
      <w:r w:rsidRPr="0095331A">
        <w:rPr>
          <w:rFonts w:ascii="David" w:hAnsi="David" w:hint="eastAsia"/>
          <w:szCs w:val="24"/>
          <w:rtl/>
        </w:rPr>
        <w:t>רענונים</w:t>
      </w:r>
      <w:r w:rsidRPr="0095331A">
        <w:rPr>
          <w:rFonts w:ascii="David" w:hAnsi="David"/>
          <w:szCs w:val="24"/>
          <w:rtl/>
        </w:rPr>
        <w:t xml:space="preserve"> </w:t>
      </w:r>
      <w:r w:rsidRPr="0095331A">
        <w:rPr>
          <w:rFonts w:ascii="David" w:hAnsi="David" w:hint="eastAsia"/>
          <w:szCs w:val="24"/>
          <w:rtl/>
        </w:rPr>
        <w:t>והתעדכנות</w:t>
      </w:r>
      <w:r w:rsidRPr="0095331A">
        <w:rPr>
          <w:rFonts w:ascii="David" w:hAnsi="David"/>
          <w:szCs w:val="24"/>
          <w:rtl/>
        </w:rPr>
        <w:t xml:space="preserve"> </w:t>
      </w:r>
      <w:r w:rsidRPr="0095331A">
        <w:rPr>
          <w:rFonts w:ascii="David" w:hAnsi="David" w:hint="eastAsia"/>
          <w:szCs w:val="24"/>
          <w:rtl/>
        </w:rPr>
        <w:t>בטכנולוגיה</w:t>
      </w:r>
      <w:r w:rsidRPr="0095331A">
        <w:rPr>
          <w:rFonts w:ascii="David" w:hAnsi="David"/>
          <w:szCs w:val="24"/>
          <w:rtl/>
        </w:rPr>
        <w:t xml:space="preserve"> </w:t>
      </w:r>
      <w:r w:rsidRPr="0095331A">
        <w:rPr>
          <w:rFonts w:ascii="David" w:hAnsi="David" w:hint="eastAsia"/>
          <w:szCs w:val="24"/>
          <w:rtl/>
        </w:rPr>
        <w:t>קיימת</w:t>
      </w:r>
      <w:r w:rsidRPr="0095331A">
        <w:rPr>
          <w:rFonts w:ascii="David" w:hAnsi="David"/>
          <w:szCs w:val="24"/>
          <w:rtl/>
        </w:rPr>
        <w:t>.</w:t>
      </w:r>
    </w:p>
    <w:p w:rsidR="00422445" w:rsidRPr="0095331A" w:rsidRDefault="00422445" w:rsidP="0096784E">
      <w:pPr>
        <w:pStyle w:val="af1"/>
        <w:numPr>
          <w:ilvl w:val="3"/>
          <w:numId w:val="43"/>
        </w:numPr>
        <w:spacing w:line="360" w:lineRule="auto"/>
        <w:jc w:val="both"/>
        <w:rPr>
          <w:rFonts w:ascii="David" w:hAnsi="David"/>
          <w:szCs w:val="24"/>
        </w:rPr>
      </w:pPr>
      <w:r w:rsidRPr="0095331A">
        <w:rPr>
          <w:rFonts w:ascii="David" w:hAnsi="David" w:hint="eastAsia"/>
          <w:szCs w:val="24"/>
          <w:rtl/>
        </w:rPr>
        <w:t>ליווי</w:t>
      </w:r>
      <w:r w:rsidRPr="0095331A">
        <w:rPr>
          <w:rFonts w:ascii="David" w:hAnsi="David"/>
          <w:szCs w:val="24"/>
          <w:rtl/>
        </w:rPr>
        <w:t xml:space="preserve"> </w:t>
      </w:r>
      <w:r>
        <w:rPr>
          <w:rFonts w:ascii="David" w:hAnsi="David" w:hint="cs"/>
          <w:szCs w:val="24"/>
          <w:rtl/>
        </w:rPr>
        <w:t xml:space="preserve">אבטחת </w:t>
      </w:r>
      <w:r w:rsidRPr="0095331A">
        <w:rPr>
          <w:rFonts w:ascii="David" w:hAnsi="David" w:hint="eastAsia"/>
          <w:szCs w:val="24"/>
          <w:rtl/>
        </w:rPr>
        <w:t>פרוייקטים</w:t>
      </w:r>
      <w:r w:rsidRPr="0095331A">
        <w:rPr>
          <w:rFonts w:ascii="David" w:hAnsi="David"/>
          <w:szCs w:val="24"/>
          <w:rtl/>
        </w:rPr>
        <w:t xml:space="preserve"> </w:t>
      </w:r>
      <w:r w:rsidRPr="0095331A">
        <w:rPr>
          <w:rFonts w:ascii="David" w:hAnsi="David" w:hint="eastAsia"/>
          <w:szCs w:val="24"/>
          <w:rtl/>
        </w:rPr>
        <w:t>טכנולוגיים</w:t>
      </w:r>
      <w:r w:rsidRPr="0095331A">
        <w:rPr>
          <w:rFonts w:ascii="David" w:hAnsi="David"/>
          <w:szCs w:val="24"/>
          <w:rtl/>
        </w:rPr>
        <w:t xml:space="preserve"> </w:t>
      </w:r>
      <w:r w:rsidRPr="0095331A">
        <w:rPr>
          <w:rFonts w:ascii="David" w:hAnsi="David" w:hint="eastAsia"/>
          <w:szCs w:val="24"/>
          <w:rtl/>
        </w:rPr>
        <w:t>רוחביים</w:t>
      </w:r>
      <w:r w:rsidRPr="0095331A">
        <w:rPr>
          <w:rFonts w:ascii="David" w:hAnsi="David"/>
          <w:szCs w:val="24"/>
          <w:rtl/>
        </w:rPr>
        <w:t xml:space="preserve"> </w:t>
      </w:r>
      <w:r w:rsidRPr="0095331A">
        <w:rPr>
          <w:rFonts w:ascii="David" w:hAnsi="David" w:hint="eastAsia"/>
          <w:szCs w:val="24"/>
          <w:rtl/>
        </w:rPr>
        <w:t>ופרויקטים</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היחידות</w:t>
      </w:r>
      <w:r w:rsidRPr="0095331A">
        <w:rPr>
          <w:rFonts w:ascii="David" w:hAnsi="David"/>
          <w:szCs w:val="24"/>
          <w:rtl/>
        </w:rPr>
        <w:t xml:space="preserve"> </w:t>
      </w:r>
      <w:r w:rsidRPr="0095331A">
        <w:rPr>
          <w:rFonts w:ascii="David" w:hAnsi="David" w:hint="eastAsia"/>
          <w:szCs w:val="24"/>
          <w:rtl/>
        </w:rPr>
        <w:t>המקצועיות</w:t>
      </w:r>
      <w:r w:rsidRPr="0095331A">
        <w:rPr>
          <w:rFonts w:ascii="David" w:hAnsi="David"/>
          <w:szCs w:val="24"/>
          <w:rtl/>
        </w:rPr>
        <w:t xml:space="preserve"> </w:t>
      </w:r>
      <w:r w:rsidRPr="0095331A">
        <w:rPr>
          <w:rFonts w:ascii="David" w:hAnsi="David" w:hint="eastAsia"/>
          <w:szCs w:val="24"/>
          <w:rtl/>
        </w:rPr>
        <w:t>אל</w:t>
      </w:r>
      <w:r w:rsidRPr="0095331A">
        <w:rPr>
          <w:rFonts w:ascii="David" w:hAnsi="David"/>
          <w:szCs w:val="24"/>
          <w:rtl/>
        </w:rPr>
        <w:t xml:space="preserve"> </w:t>
      </w:r>
      <w:r w:rsidRPr="0095331A">
        <w:rPr>
          <w:rFonts w:ascii="David" w:hAnsi="David" w:hint="eastAsia"/>
          <w:szCs w:val="24"/>
          <w:rtl/>
        </w:rPr>
        <w:t>מול</w:t>
      </w:r>
      <w:r w:rsidRPr="0095331A">
        <w:rPr>
          <w:rFonts w:ascii="David" w:hAnsi="David"/>
          <w:szCs w:val="24"/>
          <w:rtl/>
        </w:rPr>
        <w:t xml:space="preserve"> </w:t>
      </w:r>
      <w:r w:rsidRPr="0095331A">
        <w:rPr>
          <w:rFonts w:ascii="David" w:hAnsi="David" w:hint="eastAsia"/>
          <w:szCs w:val="24"/>
          <w:rtl/>
        </w:rPr>
        <w:t>אגף</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w:t>
      </w:r>
    </w:p>
    <w:p w:rsidR="00422445" w:rsidRPr="0095331A" w:rsidRDefault="00422445" w:rsidP="0096784E">
      <w:pPr>
        <w:pStyle w:val="af1"/>
        <w:numPr>
          <w:ilvl w:val="3"/>
          <w:numId w:val="43"/>
        </w:numPr>
        <w:spacing w:line="360" w:lineRule="auto"/>
        <w:jc w:val="both"/>
        <w:rPr>
          <w:rFonts w:ascii="David" w:hAnsi="David"/>
          <w:szCs w:val="24"/>
        </w:rPr>
      </w:pPr>
      <w:r w:rsidRPr="0095331A">
        <w:rPr>
          <w:rFonts w:ascii="David" w:hAnsi="David" w:hint="eastAsia"/>
          <w:szCs w:val="24"/>
          <w:rtl/>
        </w:rPr>
        <w:t>הצגת</w:t>
      </w:r>
      <w:r w:rsidRPr="0095331A">
        <w:rPr>
          <w:rFonts w:ascii="David" w:hAnsi="David"/>
          <w:szCs w:val="24"/>
          <w:rtl/>
        </w:rPr>
        <w:t xml:space="preserve"> </w:t>
      </w:r>
      <w:r w:rsidRPr="0095331A">
        <w:rPr>
          <w:rFonts w:ascii="David" w:hAnsi="David" w:hint="eastAsia"/>
          <w:szCs w:val="24"/>
          <w:rtl/>
        </w:rPr>
        <w:t>המשמעויות</w:t>
      </w:r>
      <w:r w:rsidRPr="0095331A">
        <w:rPr>
          <w:rFonts w:ascii="David" w:hAnsi="David"/>
          <w:szCs w:val="24"/>
          <w:rtl/>
        </w:rPr>
        <w:t xml:space="preserve"> </w:t>
      </w:r>
      <w:r w:rsidRPr="0095331A">
        <w:rPr>
          <w:rFonts w:ascii="David" w:hAnsi="David" w:hint="eastAsia"/>
          <w:szCs w:val="24"/>
          <w:rtl/>
        </w:rPr>
        <w:t>הנגזרות</w:t>
      </w:r>
      <w:r w:rsidRPr="0095331A">
        <w:rPr>
          <w:rFonts w:ascii="David" w:hAnsi="David"/>
          <w:szCs w:val="24"/>
          <w:rtl/>
        </w:rPr>
        <w:t xml:space="preserve"> </w:t>
      </w:r>
      <w:r w:rsidRPr="0095331A">
        <w:rPr>
          <w:rFonts w:ascii="David" w:hAnsi="David" w:hint="eastAsia"/>
          <w:szCs w:val="24"/>
          <w:rtl/>
        </w:rPr>
        <w:t>מפרויקטים</w:t>
      </w:r>
      <w:r w:rsidRPr="0095331A">
        <w:rPr>
          <w:rFonts w:ascii="David" w:hAnsi="David"/>
          <w:szCs w:val="24"/>
          <w:rtl/>
        </w:rPr>
        <w:t xml:space="preserve"> </w:t>
      </w:r>
      <w:r w:rsidRPr="0095331A">
        <w:rPr>
          <w:rFonts w:ascii="David" w:hAnsi="David" w:hint="eastAsia"/>
          <w:szCs w:val="24"/>
          <w:rtl/>
        </w:rPr>
        <w:t>אלו</w:t>
      </w:r>
      <w:r w:rsidRPr="0095331A">
        <w:rPr>
          <w:rFonts w:ascii="David" w:hAnsi="David"/>
          <w:szCs w:val="24"/>
          <w:rtl/>
        </w:rPr>
        <w:t xml:space="preserve"> </w:t>
      </w:r>
      <w:r w:rsidRPr="0095331A">
        <w:rPr>
          <w:rFonts w:ascii="David" w:hAnsi="David" w:hint="eastAsia"/>
          <w:szCs w:val="24"/>
          <w:rtl/>
        </w:rPr>
        <w:t>עבור</w:t>
      </w:r>
      <w:r w:rsidRPr="0095331A">
        <w:rPr>
          <w:rFonts w:ascii="David" w:hAnsi="David"/>
          <w:szCs w:val="24"/>
          <w:rtl/>
        </w:rPr>
        <w:t xml:space="preserve"> </w:t>
      </w:r>
      <w:r w:rsidRPr="0095331A">
        <w:rPr>
          <w:rFonts w:ascii="David" w:hAnsi="David" w:hint="eastAsia"/>
          <w:szCs w:val="24"/>
          <w:rtl/>
        </w:rPr>
        <w:t>התחומים</w:t>
      </w:r>
      <w:r w:rsidRPr="0095331A">
        <w:rPr>
          <w:rFonts w:ascii="David" w:hAnsi="David"/>
          <w:szCs w:val="24"/>
          <w:rtl/>
        </w:rPr>
        <w:t xml:space="preserve"> </w:t>
      </w:r>
      <w:r w:rsidRPr="0095331A">
        <w:rPr>
          <w:rFonts w:ascii="David" w:hAnsi="David" w:hint="eastAsia"/>
          <w:szCs w:val="24"/>
          <w:rtl/>
        </w:rPr>
        <w:t>המצויים</w:t>
      </w:r>
      <w:r w:rsidRPr="0095331A">
        <w:rPr>
          <w:rFonts w:ascii="David" w:hAnsi="David"/>
          <w:szCs w:val="24"/>
          <w:rtl/>
        </w:rPr>
        <w:t xml:space="preserve"> </w:t>
      </w:r>
      <w:r w:rsidRPr="0095331A">
        <w:rPr>
          <w:rFonts w:ascii="David" w:hAnsi="David" w:hint="eastAsia"/>
          <w:szCs w:val="24"/>
          <w:rtl/>
        </w:rPr>
        <w:t>בתחום</w:t>
      </w:r>
      <w:r w:rsidRPr="0095331A">
        <w:rPr>
          <w:rFonts w:ascii="David" w:hAnsi="David"/>
          <w:szCs w:val="24"/>
          <w:rtl/>
        </w:rPr>
        <w:t xml:space="preserve"> </w:t>
      </w:r>
      <w:r w:rsidRPr="0095331A">
        <w:rPr>
          <w:rFonts w:ascii="David" w:hAnsi="David" w:hint="eastAsia"/>
          <w:szCs w:val="24"/>
          <w:rtl/>
        </w:rPr>
        <w:t>סמכותו</w:t>
      </w:r>
      <w:r w:rsidRPr="0095331A">
        <w:rPr>
          <w:rFonts w:ascii="David" w:hAnsi="David"/>
          <w:szCs w:val="24"/>
          <w:rtl/>
        </w:rPr>
        <w:t xml:space="preserve"> </w:t>
      </w:r>
      <w:r w:rsidRPr="0095331A">
        <w:rPr>
          <w:rFonts w:ascii="David" w:hAnsi="David" w:hint="eastAsia"/>
          <w:szCs w:val="24"/>
          <w:rtl/>
        </w:rPr>
        <w:t>ואחריותו</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מנב</w:t>
      </w:r>
      <w:r w:rsidRPr="0095331A">
        <w:rPr>
          <w:rFonts w:ascii="David" w:hAnsi="David"/>
          <w:szCs w:val="24"/>
          <w:rtl/>
        </w:rPr>
        <w:t xml:space="preserve">"ט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ועבור</w:t>
      </w:r>
      <w:r w:rsidRPr="0095331A">
        <w:rPr>
          <w:rFonts w:ascii="David" w:hAnsi="David"/>
          <w:szCs w:val="24"/>
          <w:rtl/>
        </w:rPr>
        <w:t xml:space="preserve"> </w:t>
      </w:r>
      <w:r w:rsidRPr="0095331A">
        <w:rPr>
          <w:rFonts w:ascii="David" w:hAnsi="David" w:hint="eastAsia"/>
          <w:szCs w:val="24"/>
          <w:rtl/>
        </w:rPr>
        <w:t>משתמשי</w:t>
      </w:r>
      <w:r w:rsidRPr="0095331A">
        <w:rPr>
          <w:rFonts w:ascii="David" w:hAnsi="David"/>
          <w:szCs w:val="24"/>
          <w:rtl/>
        </w:rPr>
        <w:t xml:space="preserve"> </w:t>
      </w:r>
      <w:r w:rsidRPr="0095331A">
        <w:rPr>
          <w:rFonts w:ascii="David" w:hAnsi="David" w:hint="eastAsia"/>
          <w:szCs w:val="24"/>
          <w:rtl/>
        </w:rPr>
        <w:t>הקצה</w:t>
      </w:r>
      <w:r w:rsidRPr="0095331A">
        <w:rPr>
          <w:rFonts w:ascii="David" w:hAnsi="David"/>
          <w:szCs w:val="24"/>
          <w:rtl/>
        </w:rPr>
        <w:t>.</w:t>
      </w:r>
    </w:p>
    <w:p w:rsidR="00422445" w:rsidRPr="0095331A" w:rsidRDefault="00422445" w:rsidP="0096784E">
      <w:pPr>
        <w:pStyle w:val="af1"/>
        <w:numPr>
          <w:ilvl w:val="3"/>
          <w:numId w:val="43"/>
        </w:numPr>
        <w:spacing w:line="360" w:lineRule="auto"/>
        <w:jc w:val="both"/>
        <w:rPr>
          <w:rFonts w:ascii="David" w:hAnsi="David"/>
          <w:szCs w:val="24"/>
        </w:rPr>
      </w:pP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שרשרת</w:t>
      </w:r>
      <w:r w:rsidRPr="0095331A">
        <w:rPr>
          <w:rFonts w:ascii="David" w:hAnsi="David"/>
          <w:szCs w:val="24"/>
          <w:rtl/>
        </w:rPr>
        <w:t xml:space="preserve"> </w:t>
      </w:r>
      <w:r w:rsidRPr="0095331A">
        <w:rPr>
          <w:rFonts w:ascii="David" w:hAnsi="David" w:hint="eastAsia"/>
          <w:szCs w:val="24"/>
          <w:rtl/>
        </w:rPr>
        <w:t>האספקה</w:t>
      </w:r>
      <w:r w:rsidRPr="0095331A">
        <w:rPr>
          <w:rFonts w:ascii="David" w:hAnsi="David"/>
          <w:szCs w:val="24"/>
          <w:rtl/>
        </w:rPr>
        <w:t xml:space="preserve"> </w:t>
      </w:r>
      <w:r w:rsidRPr="0095331A">
        <w:rPr>
          <w:rFonts w:ascii="David" w:hAnsi="David" w:hint="eastAsia"/>
          <w:szCs w:val="24"/>
          <w:rtl/>
        </w:rPr>
        <w:t>עבור</w:t>
      </w:r>
      <w:r w:rsidRPr="0095331A">
        <w:rPr>
          <w:rFonts w:ascii="David" w:hAnsi="David"/>
          <w:szCs w:val="24"/>
          <w:rtl/>
        </w:rPr>
        <w:t xml:space="preserve"> </w:t>
      </w:r>
      <w:r w:rsidRPr="0095331A">
        <w:rPr>
          <w:rFonts w:ascii="David" w:hAnsi="David" w:hint="eastAsia"/>
          <w:szCs w:val="24"/>
          <w:rtl/>
        </w:rPr>
        <w:t>נכסי</w:t>
      </w:r>
      <w:r w:rsidRPr="0095331A">
        <w:rPr>
          <w:rFonts w:ascii="David" w:hAnsi="David"/>
          <w:szCs w:val="24"/>
          <w:rtl/>
        </w:rPr>
        <w:t xml:space="preserve"> </w:t>
      </w: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האנרגיה</w:t>
      </w:r>
      <w:r w:rsidRPr="0095331A">
        <w:rPr>
          <w:rFonts w:ascii="David" w:hAnsi="David"/>
          <w:szCs w:val="24"/>
          <w:rtl/>
        </w:rPr>
        <w:t>:</w:t>
      </w:r>
    </w:p>
    <w:p w:rsidR="00422445" w:rsidRPr="000611EA" w:rsidRDefault="00422445" w:rsidP="0096784E">
      <w:pPr>
        <w:pStyle w:val="af1"/>
        <w:numPr>
          <w:ilvl w:val="5"/>
          <w:numId w:val="43"/>
        </w:numPr>
        <w:tabs>
          <w:tab w:val="left" w:pos="284"/>
        </w:tabs>
        <w:autoSpaceDE w:val="0"/>
        <w:autoSpaceDN w:val="0"/>
        <w:adjustRightInd w:val="0"/>
        <w:spacing w:line="360" w:lineRule="auto"/>
        <w:jc w:val="both"/>
        <w:rPr>
          <w:rFonts w:ascii="David" w:hAnsi="David"/>
          <w:szCs w:val="24"/>
        </w:rPr>
      </w:pPr>
      <w:r w:rsidRPr="000611EA">
        <w:rPr>
          <w:rFonts w:ascii="David" w:hAnsi="David" w:hint="eastAsia"/>
          <w:szCs w:val="24"/>
          <w:rtl/>
        </w:rPr>
        <w:t>בחינת</w:t>
      </w:r>
      <w:r w:rsidRPr="000611EA">
        <w:rPr>
          <w:rFonts w:ascii="David" w:hAnsi="David"/>
          <w:szCs w:val="24"/>
          <w:rtl/>
        </w:rPr>
        <w:t xml:space="preserve"> </w:t>
      </w:r>
      <w:r w:rsidRPr="000611EA">
        <w:rPr>
          <w:rFonts w:ascii="David" w:hAnsi="David" w:hint="eastAsia"/>
          <w:szCs w:val="24"/>
          <w:rtl/>
        </w:rPr>
        <w:t>מוצרים</w:t>
      </w:r>
      <w:r w:rsidRPr="000611EA">
        <w:rPr>
          <w:rFonts w:ascii="David" w:hAnsi="David"/>
          <w:szCs w:val="24"/>
          <w:rtl/>
        </w:rPr>
        <w:t xml:space="preserve"> </w:t>
      </w:r>
      <w:r w:rsidRPr="000611EA">
        <w:rPr>
          <w:rFonts w:ascii="David" w:hAnsi="David" w:hint="eastAsia"/>
          <w:szCs w:val="24"/>
          <w:rtl/>
        </w:rPr>
        <w:t>בתהליכי</w:t>
      </w:r>
      <w:r w:rsidRPr="000611EA">
        <w:rPr>
          <w:rFonts w:ascii="David" w:hAnsi="David"/>
          <w:szCs w:val="24"/>
          <w:rtl/>
        </w:rPr>
        <w:t xml:space="preserve"> </w:t>
      </w:r>
      <w:r w:rsidRPr="000611EA">
        <w:rPr>
          <w:rFonts w:ascii="David" w:hAnsi="David" w:hint="eastAsia"/>
          <w:szCs w:val="24"/>
          <w:rtl/>
        </w:rPr>
        <w:t>רכש</w:t>
      </w:r>
      <w:r w:rsidRPr="000611EA">
        <w:rPr>
          <w:rFonts w:ascii="David" w:hAnsi="David"/>
          <w:szCs w:val="24"/>
          <w:rtl/>
        </w:rPr>
        <w:t xml:space="preserve"> </w:t>
      </w:r>
      <w:r w:rsidRPr="000611EA">
        <w:rPr>
          <w:rFonts w:ascii="David" w:hAnsi="David" w:hint="eastAsia"/>
          <w:szCs w:val="24"/>
          <w:rtl/>
        </w:rPr>
        <w:t>בשיתוף</w:t>
      </w:r>
      <w:r w:rsidRPr="000611EA">
        <w:rPr>
          <w:rFonts w:ascii="David" w:hAnsi="David"/>
          <w:szCs w:val="24"/>
          <w:rtl/>
        </w:rPr>
        <w:t xml:space="preserve"> </w:t>
      </w:r>
      <w:r w:rsidRPr="000611EA">
        <w:rPr>
          <w:rFonts w:ascii="David" w:hAnsi="David" w:hint="eastAsia"/>
          <w:szCs w:val="24"/>
          <w:rtl/>
        </w:rPr>
        <w:t>מנהל</w:t>
      </w:r>
      <w:r w:rsidRPr="000611EA">
        <w:rPr>
          <w:rFonts w:ascii="David" w:hAnsi="David"/>
          <w:szCs w:val="24"/>
          <w:rtl/>
        </w:rPr>
        <w:t xml:space="preserve"> </w:t>
      </w:r>
      <w:r w:rsidRPr="000611EA">
        <w:rPr>
          <w:rFonts w:ascii="David" w:hAnsi="David" w:hint="eastAsia"/>
          <w:szCs w:val="24"/>
          <w:rtl/>
        </w:rPr>
        <w:t>אבטחת</w:t>
      </w:r>
      <w:r w:rsidRPr="000611EA">
        <w:rPr>
          <w:rFonts w:ascii="David" w:hAnsi="David"/>
          <w:szCs w:val="24"/>
          <w:rtl/>
        </w:rPr>
        <w:t xml:space="preserve"> </w:t>
      </w:r>
      <w:r w:rsidRPr="000611EA">
        <w:rPr>
          <w:rFonts w:ascii="David" w:hAnsi="David" w:hint="eastAsia"/>
          <w:szCs w:val="24"/>
          <w:rtl/>
        </w:rPr>
        <w:t>מידע</w:t>
      </w:r>
      <w:r w:rsidRPr="000611EA">
        <w:rPr>
          <w:rFonts w:ascii="David" w:hAnsi="David"/>
          <w:szCs w:val="24"/>
          <w:rtl/>
        </w:rPr>
        <w:t xml:space="preserve"> </w:t>
      </w:r>
      <w:r w:rsidRPr="000611EA">
        <w:rPr>
          <w:rFonts w:ascii="David" w:hAnsi="David" w:hint="eastAsia"/>
          <w:szCs w:val="24"/>
          <w:rtl/>
        </w:rPr>
        <w:t>באגף</w:t>
      </w:r>
      <w:r w:rsidRPr="000611EA">
        <w:rPr>
          <w:rFonts w:ascii="David" w:hAnsi="David"/>
          <w:szCs w:val="24"/>
          <w:rtl/>
        </w:rPr>
        <w:t xml:space="preserve"> </w:t>
      </w:r>
      <w:r w:rsidRPr="000611EA">
        <w:rPr>
          <w:rFonts w:ascii="David" w:hAnsi="David" w:hint="eastAsia"/>
          <w:szCs w:val="24"/>
          <w:rtl/>
        </w:rPr>
        <w:t>מערכות</w:t>
      </w:r>
      <w:r w:rsidRPr="000611EA">
        <w:rPr>
          <w:rFonts w:ascii="David" w:hAnsi="David"/>
          <w:szCs w:val="24"/>
          <w:rtl/>
        </w:rPr>
        <w:t xml:space="preserve"> </w:t>
      </w:r>
      <w:r w:rsidRPr="000611EA">
        <w:rPr>
          <w:rFonts w:ascii="David" w:hAnsi="David" w:hint="eastAsia"/>
          <w:szCs w:val="24"/>
          <w:rtl/>
        </w:rPr>
        <w:t>מידע</w:t>
      </w:r>
      <w:r w:rsidRPr="000611EA">
        <w:rPr>
          <w:rFonts w:ascii="David" w:hAnsi="David"/>
          <w:szCs w:val="24"/>
          <w:rtl/>
        </w:rPr>
        <w:t xml:space="preserve"> </w:t>
      </w:r>
      <w:r w:rsidRPr="000611EA">
        <w:rPr>
          <w:rFonts w:ascii="David" w:hAnsi="David" w:hint="eastAsia"/>
          <w:szCs w:val="24"/>
          <w:rtl/>
        </w:rPr>
        <w:t>במשרד</w:t>
      </w:r>
      <w:r>
        <w:rPr>
          <w:rFonts w:ascii="David" w:hAnsi="David" w:hint="cs"/>
          <w:szCs w:val="24"/>
          <w:rtl/>
        </w:rPr>
        <w:t xml:space="preserve">. </w:t>
      </w:r>
    </w:p>
    <w:p w:rsidR="00422445" w:rsidRPr="0095331A" w:rsidRDefault="00422445" w:rsidP="0096784E">
      <w:pPr>
        <w:pStyle w:val="af1"/>
        <w:numPr>
          <w:ilvl w:val="5"/>
          <w:numId w:val="43"/>
        </w:numPr>
        <w:tabs>
          <w:tab w:val="left" w:pos="284"/>
        </w:tabs>
        <w:autoSpaceDE w:val="0"/>
        <w:autoSpaceDN w:val="0"/>
        <w:adjustRightInd w:val="0"/>
        <w:spacing w:line="360" w:lineRule="auto"/>
        <w:jc w:val="both"/>
        <w:rPr>
          <w:rFonts w:ascii="David" w:hAnsi="David"/>
          <w:szCs w:val="24"/>
        </w:rPr>
      </w:pPr>
      <w:r w:rsidRPr="0095331A">
        <w:rPr>
          <w:rFonts w:ascii="David" w:hAnsi="David" w:hint="eastAsia"/>
          <w:szCs w:val="24"/>
          <w:rtl/>
        </w:rPr>
        <w:t>ליווי</w:t>
      </w:r>
      <w:r w:rsidRPr="0095331A">
        <w:rPr>
          <w:rFonts w:ascii="David" w:hAnsi="David"/>
          <w:szCs w:val="24"/>
          <w:rtl/>
        </w:rPr>
        <w:t xml:space="preserve"> תהליך </w:t>
      </w:r>
      <w:r w:rsidRPr="0095331A">
        <w:rPr>
          <w:rFonts w:ascii="David" w:hAnsi="David" w:hint="eastAsia"/>
          <w:szCs w:val="24"/>
          <w:rtl/>
        </w:rPr>
        <w:t>שרשרת</w:t>
      </w:r>
      <w:r w:rsidRPr="0095331A">
        <w:rPr>
          <w:rFonts w:ascii="David" w:hAnsi="David"/>
          <w:szCs w:val="24"/>
          <w:rtl/>
        </w:rPr>
        <w:t xml:space="preserve"> </w:t>
      </w:r>
      <w:r w:rsidRPr="0095331A">
        <w:rPr>
          <w:rFonts w:ascii="David" w:hAnsi="David" w:hint="eastAsia"/>
          <w:szCs w:val="24"/>
          <w:rtl/>
        </w:rPr>
        <w:t>האספקה</w:t>
      </w:r>
      <w:r w:rsidRPr="0095331A">
        <w:rPr>
          <w:rFonts w:ascii="David" w:hAnsi="David"/>
          <w:szCs w:val="24"/>
          <w:rtl/>
        </w:rPr>
        <w:t xml:space="preserve"> </w:t>
      </w:r>
      <w:r w:rsidRPr="0095331A">
        <w:rPr>
          <w:rFonts w:ascii="David" w:hAnsi="David" w:hint="eastAsia"/>
          <w:szCs w:val="24"/>
          <w:rtl/>
        </w:rPr>
        <w:t>בתכנים</w:t>
      </w:r>
      <w:r w:rsidRPr="0095331A">
        <w:rPr>
          <w:rFonts w:ascii="David" w:hAnsi="David"/>
          <w:szCs w:val="24"/>
          <w:rtl/>
        </w:rPr>
        <w:t xml:space="preserve"> </w:t>
      </w:r>
      <w:r w:rsidRPr="0095331A">
        <w:rPr>
          <w:rFonts w:ascii="David" w:hAnsi="David" w:hint="eastAsia"/>
          <w:szCs w:val="24"/>
          <w:rtl/>
        </w:rPr>
        <w:t>הרלוונטיים</w:t>
      </w:r>
      <w:r w:rsidRPr="0095331A">
        <w:rPr>
          <w:rFonts w:ascii="David" w:hAnsi="David"/>
          <w:szCs w:val="24"/>
          <w:rtl/>
        </w:rPr>
        <w:t xml:space="preserve"> </w:t>
      </w:r>
      <w:r w:rsidRPr="0095331A">
        <w:rPr>
          <w:rFonts w:ascii="David" w:hAnsi="David" w:hint="eastAsia"/>
          <w:szCs w:val="24"/>
          <w:rtl/>
        </w:rPr>
        <w:t>אליו</w:t>
      </w:r>
      <w:r w:rsidRPr="0095331A">
        <w:rPr>
          <w:rFonts w:ascii="David" w:hAnsi="David"/>
          <w:szCs w:val="24"/>
          <w:rtl/>
        </w:rPr>
        <w:t xml:space="preserve"> </w:t>
      </w:r>
      <w:r w:rsidRPr="0095331A">
        <w:rPr>
          <w:rFonts w:ascii="David" w:hAnsi="David" w:hint="eastAsia"/>
          <w:szCs w:val="24"/>
          <w:rtl/>
        </w:rPr>
        <w:t>ופרויקטים</w:t>
      </w:r>
      <w:r w:rsidRPr="0095331A">
        <w:rPr>
          <w:rFonts w:ascii="David" w:hAnsi="David"/>
          <w:szCs w:val="24"/>
          <w:rtl/>
        </w:rPr>
        <w:t xml:space="preserve"> משלב התכנון, בחינת התאמה לפלטפורמה, בניית ארכיטקטו</w:t>
      </w:r>
      <w:r w:rsidRPr="0095331A">
        <w:rPr>
          <w:rFonts w:ascii="David" w:hAnsi="David" w:hint="eastAsia"/>
          <w:szCs w:val="24"/>
          <w:rtl/>
        </w:rPr>
        <w:t>ר</w:t>
      </w:r>
      <w:r w:rsidRPr="0095331A">
        <w:rPr>
          <w:rFonts w:ascii="David" w:hAnsi="David"/>
          <w:szCs w:val="24"/>
          <w:rtl/>
        </w:rPr>
        <w:t>ת פתרון מתאימה, ל</w:t>
      </w:r>
      <w:r w:rsidRPr="0095331A">
        <w:rPr>
          <w:rFonts w:ascii="David" w:hAnsi="David" w:hint="eastAsia"/>
          <w:szCs w:val="24"/>
          <w:rtl/>
        </w:rPr>
        <w:t>י</w:t>
      </w:r>
      <w:r w:rsidRPr="0095331A">
        <w:rPr>
          <w:rFonts w:ascii="David" w:hAnsi="David"/>
          <w:szCs w:val="24"/>
          <w:rtl/>
        </w:rPr>
        <w:t>ווי כתיבת איפיון המנצל באופן מיטבי את השימוש בפלטפורמה תוך מזעור סיכוני הסייבר בכל שרשרת האספקה, תוך הבנה מעמיקה של נתוני מודיעין גלוי ויותר מכך, מידע טכנולוגי מעמיק, תהליכים העסקיים ואופן המימוש המומלץ בכל רובד בפרט וברמת התכן ההנדסי (אר</w:t>
      </w:r>
      <w:r w:rsidRPr="0095331A">
        <w:rPr>
          <w:rFonts w:ascii="David" w:hAnsi="David" w:hint="eastAsia"/>
          <w:szCs w:val="24"/>
          <w:rtl/>
        </w:rPr>
        <w:t>כ</w:t>
      </w:r>
      <w:r w:rsidRPr="0095331A">
        <w:rPr>
          <w:rFonts w:ascii="David" w:hAnsi="David"/>
          <w:szCs w:val="24"/>
          <w:rtl/>
        </w:rPr>
        <w:t>יט</w:t>
      </w:r>
      <w:r w:rsidRPr="0095331A">
        <w:rPr>
          <w:rFonts w:ascii="David" w:hAnsi="David" w:hint="eastAsia"/>
          <w:szCs w:val="24"/>
          <w:rtl/>
        </w:rPr>
        <w:t>ק</w:t>
      </w:r>
      <w:r w:rsidRPr="0095331A">
        <w:rPr>
          <w:rFonts w:ascii="David" w:hAnsi="David"/>
          <w:szCs w:val="24"/>
          <w:rtl/>
        </w:rPr>
        <w:t>טורה, טופולוגיה, טכנולוגיה ומתדולוגיה), פיקוח על פיתוח הפל</w:t>
      </w:r>
      <w:r w:rsidRPr="0095331A">
        <w:rPr>
          <w:rFonts w:ascii="David" w:hAnsi="David" w:hint="eastAsia"/>
          <w:szCs w:val="24"/>
          <w:rtl/>
        </w:rPr>
        <w:t>ט</w:t>
      </w:r>
      <w:r w:rsidRPr="0095331A">
        <w:rPr>
          <w:rFonts w:ascii="David" w:hAnsi="David"/>
          <w:szCs w:val="24"/>
          <w:rtl/>
        </w:rPr>
        <w:t>פורמה, בדיקת יישום ומימוש מיטבי, שימוש במנגנונים מובנים וביישומי רוחב חוצי מערכת, ויעוץ בסוגיות הנוגעות לפלטפורמה.</w:t>
      </w:r>
    </w:p>
    <w:p w:rsidR="00422445" w:rsidRPr="0095331A" w:rsidRDefault="00422445" w:rsidP="0096784E">
      <w:pPr>
        <w:pStyle w:val="af1"/>
        <w:numPr>
          <w:ilvl w:val="5"/>
          <w:numId w:val="43"/>
        </w:numPr>
        <w:tabs>
          <w:tab w:val="left" w:pos="284"/>
        </w:tabs>
        <w:autoSpaceDE w:val="0"/>
        <w:autoSpaceDN w:val="0"/>
        <w:adjustRightInd w:val="0"/>
        <w:spacing w:line="360" w:lineRule="auto"/>
        <w:jc w:val="both"/>
        <w:rPr>
          <w:rFonts w:ascii="David" w:hAnsi="David"/>
          <w:szCs w:val="24"/>
          <w:rtl/>
        </w:rPr>
      </w:pPr>
      <w:r w:rsidRPr="0095331A">
        <w:rPr>
          <w:rFonts w:ascii="David" w:hAnsi="David" w:hint="eastAsia"/>
          <w:szCs w:val="24"/>
          <w:rtl/>
        </w:rPr>
        <w:t>ביצוע</w:t>
      </w:r>
      <w:r w:rsidRPr="0095331A">
        <w:rPr>
          <w:rFonts w:ascii="David" w:hAnsi="David"/>
          <w:szCs w:val="24"/>
          <w:rtl/>
        </w:rPr>
        <w:t xml:space="preserve"> </w:t>
      </w:r>
      <w:r w:rsidRPr="0095331A">
        <w:rPr>
          <w:rFonts w:ascii="David" w:hAnsi="David" w:hint="eastAsia"/>
          <w:szCs w:val="24"/>
          <w:rtl/>
        </w:rPr>
        <w:t>בקרה</w:t>
      </w:r>
      <w:r w:rsidRPr="0095331A">
        <w:rPr>
          <w:rFonts w:ascii="David" w:hAnsi="David"/>
          <w:szCs w:val="24"/>
          <w:rtl/>
        </w:rPr>
        <w:t xml:space="preserve"> </w:t>
      </w:r>
      <w:r w:rsidRPr="0095331A">
        <w:rPr>
          <w:rFonts w:ascii="David" w:hAnsi="David" w:hint="eastAsia"/>
          <w:szCs w:val="24"/>
          <w:rtl/>
        </w:rPr>
        <w:t>וביקורת</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יישום</w:t>
      </w:r>
      <w:r w:rsidRPr="0095331A">
        <w:rPr>
          <w:rFonts w:ascii="David" w:hAnsi="David"/>
          <w:szCs w:val="24"/>
          <w:rtl/>
        </w:rPr>
        <w:t xml:space="preserve"> </w:t>
      </w:r>
      <w:r w:rsidRPr="0095331A">
        <w:rPr>
          <w:rFonts w:ascii="David" w:hAnsi="David" w:hint="eastAsia"/>
          <w:szCs w:val="24"/>
          <w:rtl/>
        </w:rPr>
        <w:t>הנחיות</w:t>
      </w:r>
      <w:r w:rsidRPr="0095331A">
        <w:rPr>
          <w:rFonts w:ascii="David" w:hAnsi="David"/>
          <w:szCs w:val="24"/>
          <w:rtl/>
        </w:rPr>
        <w:t xml:space="preserve"> </w:t>
      </w:r>
      <w:r w:rsidRPr="0095331A">
        <w:rPr>
          <w:rFonts w:ascii="David" w:hAnsi="David" w:hint="eastAsia"/>
          <w:szCs w:val="24"/>
          <w:rtl/>
        </w:rPr>
        <w:t>וקיום</w:t>
      </w:r>
      <w:r w:rsidRPr="0095331A">
        <w:rPr>
          <w:rFonts w:ascii="David" w:hAnsi="David"/>
          <w:szCs w:val="24"/>
          <w:rtl/>
        </w:rPr>
        <w:t xml:space="preserve"> </w:t>
      </w:r>
      <w:r w:rsidRPr="0095331A">
        <w:rPr>
          <w:rFonts w:ascii="David" w:hAnsi="David" w:hint="eastAsia"/>
          <w:szCs w:val="24"/>
          <w:rtl/>
        </w:rPr>
        <w:t>מנגנוני</w:t>
      </w:r>
      <w:r w:rsidRPr="0095331A">
        <w:rPr>
          <w:rFonts w:ascii="David" w:hAnsi="David"/>
          <w:szCs w:val="24"/>
          <w:rtl/>
        </w:rPr>
        <w:t xml:space="preserve"> </w:t>
      </w:r>
      <w:r w:rsidRPr="0095331A">
        <w:rPr>
          <w:rFonts w:ascii="David" w:hAnsi="David" w:hint="eastAsia"/>
          <w:szCs w:val="24"/>
          <w:rtl/>
        </w:rPr>
        <w:t>ההגנה</w:t>
      </w:r>
      <w:r w:rsidRPr="0095331A">
        <w:rPr>
          <w:rFonts w:ascii="David" w:hAnsi="David"/>
          <w:szCs w:val="24"/>
          <w:rtl/>
        </w:rPr>
        <w:t xml:space="preserve"> </w:t>
      </w:r>
      <w:r w:rsidRPr="0095331A">
        <w:rPr>
          <w:rFonts w:ascii="David" w:hAnsi="David" w:hint="eastAsia"/>
          <w:szCs w:val="24"/>
          <w:rtl/>
        </w:rPr>
        <w:t>בחברות</w:t>
      </w:r>
      <w:r w:rsidRPr="0095331A">
        <w:rPr>
          <w:rFonts w:ascii="David" w:hAnsi="David"/>
          <w:szCs w:val="24"/>
          <w:rtl/>
        </w:rPr>
        <w:t xml:space="preserve"> </w:t>
      </w:r>
      <w:r w:rsidRPr="0095331A">
        <w:rPr>
          <w:rFonts w:ascii="David" w:hAnsi="David" w:hint="eastAsia"/>
          <w:szCs w:val="24"/>
          <w:rtl/>
        </w:rPr>
        <w:t>הזוכות</w:t>
      </w:r>
      <w:r w:rsidRPr="0095331A">
        <w:rPr>
          <w:rFonts w:ascii="David" w:hAnsi="David"/>
          <w:szCs w:val="24"/>
          <w:rtl/>
        </w:rPr>
        <w:t>.</w:t>
      </w:r>
    </w:p>
    <w:p w:rsidR="00422445" w:rsidRPr="0095331A" w:rsidRDefault="00422445" w:rsidP="00422445">
      <w:pPr>
        <w:autoSpaceDE w:val="0"/>
        <w:autoSpaceDN w:val="0"/>
        <w:adjustRightInd w:val="0"/>
        <w:spacing w:line="360" w:lineRule="auto"/>
        <w:ind w:left="1080"/>
        <w:contextualSpacing/>
        <w:jc w:val="both"/>
        <w:rPr>
          <w:rFonts w:ascii="David" w:hAnsi="David"/>
          <w:szCs w:val="24"/>
          <w:lang w:eastAsia="he-IL"/>
        </w:rPr>
      </w:pPr>
    </w:p>
    <w:p w:rsidR="00422445" w:rsidRPr="0095331A" w:rsidRDefault="00422445" w:rsidP="0096784E">
      <w:pPr>
        <w:numPr>
          <w:ilvl w:val="0"/>
          <w:numId w:val="43"/>
        </w:numPr>
        <w:spacing w:line="360" w:lineRule="auto"/>
        <w:contextualSpacing/>
        <w:jc w:val="both"/>
        <w:outlineLvl w:val="0"/>
        <w:rPr>
          <w:rFonts w:ascii="David" w:hAnsi="David"/>
          <w:b/>
          <w:bCs/>
          <w:sz w:val="32"/>
          <w:szCs w:val="32"/>
          <w:u w:val="single"/>
        </w:rPr>
      </w:pPr>
      <w:r w:rsidRPr="0095331A">
        <w:rPr>
          <w:rFonts w:ascii="David" w:hAnsi="David"/>
          <w:b/>
          <w:bCs/>
          <w:sz w:val="32"/>
          <w:szCs w:val="32"/>
          <w:u w:val="single"/>
          <w:rtl/>
        </w:rPr>
        <w:t xml:space="preserve">התמורה ואבני </w:t>
      </w:r>
      <w:r>
        <w:rPr>
          <w:rFonts w:ascii="David" w:hAnsi="David" w:hint="cs"/>
          <w:b/>
          <w:bCs/>
          <w:sz w:val="32"/>
          <w:szCs w:val="32"/>
          <w:u w:val="single"/>
          <w:rtl/>
        </w:rPr>
        <w:t>ה</w:t>
      </w:r>
      <w:r w:rsidRPr="0095331A">
        <w:rPr>
          <w:rFonts w:ascii="David" w:hAnsi="David"/>
          <w:b/>
          <w:bCs/>
          <w:sz w:val="32"/>
          <w:szCs w:val="32"/>
          <w:u w:val="single"/>
          <w:rtl/>
        </w:rPr>
        <w:t>דרך לתשלום</w:t>
      </w:r>
      <w:r w:rsidRPr="0095331A">
        <w:rPr>
          <w:rFonts w:ascii="David" w:hAnsi="David"/>
          <w:b/>
          <w:bCs/>
          <w:sz w:val="32"/>
          <w:szCs w:val="32"/>
          <w:rtl/>
        </w:rPr>
        <w:t>:</w:t>
      </w:r>
    </w:p>
    <w:p w:rsidR="00422445" w:rsidRPr="0017733C" w:rsidRDefault="00422445" w:rsidP="0096784E">
      <w:pPr>
        <w:numPr>
          <w:ilvl w:val="1"/>
          <w:numId w:val="43"/>
        </w:numPr>
        <w:spacing w:line="360" w:lineRule="auto"/>
        <w:contextualSpacing/>
        <w:jc w:val="both"/>
        <w:outlineLvl w:val="0"/>
        <w:rPr>
          <w:rFonts w:asciiTheme="majorBidi" w:hAnsiTheme="majorBidi"/>
          <w:szCs w:val="24"/>
        </w:rPr>
      </w:pPr>
      <w:r w:rsidRPr="00A87952">
        <w:rPr>
          <w:rFonts w:asciiTheme="majorBidi" w:hAnsiTheme="majorBidi"/>
          <w:szCs w:val="24"/>
          <w:rtl/>
        </w:rPr>
        <w:lastRenderedPageBreak/>
        <w:t>ביצוע השירותים לפי סעיף זה יעשה בהתאם לדרישת המשרד ולפי צרכיו ובכפוף לקיום תקציב לנושא וקבלת כל האישורים הדרושים.</w:t>
      </w:r>
    </w:p>
    <w:p w:rsidR="0094068B" w:rsidRDefault="00422445" w:rsidP="0094068B">
      <w:pPr>
        <w:numPr>
          <w:ilvl w:val="1"/>
          <w:numId w:val="43"/>
        </w:numPr>
        <w:spacing w:line="360" w:lineRule="auto"/>
        <w:contextualSpacing/>
        <w:jc w:val="both"/>
        <w:outlineLvl w:val="0"/>
        <w:rPr>
          <w:rFonts w:asciiTheme="majorBidi" w:hAnsiTheme="majorBidi"/>
          <w:szCs w:val="24"/>
        </w:rPr>
      </w:pPr>
      <w:r w:rsidRPr="00E60BAB">
        <w:rPr>
          <w:rFonts w:hint="cs"/>
          <w:szCs w:val="24"/>
          <w:rtl/>
        </w:rPr>
        <w:t xml:space="preserve">ההתקשרות עם נותן השירותים תיעשה בתעריף שעתי. </w:t>
      </w:r>
    </w:p>
    <w:p w:rsidR="0094068B" w:rsidRDefault="00422445" w:rsidP="0094068B">
      <w:pPr>
        <w:numPr>
          <w:ilvl w:val="1"/>
          <w:numId w:val="43"/>
        </w:numPr>
        <w:spacing w:line="360" w:lineRule="auto"/>
        <w:contextualSpacing/>
        <w:jc w:val="both"/>
        <w:outlineLvl w:val="0"/>
        <w:rPr>
          <w:rFonts w:asciiTheme="majorBidi" w:hAnsiTheme="majorBidi"/>
          <w:szCs w:val="24"/>
        </w:rPr>
      </w:pPr>
      <w:r w:rsidRPr="0094068B">
        <w:rPr>
          <w:rFonts w:asciiTheme="majorBidi" w:hAnsiTheme="majorBidi"/>
          <w:szCs w:val="24"/>
          <w:rtl/>
        </w:rPr>
        <w:t>המציע יציין בהצעתו</w:t>
      </w:r>
      <w:r w:rsidRPr="0094068B">
        <w:rPr>
          <w:rFonts w:asciiTheme="majorBidi" w:hAnsiTheme="majorBidi" w:hint="cs"/>
          <w:szCs w:val="24"/>
          <w:rtl/>
        </w:rPr>
        <w:t xml:space="preserve"> את אחוז </w:t>
      </w:r>
      <w:r w:rsidRPr="0094068B">
        <w:rPr>
          <w:rFonts w:hint="cs"/>
          <w:szCs w:val="24"/>
          <w:rtl/>
        </w:rPr>
        <w:t>ההנחה</w:t>
      </w:r>
      <w:r w:rsidRPr="0094068B">
        <w:rPr>
          <w:rFonts w:asciiTheme="majorBidi" w:hAnsiTheme="majorBidi" w:hint="cs"/>
          <w:szCs w:val="24"/>
          <w:rtl/>
        </w:rPr>
        <w:t xml:space="preserve"> מה</w:t>
      </w:r>
      <w:r w:rsidRPr="0094068B">
        <w:rPr>
          <w:rFonts w:asciiTheme="majorBidi" w:hAnsiTheme="majorBidi"/>
          <w:szCs w:val="24"/>
          <w:rtl/>
        </w:rPr>
        <w:t xml:space="preserve">תעריף לשעת ייעוץ </w:t>
      </w:r>
      <w:r w:rsidR="00BA570E" w:rsidRPr="0094068B">
        <w:rPr>
          <w:rFonts w:asciiTheme="majorBidi" w:hAnsiTheme="majorBidi"/>
          <w:szCs w:val="24"/>
          <w:rtl/>
        </w:rPr>
        <w:t xml:space="preserve">בהתאם </w:t>
      </w:r>
      <w:hyperlink r:id="rId16" w:history="1">
        <w:r w:rsidR="00BA570E" w:rsidRPr="0094068B">
          <w:rPr>
            <w:rFonts w:asciiTheme="majorBidi" w:hAnsiTheme="majorBidi"/>
            <w:color w:val="0000FF"/>
            <w:szCs w:val="24"/>
            <w:u w:val="single"/>
            <w:rtl/>
          </w:rPr>
          <w:t>להוראת תכ"מ תעריפי התקשרות עם נותני שירותים חיצוניים, מס' הוראה 13.9.0.2.1</w:t>
        </w:r>
      </w:hyperlink>
      <w:r w:rsidR="00BA570E">
        <w:rPr>
          <w:rStyle w:val="affe"/>
          <w:rFonts w:asciiTheme="majorBidi" w:hAnsiTheme="majorBidi"/>
          <w:color w:val="0000FF"/>
          <w:szCs w:val="24"/>
          <w:rtl/>
        </w:rPr>
        <w:footnoteReference w:id="4"/>
      </w:r>
      <w:r w:rsidR="00BA570E" w:rsidRPr="0094068B">
        <w:rPr>
          <w:rFonts w:asciiTheme="majorBidi" w:hAnsiTheme="majorBidi" w:hint="cs"/>
          <w:color w:val="0000FF"/>
          <w:szCs w:val="24"/>
          <w:rtl/>
        </w:rPr>
        <w:t xml:space="preserve"> </w:t>
      </w:r>
      <w:r w:rsidR="00BA570E" w:rsidRPr="0094068B">
        <w:rPr>
          <w:rFonts w:asciiTheme="majorBidi" w:hAnsiTheme="majorBidi" w:hint="cs"/>
          <w:szCs w:val="24"/>
          <w:rtl/>
        </w:rPr>
        <w:t xml:space="preserve">מהדורה 15 . התקשרות עם נותן שרותים בתחום הסייבר </w:t>
      </w:r>
      <w:r w:rsidR="00BA570E" w:rsidRPr="0094068B">
        <w:rPr>
          <w:rFonts w:asciiTheme="majorBidi" w:hAnsiTheme="majorBidi"/>
          <w:szCs w:val="24"/>
          <w:rtl/>
        </w:rPr>
        <w:t>–</w:t>
      </w:r>
      <w:r w:rsidR="00BA570E" w:rsidRPr="0094068B">
        <w:rPr>
          <w:rFonts w:asciiTheme="majorBidi" w:hAnsiTheme="majorBidi" w:hint="cs"/>
          <w:szCs w:val="24"/>
          <w:rtl/>
        </w:rPr>
        <w:t xml:space="preserve"> לפי תעריף יועץ סייבר 2 בודק פגיעויות. </w:t>
      </w:r>
      <w:r w:rsidRPr="0094068B">
        <w:rPr>
          <w:rFonts w:hint="eastAsia"/>
          <w:szCs w:val="24"/>
          <w:rtl/>
        </w:rPr>
        <w:t>תעריפי</w:t>
      </w:r>
      <w:r w:rsidRPr="0094068B">
        <w:rPr>
          <w:szCs w:val="24"/>
          <w:rtl/>
        </w:rPr>
        <w:t xml:space="preserve"> חשכ"ל </w:t>
      </w:r>
      <w:r w:rsidRPr="0094068B">
        <w:rPr>
          <w:rFonts w:hint="eastAsia"/>
          <w:szCs w:val="24"/>
          <w:rtl/>
        </w:rPr>
        <w:t>המפורסמים</w:t>
      </w:r>
      <w:r w:rsidRPr="0094068B">
        <w:rPr>
          <w:szCs w:val="24"/>
          <w:rtl/>
        </w:rPr>
        <w:t xml:space="preserve"> הינם תעריפים </w:t>
      </w:r>
      <w:r w:rsidRPr="0094068B">
        <w:rPr>
          <w:rFonts w:hint="eastAsia"/>
          <w:bCs/>
          <w:szCs w:val="24"/>
          <w:rtl/>
        </w:rPr>
        <w:t>מרביים</w:t>
      </w:r>
      <w:r w:rsidRPr="0094068B">
        <w:rPr>
          <w:szCs w:val="24"/>
          <w:rtl/>
        </w:rPr>
        <w:t xml:space="preserve"> ולא כוללים מע"מ כדין.</w:t>
      </w:r>
    </w:p>
    <w:p w:rsidR="00422445" w:rsidRPr="0094068B" w:rsidRDefault="00DF1412" w:rsidP="0094068B">
      <w:pPr>
        <w:numPr>
          <w:ilvl w:val="1"/>
          <w:numId w:val="43"/>
        </w:numPr>
        <w:spacing w:line="360" w:lineRule="auto"/>
        <w:contextualSpacing/>
        <w:jc w:val="both"/>
        <w:outlineLvl w:val="0"/>
        <w:rPr>
          <w:rFonts w:asciiTheme="majorBidi" w:hAnsiTheme="majorBidi"/>
          <w:szCs w:val="24"/>
          <w:rtl/>
        </w:rPr>
      </w:pPr>
      <w:r w:rsidRPr="0094068B">
        <w:rPr>
          <w:rFonts w:asciiTheme="majorBidi" w:hAnsiTheme="majorBidi" w:hint="cs"/>
          <w:szCs w:val="24"/>
          <w:rtl/>
        </w:rPr>
        <w:t xml:space="preserve">ממוצע </w:t>
      </w:r>
      <w:r w:rsidR="00422445" w:rsidRPr="0094068B">
        <w:rPr>
          <w:rFonts w:asciiTheme="majorBidi" w:hAnsiTheme="majorBidi"/>
          <w:szCs w:val="24"/>
          <w:rtl/>
        </w:rPr>
        <w:t xml:space="preserve">שעות העבודה החודשיות של </w:t>
      </w:r>
      <w:r w:rsidR="00422445" w:rsidRPr="0094068B">
        <w:rPr>
          <w:rFonts w:asciiTheme="majorBidi" w:hAnsiTheme="majorBidi" w:hint="cs"/>
          <w:szCs w:val="24"/>
          <w:rtl/>
        </w:rPr>
        <w:t>היועץ</w:t>
      </w:r>
      <w:r w:rsidR="00422445" w:rsidRPr="0094068B">
        <w:rPr>
          <w:rFonts w:asciiTheme="majorBidi" w:hAnsiTheme="majorBidi"/>
          <w:szCs w:val="24"/>
          <w:rtl/>
        </w:rPr>
        <w:t>, לא יעלה על 1</w:t>
      </w:r>
      <w:r w:rsidR="00422445" w:rsidRPr="0094068B">
        <w:rPr>
          <w:rFonts w:asciiTheme="majorBidi" w:hAnsiTheme="majorBidi" w:hint="cs"/>
          <w:szCs w:val="24"/>
          <w:rtl/>
        </w:rPr>
        <w:t>2</w:t>
      </w:r>
      <w:r w:rsidR="00422445" w:rsidRPr="0094068B">
        <w:rPr>
          <w:rFonts w:asciiTheme="majorBidi" w:hAnsiTheme="majorBidi"/>
          <w:szCs w:val="24"/>
          <w:rtl/>
        </w:rPr>
        <w:t xml:space="preserve">0 שעות. אין באמור משום התחייבות המשרד להעסקת </w:t>
      </w:r>
      <w:r w:rsidR="00A60441" w:rsidRPr="0094068B">
        <w:rPr>
          <w:rFonts w:asciiTheme="majorBidi" w:hAnsiTheme="majorBidi" w:hint="cs"/>
          <w:szCs w:val="24"/>
          <w:rtl/>
        </w:rPr>
        <w:t>היועץ</w:t>
      </w:r>
      <w:r w:rsidR="00422445" w:rsidRPr="0094068B">
        <w:rPr>
          <w:rFonts w:asciiTheme="majorBidi" w:hAnsiTheme="majorBidi"/>
          <w:szCs w:val="24"/>
          <w:rtl/>
        </w:rPr>
        <w:t>היקף שעות עבודה מינימאלי כלשהו</w:t>
      </w:r>
      <w:r w:rsidR="00422445" w:rsidRPr="0094068B">
        <w:rPr>
          <w:rFonts w:asciiTheme="majorBidi" w:hAnsiTheme="majorBidi" w:hint="cs"/>
          <w:szCs w:val="24"/>
          <w:rtl/>
        </w:rPr>
        <w:t>.</w:t>
      </w:r>
    </w:p>
    <w:p w:rsidR="00422445" w:rsidRPr="001108F8" w:rsidRDefault="00422445" w:rsidP="0094068B">
      <w:pPr>
        <w:numPr>
          <w:ilvl w:val="1"/>
          <w:numId w:val="43"/>
        </w:numPr>
        <w:spacing w:line="360" w:lineRule="auto"/>
        <w:contextualSpacing/>
        <w:jc w:val="both"/>
        <w:outlineLvl w:val="0"/>
        <w:rPr>
          <w:rFonts w:asciiTheme="majorBidi" w:hAnsiTheme="majorBidi"/>
          <w:szCs w:val="24"/>
          <w:rtl/>
        </w:rPr>
      </w:pPr>
      <w:r w:rsidRPr="001108F8">
        <w:rPr>
          <w:rFonts w:asciiTheme="majorBidi" w:hAnsiTheme="majorBidi"/>
          <w:szCs w:val="24"/>
          <w:rtl/>
        </w:rPr>
        <w:t>תעריף ההצעה יכלול את כלל ההוצאות שלהן נדרש הספק לרבות הוצאו</w:t>
      </w:r>
      <w:r>
        <w:rPr>
          <w:rFonts w:asciiTheme="majorBidi" w:hAnsiTheme="majorBidi"/>
          <w:szCs w:val="24"/>
          <w:rtl/>
        </w:rPr>
        <w:t>ת נסיעה, הוצאות משרדיות וכדומה</w:t>
      </w:r>
      <w:r>
        <w:rPr>
          <w:rFonts w:asciiTheme="majorBidi" w:hAnsiTheme="majorBidi" w:hint="cs"/>
          <w:szCs w:val="24"/>
          <w:rtl/>
        </w:rPr>
        <w:t xml:space="preserve">. </w:t>
      </w:r>
      <w:r w:rsidRPr="001108F8">
        <w:rPr>
          <w:rFonts w:asciiTheme="majorBidi" w:hAnsiTheme="majorBidi"/>
          <w:szCs w:val="24"/>
          <w:rtl/>
        </w:rPr>
        <w:t>לא יאושרו תשלומים נוספים מעבר למחיר ההתקשרות כפי שנקבע בהסכם.</w:t>
      </w:r>
    </w:p>
    <w:p w:rsidR="00422445" w:rsidRPr="00A87952" w:rsidRDefault="00422445" w:rsidP="0094068B">
      <w:pPr>
        <w:numPr>
          <w:ilvl w:val="1"/>
          <w:numId w:val="43"/>
        </w:numPr>
        <w:spacing w:line="360" w:lineRule="auto"/>
        <w:contextualSpacing/>
        <w:jc w:val="both"/>
        <w:outlineLvl w:val="0"/>
        <w:rPr>
          <w:rFonts w:asciiTheme="majorBidi" w:hAnsiTheme="majorBidi"/>
          <w:szCs w:val="24"/>
        </w:rPr>
      </w:pPr>
      <w:r w:rsidRPr="00A87952">
        <w:rPr>
          <w:rFonts w:asciiTheme="majorBidi" w:hAnsiTheme="majorBidi"/>
          <w:szCs w:val="24"/>
          <w:rtl/>
        </w:rPr>
        <w:t xml:space="preserve">המציע יחתום </w:t>
      </w:r>
      <w:r w:rsidR="00D8238F">
        <w:rPr>
          <w:rFonts w:asciiTheme="majorBidi" w:hAnsiTheme="majorBidi" w:hint="cs"/>
          <w:szCs w:val="24"/>
          <w:rtl/>
        </w:rPr>
        <w:t xml:space="preserve">בסיום כל חודש </w:t>
      </w:r>
      <w:r w:rsidRPr="00A87952">
        <w:rPr>
          <w:rFonts w:asciiTheme="majorBidi" w:hAnsiTheme="majorBidi"/>
          <w:szCs w:val="24"/>
          <w:rtl/>
        </w:rPr>
        <w:t>על תצה</w:t>
      </w:r>
      <w:r>
        <w:rPr>
          <w:rFonts w:asciiTheme="majorBidi" w:hAnsiTheme="majorBidi"/>
          <w:szCs w:val="24"/>
          <w:rtl/>
        </w:rPr>
        <w:t xml:space="preserve">יר בדבר ביצוע שעות עבודה </w:t>
      </w:r>
      <w:r w:rsidRPr="00A87952">
        <w:rPr>
          <w:rFonts w:asciiTheme="majorBidi" w:hAnsiTheme="majorBidi"/>
          <w:szCs w:val="24"/>
          <w:rtl/>
        </w:rPr>
        <w:t xml:space="preserve">שאותן ביצע במסגרת ההסכם על גבי הנוסח המצורף </w:t>
      </w:r>
      <w:r w:rsidRPr="00A87952">
        <w:rPr>
          <w:rFonts w:asciiTheme="majorBidi" w:hAnsiTheme="majorBidi"/>
          <w:b/>
          <w:bCs/>
          <w:szCs w:val="24"/>
          <w:rtl/>
        </w:rPr>
        <w:t>כנספח יא'</w:t>
      </w:r>
      <w:r w:rsidRPr="00A87952">
        <w:rPr>
          <w:rFonts w:asciiTheme="majorBidi" w:hAnsiTheme="majorBidi"/>
          <w:szCs w:val="24"/>
          <w:rtl/>
        </w:rPr>
        <w:t>.</w:t>
      </w:r>
    </w:p>
    <w:p w:rsidR="00422445" w:rsidRPr="00A87952" w:rsidRDefault="00422445" w:rsidP="0094068B">
      <w:pPr>
        <w:numPr>
          <w:ilvl w:val="1"/>
          <w:numId w:val="43"/>
        </w:numPr>
        <w:spacing w:line="360" w:lineRule="auto"/>
        <w:contextualSpacing/>
        <w:jc w:val="both"/>
        <w:outlineLvl w:val="0"/>
        <w:rPr>
          <w:rFonts w:asciiTheme="majorBidi" w:hAnsiTheme="majorBidi"/>
          <w:szCs w:val="24"/>
        </w:rPr>
      </w:pPr>
      <w:r w:rsidRPr="00A87952">
        <w:rPr>
          <w:rFonts w:asciiTheme="majorBidi" w:hAnsiTheme="majorBidi"/>
          <w:szCs w:val="24"/>
          <w:rtl/>
        </w:rPr>
        <w:t>מוסכם בין הצדדים כי חלקי שעות העבודה, ישולמו בהתאם לחישוב החלק היחסי של פרק זמן העבודה שבוצע מתעריף שעת העבודה.</w:t>
      </w:r>
    </w:p>
    <w:p w:rsidR="00422445" w:rsidRPr="00314B9E" w:rsidRDefault="00422445" w:rsidP="0094068B">
      <w:pPr>
        <w:numPr>
          <w:ilvl w:val="1"/>
          <w:numId w:val="43"/>
        </w:numPr>
        <w:spacing w:line="360" w:lineRule="auto"/>
        <w:contextualSpacing/>
        <w:jc w:val="both"/>
        <w:outlineLvl w:val="0"/>
        <w:rPr>
          <w:rFonts w:asciiTheme="majorBidi" w:hAnsiTheme="majorBidi"/>
          <w:szCs w:val="24"/>
        </w:rPr>
      </w:pPr>
      <w:r w:rsidRPr="00314B9E">
        <w:rPr>
          <w:rFonts w:asciiTheme="majorBidi" w:hAnsiTheme="majorBidi"/>
          <w:szCs w:val="24"/>
          <w:rtl/>
        </w:rPr>
        <w:t>מובהר כי לא יינתן תשלום בגין ביטול זמן בנסיעה.</w:t>
      </w:r>
    </w:p>
    <w:p w:rsidR="00422445" w:rsidRPr="00314B9E" w:rsidRDefault="00422445" w:rsidP="0094068B">
      <w:pPr>
        <w:numPr>
          <w:ilvl w:val="1"/>
          <w:numId w:val="43"/>
        </w:numPr>
        <w:spacing w:line="360" w:lineRule="auto"/>
        <w:contextualSpacing/>
        <w:jc w:val="both"/>
        <w:outlineLvl w:val="0"/>
        <w:rPr>
          <w:rFonts w:asciiTheme="majorBidi" w:hAnsiTheme="majorBidi"/>
          <w:szCs w:val="24"/>
          <w:rtl/>
        </w:rPr>
      </w:pPr>
      <w:r w:rsidRPr="00314B9E">
        <w:rPr>
          <w:rFonts w:asciiTheme="majorBidi" w:hAnsiTheme="majorBidi"/>
          <w:szCs w:val="24"/>
          <w:rtl/>
        </w:rPr>
        <w:t>התמורה תשולם בכפוף להוראת תכ"מ "ביצוע תשלומים בגין התחייבויות" ולאחר אישור החשבונות והחשבוניות על ידי בא כוח המשרד.</w:t>
      </w:r>
    </w:p>
    <w:p w:rsidR="00422445" w:rsidRPr="00E60BAB" w:rsidRDefault="00422445" w:rsidP="0094068B">
      <w:pPr>
        <w:numPr>
          <w:ilvl w:val="1"/>
          <w:numId w:val="43"/>
        </w:numPr>
        <w:spacing w:line="360" w:lineRule="auto"/>
        <w:contextualSpacing/>
        <w:jc w:val="both"/>
        <w:outlineLvl w:val="0"/>
        <w:rPr>
          <w:szCs w:val="24"/>
        </w:rPr>
      </w:pPr>
      <w:r w:rsidRPr="00E60BAB">
        <w:rPr>
          <w:rFonts w:hint="cs"/>
          <w:szCs w:val="24"/>
          <w:rtl/>
        </w:rPr>
        <w:t xml:space="preserve">הצעת מחיר לשעת עבודה שתוגש על ידי המציע תכלול את שיעור ההנחה המוצע מתעריפי החשכ"ל. </w:t>
      </w:r>
    </w:p>
    <w:p w:rsidR="00422445" w:rsidRPr="00E60BAB" w:rsidRDefault="00422445" w:rsidP="0094068B">
      <w:pPr>
        <w:numPr>
          <w:ilvl w:val="1"/>
          <w:numId w:val="43"/>
        </w:numPr>
        <w:spacing w:line="360" w:lineRule="auto"/>
        <w:contextualSpacing/>
        <w:jc w:val="both"/>
        <w:outlineLvl w:val="0"/>
        <w:rPr>
          <w:szCs w:val="24"/>
        </w:rPr>
      </w:pPr>
      <w:bookmarkStart w:id="4" w:name="_Ref435699101"/>
      <w:r w:rsidRPr="00E60BAB">
        <w:rPr>
          <w:rFonts w:hint="eastAsia"/>
          <w:szCs w:val="24"/>
          <w:rtl/>
        </w:rPr>
        <w:t>כללי</w:t>
      </w:r>
      <w:r w:rsidRPr="00E60BAB">
        <w:rPr>
          <w:szCs w:val="24"/>
          <w:rtl/>
        </w:rPr>
        <w:t xml:space="preserve"> </w:t>
      </w:r>
      <w:r w:rsidRPr="00E60BAB">
        <w:rPr>
          <w:rFonts w:hint="eastAsia"/>
          <w:szCs w:val="24"/>
          <w:rtl/>
        </w:rPr>
        <w:t>הפחתות</w:t>
      </w:r>
      <w:r w:rsidRPr="00E60BAB">
        <w:rPr>
          <w:szCs w:val="24"/>
          <w:rtl/>
        </w:rPr>
        <w:t xml:space="preserve"> מתעריף ההצעה הזוכה בהתקשרות </w:t>
      </w:r>
      <w:r w:rsidRPr="00E60BAB">
        <w:rPr>
          <w:rFonts w:hint="eastAsia"/>
          <w:szCs w:val="24"/>
          <w:rtl/>
        </w:rPr>
        <w:t>על</w:t>
      </w:r>
      <w:r w:rsidRPr="00E60BAB">
        <w:rPr>
          <w:szCs w:val="24"/>
          <w:rtl/>
        </w:rPr>
        <w:t xml:space="preserve"> </w:t>
      </w:r>
      <w:r w:rsidRPr="00E60BAB">
        <w:rPr>
          <w:rFonts w:hint="eastAsia"/>
          <w:szCs w:val="24"/>
          <w:rtl/>
        </w:rPr>
        <w:t>פי</w:t>
      </w:r>
      <w:r w:rsidRPr="00E60BAB">
        <w:rPr>
          <w:szCs w:val="24"/>
          <w:rtl/>
        </w:rPr>
        <w:t xml:space="preserve"> תשומות</w:t>
      </w:r>
      <w:bookmarkEnd w:id="4"/>
      <w:r w:rsidRPr="00E60BAB">
        <w:rPr>
          <w:rFonts w:hint="cs"/>
          <w:szCs w:val="24"/>
          <w:rtl/>
        </w:rPr>
        <w:t>:</w:t>
      </w:r>
    </w:p>
    <w:p w:rsidR="00422445" w:rsidRPr="0094068B" w:rsidRDefault="00422445" w:rsidP="0094068B">
      <w:pPr>
        <w:pStyle w:val="af1"/>
        <w:numPr>
          <w:ilvl w:val="2"/>
          <w:numId w:val="57"/>
        </w:numPr>
        <w:spacing w:line="360" w:lineRule="auto"/>
        <w:ind w:left="2154" w:hanging="709"/>
        <w:jc w:val="both"/>
        <w:outlineLvl w:val="0"/>
        <w:rPr>
          <w:szCs w:val="24"/>
        </w:rPr>
      </w:pPr>
      <w:r w:rsidRPr="0094068B">
        <w:rPr>
          <w:rFonts w:hint="cs"/>
          <w:szCs w:val="24"/>
          <w:rtl/>
        </w:rPr>
        <w:t xml:space="preserve">במקרים שבהם מתבצעת התקשרות עם </w:t>
      </w:r>
      <w:r w:rsidR="005D05D8" w:rsidRPr="0094068B">
        <w:rPr>
          <w:rFonts w:hint="cs"/>
          <w:szCs w:val="24"/>
          <w:rtl/>
        </w:rPr>
        <w:t>הזוכה</w:t>
      </w:r>
      <w:r w:rsidRPr="0094068B">
        <w:rPr>
          <w:rFonts w:hint="cs"/>
          <w:szCs w:val="24"/>
          <w:rtl/>
        </w:rPr>
        <w:t xml:space="preserve"> במספר התקשרויות נפרדות, תחושב כל תקופת התקשרות בנפרד לעניין משך תקופת ההתקשרות.</w:t>
      </w:r>
    </w:p>
    <w:p w:rsidR="00422445" w:rsidRDefault="00422445" w:rsidP="0094068B">
      <w:pPr>
        <w:pStyle w:val="af1"/>
        <w:numPr>
          <w:ilvl w:val="2"/>
          <w:numId w:val="57"/>
        </w:numPr>
        <w:spacing w:line="360" w:lineRule="auto"/>
        <w:ind w:left="2154" w:hanging="709"/>
        <w:jc w:val="both"/>
        <w:outlineLvl w:val="0"/>
        <w:rPr>
          <w:rFonts w:asciiTheme="majorBidi" w:hAnsiTheme="majorBidi"/>
          <w:szCs w:val="24"/>
        </w:rPr>
      </w:pPr>
      <w:r w:rsidRPr="00E60BAB">
        <w:rPr>
          <w:rFonts w:hint="cs"/>
          <w:szCs w:val="24"/>
          <w:rtl/>
        </w:rPr>
        <w:t>החזר הוצאות נסיעה בתפקיד לנותני שירותים חיצוניים ישולם עבור מספר הקילומטרים שביצע במכפלת התעריף, כאמור ב</w:t>
      </w:r>
      <w:hyperlink r:id="rId17" w:history="1">
        <w:r>
          <w:rPr>
            <w:rStyle w:val="Hyperlink"/>
            <w:rFonts w:hint="cs"/>
            <w:szCs w:val="24"/>
            <w:rtl/>
          </w:rPr>
          <w:t>הודעה, "החזר הוצאות נסיעה בתפקיד לנותני שירותים חיצוניים – תעריפים", מס' ה. 13.9.0.2.2.</w:t>
        </w:r>
      </w:hyperlink>
      <w:r w:rsidR="00BA570E">
        <w:rPr>
          <w:rStyle w:val="Hyperlink"/>
          <w:rFonts w:hint="cs"/>
          <w:szCs w:val="24"/>
          <w:rtl/>
        </w:rPr>
        <w:t xml:space="preserve"> </w:t>
      </w:r>
      <w:r w:rsidR="005968A0">
        <w:rPr>
          <w:rStyle w:val="Hyperlink"/>
          <w:rFonts w:hint="cs"/>
          <w:szCs w:val="24"/>
          <w:rtl/>
        </w:rPr>
        <w:t>מהדורה 15</w:t>
      </w:r>
      <w:r w:rsidR="00BA570E">
        <w:rPr>
          <w:rStyle w:val="Hyperlink"/>
          <w:rFonts w:hint="cs"/>
          <w:szCs w:val="24"/>
          <w:rtl/>
        </w:rPr>
        <w:t>.</w:t>
      </w:r>
    </w:p>
    <w:p w:rsidR="00422445" w:rsidRPr="00496901" w:rsidRDefault="00422445" w:rsidP="0094068B">
      <w:pPr>
        <w:pStyle w:val="af1"/>
        <w:numPr>
          <w:ilvl w:val="2"/>
          <w:numId w:val="57"/>
        </w:numPr>
        <w:spacing w:line="360" w:lineRule="auto"/>
        <w:ind w:left="2154" w:hanging="709"/>
        <w:jc w:val="both"/>
        <w:outlineLvl w:val="0"/>
        <w:rPr>
          <w:rFonts w:asciiTheme="majorBidi" w:hAnsiTheme="majorBidi"/>
          <w:szCs w:val="24"/>
          <w:u w:val="single"/>
          <w:rtl/>
        </w:rPr>
      </w:pPr>
      <w:r w:rsidRPr="00496901">
        <w:rPr>
          <w:rFonts w:asciiTheme="majorBidi" w:hAnsiTheme="majorBidi"/>
          <w:szCs w:val="24"/>
          <w:u w:val="single"/>
          <w:rtl/>
        </w:rPr>
        <w:t>הפחתת תשלום מהתמורה בגין</w:t>
      </w:r>
      <w:r w:rsidRPr="00496901">
        <w:rPr>
          <w:rFonts w:asciiTheme="majorBidi" w:hAnsiTheme="majorBidi"/>
          <w:szCs w:val="24"/>
          <w:u w:val="single"/>
        </w:rPr>
        <w:t xml:space="preserve"> </w:t>
      </w:r>
      <w:r w:rsidRPr="00496901">
        <w:rPr>
          <w:rFonts w:asciiTheme="majorBidi" w:hAnsiTheme="majorBidi"/>
          <w:szCs w:val="24"/>
          <w:u w:val="single"/>
          <w:rtl/>
        </w:rPr>
        <w:t>איחור</w:t>
      </w:r>
      <w:r w:rsidRPr="00496901">
        <w:rPr>
          <w:rFonts w:asciiTheme="majorBidi" w:hAnsiTheme="majorBidi"/>
          <w:szCs w:val="24"/>
          <w:u w:val="single"/>
        </w:rPr>
        <w:t xml:space="preserve"> </w:t>
      </w:r>
      <w:r w:rsidR="00D8238F" w:rsidRPr="00496901">
        <w:rPr>
          <w:rFonts w:asciiTheme="majorBidi" w:hAnsiTheme="majorBidi"/>
          <w:szCs w:val="24"/>
          <w:u w:val="single"/>
          <w:rtl/>
        </w:rPr>
        <w:t>בהגש</w:t>
      </w:r>
      <w:r w:rsidR="00D8238F">
        <w:rPr>
          <w:rFonts w:asciiTheme="majorBidi" w:hAnsiTheme="majorBidi" w:hint="cs"/>
          <w:szCs w:val="24"/>
          <w:u w:val="single"/>
          <w:rtl/>
        </w:rPr>
        <w:t>ת התוצרים</w:t>
      </w:r>
      <w:r w:rsidR="00D8238F" w:rsidRPr="00496901">
        <w:rPr>
          <w:rFonts w:asciiTheme="majorBidi" w:hAnsiTheme="majorBidi" w:hint="cs"/>
          <w:szCs w:val="24"/>
          <w:rtl/>
        </w:rPr>
        <w:t xml:space="preserve"> </w:t>
      </w:r>
      <w:r w:rsidRPr="00496901">
        <w:rPr>
          <w:rFonts w:asciiTheme="majorBidi" w:hAnsiTheme="majorBidi" w:hint="cs"/>
          <w:szCs w:val="24"/>
          <w:rtl/>
        </w:rPr>
        <w:t xml:space="preserve">- </w:t>
      </w:r>
      <w:r w:rsidRPr="00496901">
        <w:rPr>
          <w:rFonts w:asciiTheme="majorBidi" w:hAnsiTheme="majorBidi"/>
          <w:szCs w:val="24"/>
          <w:rtl/>
        </w:rPr>
        <w:t xml:space="preserve">מובהר כי על הזוכה במכרז לעמוד בלוחות הזמנים </w:t>
      </w:r>
      <w:r w:rsidR="005D05D8">
        <w:rPr>
          <w:rFonts w:asciiTheme="majorBidi" w:hAnsiTheme="majorBidi" w:hint="cs"/>
          <w:szCs w:val="24"/>
          <w:rtl/>
        </w:rPr>
        <w:t>שיוגדרו על ידי הממונה מטעם המשרד</w:t>
      </w:r>
      <w:r w:rsidRPr="00496901">
        <w:rPr>
          <w:rFonts w:asciiTheme="majorBidi" w:hAnsiTheme="majorBidi"/>
          <w:szCs w:val="24"/>
          <w:rtl/>
        </w:rPr>
        <w:t>. אשר על כן, אם יאחר הזוכה בהגשת התוצרים, בתקופה של מעבר</w:t>
      </w:r>
      <w:r w:rsidRPr="00496901">
        <w:rPr>
          <w:rFonts w:asciiTheme="majorBidi" w:hAnsiTheme="majorBidi"/>
          <w:szCs w:val="24"/>
        </w:rPr>
        <w:t xml:space="preserve"> </w:t>
      </w:r>
      <w:r w:rsidRPr="00496901">
        <w:rPr>
          <w:rFonts w:asciiTheme="majorBidi" w:hAnsiTheme="majorBidi"/>
          <w:szCs w:val="24"/>
          <w:rtl/>
        </w:rPr>
        <w:t>לחודש (מצטבר) יוטל עליו קנס</w:t>
      </w:r>
      <w:r w:rsidRPr="00496901">
        <w:rPr>
          <w:rFonts w:asciiTheme="majorBidi" w:hAnsiTheme="majorBidi"/>
          <w:szCs w:val="24"/>
        </w:rPr>
        <w:t xml:space="preserve"> </w:t>
      </w:r>
      <w:r w:rsidRPr="00496901">
        <w:rPr>
          <w:rFonts w:asciiTheme="majorBidi" w:hAnsiTheme="majorBidi"/>
          <w:szCs w:val="24"/>
          <w:rtl/>
        </w:rPr>
        <w:t>בגובה</w:t>
      </w:r>
      <w:r w:rsidRPr="00496901">
        <w:rPr>
          <w:rFonts w:asciiTheme="majorBidi" w:hAnsiTheme="majorBidi"/>
          <w:szCs w:val="24"/>
        </w:rPr>
        <w:t xml:space="preserve"> </w:t>
      </w:r>
      <w:r w:rsidRPr="00496901">
        <w:rPr>
          <w:rFonts w:asciiTheme="majorBidi" w:hAnsiTheme="majorBidi"/>
          <w:szCs w:val="24"/>
          <w:rtl/>
        </w:rPr>
        <w:t>של</w:t>
      </w:r>
      <w:r w:rsidRPr="00496901">
        <w:rPr>
          <w:rFonts w:asciiTheme="majorBidi" w:hAnsiTheme="majorBidi"/>
          <w:szCs w:val="24"/>
        </w:rPr>
        <w:t xml:space="preserve"> </w:t>
      </w:r>
      <w:r w:rsidRPr="00496901">
        <w:rPr>
          <w:rFonts w:asciiTheme="majorBidi" w:hAnsiTheme="majorBidi"/>
          <w:szCs w:val="24"/>
          <w:rtl/>
        </w:rPr>
        <w:t>300</w:t>
      </w:r>
      <w:r w:rsidRPr="00496901">
        <w:rPr>
          <w:rFonts w:asciiTheme="majorBidi" w:hAnsiTheme="majorBidi"/>
          <w:szCs w:val="24"/>
        </w:rPr>
        <w:t xml:space="preserve"> </w:t>
      </w:r>
      <w:r w:rsidRPr="00496901">
        <w:rPr>
          <w:rFonts w:asciiTheme="majorBidi" w:hAnsiTheme="majorBidi"/>
          <w:szCs w:val="24"/>
          <w:rtl/>
        </w:rPr>
        <w:t>₪</w:t>
      </w:r>
      <w:r w:rsidRPr="00496901">
        <w:rPr>
          <w:rFonts w:asciiTheme="majorBidi" w:hAnsiTheme="majorBidi"/>
          <w:szCs w:val="24"/>
        </w:rPr>
        <w:t xml:space="preserve"> </w:t>
      </w:r>
      <w:r w:rsidRPr="00496901">
        <w:rPr>
          <w:rFonts w:asciiTheme="majorBidi" w:hAnsiTheme="majorBidi"/>
          <w:szCs w:val="24"/>
          <w:rtl/>
        </w:rPr>
        <w:t>שיופחתו מהתמורה בגין כל</w:t>
      </w:r>
      <w:r w:rsidRPr="00496901">
        <w:rPr>
          <w:rFonts w:asciiTheme="majorBidi" w:hAnsiTheme="majorBidi"/>
          <w:szCs w:val="24"/>
        </w:rPr>
        <w:t xml:space="preserve"> </w:t>
      </w:r>
      <w:r w:rsidRPr="00496901">
        <w:rPr>
          <w:rFonts w:asciiTheme="majorBidi" w:hAnsiTheme="majorBidi"/>
          <w:szCs w:val="24"/>
          <w:rtl/>
        </w:rPr>
        <w:t>יום</w:t>
      </w:r>
      <w:r w:rsidRPr="00496901">
        <w:rPr>
          <w:rFonts w:asciiTheme="majorBidi" w:hAnsiTheme="majorBidi"/>
          <w:szCs w:val="24"/>
        </w:rPr>
        <w:t xml:space="preserve"> </w:t>
      </w:r>
      <w:r w:rsidRPr="00496901">
        <w:rPr>
          <w:rFonts w:asciiTheme="majorBidi" w:hAnsiTheme="majorBidi"/>
          <w:szCs w:val="24"/>
          <w:rtl/>
        </w:rPr>
        <w:t>איחור נוסף</w:t>
      </w:r>
      <w:r w:rsidRPr="00496901">
        <w:rPr>
          <w:rFonts w:asciiTheme="majorBidi" w:hAnsiTheme="majorBidi" w:hint="cs"/>
          <w:szCs w:val="24"/>
          <w:rtl/>
        </w:rPr>
        <w:t>.</w:t>
      </w:r>
      <w:r w:rsidRPr="00496901">
        <w:rPr>
          <w:rFonts w:asciiTheme="majorBidi" w:hAnsiTheme="majorBidi"/>
          <w:b/>
          <w:bCs/>
          <w:szCs w:val="24"/>
          <w:rtl/>
        </w:rPr>
        <w:t xml:space="preserve"> </w:t>
      </w:r>
    </w:p>
    <w:p w:rsidR="00422445" w:rsidRPr="00357F15" w:rsidRDefault="00422445" w:rsidP="0094068B">
      <w:pPr>
        <w:pStyle w:val="af1"/>
        <w:numPr>
          <w:ilvl w:val="2"/>
          <w:numId w:val="57"/>
        </w:numPr>
        <w:spacing w:line="360" w:lineRule="auto"/>
        <w:ind w:left="2154" w:hanging="709"/>
        <w:jc w:val="both"/>
        <w:outlineLvl w:val="0"/>
        <w:rPr>
          <w:rFonts w:asciiTheme="majorBidi" w:hAnsiTheme="majorBidi"/>
          <w:szCs w:val="24"/>
        </w:rPr>
      </w:pPr>
      <w:r w:rsidRPr="00357F15">
        <w:rPr>
          <w:rFonts w:asciiTheme="majorBidi" w:hAnsiTheme="majorBidi"/>
          <w:szCs w:val="24"/>
          <w:rtl/>
        </w:rPr>
        <w:t xml:space="preserve">בסיום כל חודש קלנדרי יגיש </w:t>
      </w:r>
      <w:r w:rsidR="00D8238F">
        <w:rPr>
          <w:rFonts w:asciiTheme="majorBidi" w:hAnsiTheme="majorBidi" w:hint="cs"/>
          <w:szCs w:val="24"/>
          <w:rtl/>
        </w:rPr>
        <w:t>הזוכה</w:t>
      </w:r>
      <w:r w:rsidR="00D8238F" w:rsidRPr="00357F15">
        <w:rPr>
          <w:rFonts w:asciiTheme="majorBidi" w:hAnsiTheme="majorBidi"/>
          <w:szCs w:val="24"/>
          <w:rtl/>
        </w:rPr>
        <w:t xml:space="preserve"> </w:t>
      </w:r>
      <w:r w:rsidRPr="00357F15">
        <w:rPr>
          <w:rFonts w:asciiTheme="majorBidi" w:hAnsiTheme="majorBidi"/>
          <w:szCs w:val="24"/>
          <w:rtl/>
        </w:rPr>
        <w:t xml:space="preserve">חשבונית עסקה. עם קבלת הדו"ח יאשר הממונה בכתב כי קיימת התאמה בין מספר השעות שפורטו בדו"ח ובין היקף ומהות השירותים שניתנו בפועל (להלן: </w:t>
      </w:r>
      <w:r w:rsidRPr="00357F15">
        <w:rPr>
          <w:rFonts w:asciiTheme="majorBidi" w:hAnsiTheme="majorBidi"/>
          <w:b/>
          <w:bCs/>
          <w:szCs w:val="24"/>
          <w:rtl/>
        </w:rPr>
        <w:t>"דו"ח העבודה</w:t>
      </w:r>
      <w:r w:rsidRPr="00357F15">
        <w:rPr>
          <w:rFonts w:asciiTheme="majorBidi" w:hAnsiTheme="majorBidi"/>
          <w:szCs w:val="24"/>
          <w:rtl/>
        </w:rPr>
        <w:t xml:space="preserve">"). עם קבלת התשלום יעביר </w:t>
      </w:r>
      <w:r w:rsidR="00D8238F" w:rsidRPr="00357F15">
        <w:rPr>
          <w:rFonts w:asciiTheme="majorBidi" w:hAnsiTheme="majorBidi"/>
          <w:szCs w:val="24"/>
          <w:rtl/>
        </w:rPr>
        <w:t>ה</w:t>
      </w:r>
      <w:r w:rsidR="00D8238F">
        <w:rPr>
          <w:rFonts w:asciiTheme="majorBidi" w:hAnsiTheme="majorBidi" w:hint="cs"/>
          <w:szCs w:val="24"/>
          <w:rtl/>
        </w:rPr>
        <w:t>זוכה</w:t>
      </w:r>
      <w:r w:rsidR="00D8238F" w:rsidRPr="00357F15">
        <w:rPr>
          <w:rFonts w:asciiTheme="majorBidi" w:hAnsiTheme="majorBidi"/>
          <w:szCs w:val="24"/>
          <w:rtl/>
        </w:rPr>
        <w:t xml:space="preserve"> </w:t>
      </w:r>
      <w:r w:rsidRPr="00357F15">
        <w:rPr>
          <w:rFonts w:asciiTheme="majorBidi" w:hAnsiTheme="majorBidi"/>
          <w:szCs w:val="24"/>
          <w:rtl/>
        </w:rPr>
        <w:t>למשרד חשבונית מס.</w:t>
      </w:r>
    </w:p>
    <w:p w:rsidR="00422445" w:rsidRPr="00357F15" w:rsidRDefault="00422445" w:rsidP="0094068B">
      <w:pPr>
        <w:pStyle w:val="af1"/>
        <w:numPr>
          <w:ilvl w:val="2"/>
          <w:numId w:val="57"/>
        </w:numPr>
        <w:spacing w:line="360" w:lineRule="auto"/>
        <w:ind w:left="2154" w:hanging="709"/>
        <w:jc w:val="both"/>
        <w:outlineLvl w:val="0"/>
        <w:rPr>
          <w:rFonts w:asciiTheme="majorBidi" w:hAnsiTheme="majorBidi"/>
          <w:szCs w:val="24"/>
          <w:rtl/>
        </w:rPr>
      </w:pPr>
      <w:r w:rsidRPr="00357F15">
        <w:rPr>
          <w:rFonts w:asciiTheme="majorBidi" w:hAnsiTheme="majorBidi"/>
          <w:szCs w:val="24"/>
          <w:rtl/>
        </w:rPr>
        <w:lastRenderedPageBreak/>
        <w:t>למען הסר ספק יובהר כי התשלומים יבוצעו לאחר אישור הממונה שהעבודה בוצעה לשביעות רצונו, בהתאם לתנאי ההסכם, ולאחר הגשת החשבונית למשרד.</w:t>
      </w:r>
    </w:p>
    <w:p w:rsidR="00422445" w:rsidRPr="00357F15" w:rsidRDefault="00422445" w:rsidP="0094068B">
      <w:pPr>
        <w:pStyle w:val="af1"/>
        <w:numPr>
          <w:ilvl w:val="2"/>
          <w:numId w:val="57"/>
        </w:numPr>
        <w:spacing w:line="360" w:lineRule="auto"/>
        <w:ind w:left="2154" w:hanging="709"/>
        <w:jc w:val="both"/>
        <w:outlineLvl w:val="0"/>
        <w:rPr>
          <w:rFonts w:asciiTheme="majorBidi" w:hAnsiTheme="majorBidi"/>
          <w:szCs w:val="24"/>
        </w:rPr>
      </w:pPr>
      <w:r w:rsidRPr="00357F15">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422445" w:rsidRPr="0095331A" w:rsidRDefault="00422445" w:rsidP="0094068B">
      <w:pPr>
        <w:pStyle w:val="af1"/>
        <w:numPr>
          <w:ilvl w:val="2"/>
          <w:numId w:val="57"/>
        </w:numPr>
        <w:spacing w:line="360" w:lineRule="auto"/>
        <w:ind w:left="2154" w:hanging="709"/>
        <w:jc w:val="both"/>
        <w:outlineLvl w:val="0"/>
        <w:rPr>
          <w:rFonts w:ascii="David" w:hAnsi="David"/>
          <w:b/>
          <w:bCs/>
          <w:szCs w:val="24"/>
        </w:rPr>
      </w:pPr>
      <w:r w:rsidRPr="0095331A">
        <w:rPr>
          <w:rFonts w:ascii="David" w:hAnsi="David" w:hint="eastAsia"/>
          <w:b/>
          <w:bCs/>
          <w:szCs w:val="24"/>
          <w:rtl/>
        </w:rPr>
        <w:t>חוסר</w:t>
      </w:r>
      <w:r w:rsidRPr="0095331A">
        <w:rPr>
          <w:rFonts w:ascii="David" w:hAnsi="David"/>
          <w:b/>
          <w:bCs/>
          <w:szCs w:val="24"/>
          <w:rtl/>
        </w:rPr>
        <w:t xml:space="preserve"> </w:t>
      </w:r>
      <w:r w:rsidRPr="0095331A">
        <w:rPr>
          <w:rFonts w:ascii="David" w:hAnsi="David" w:hint="eastAsia"/>
          <w:b/>
          <w:bCs/>
          <w:szCs w:val="24"/>
          <w:rtl/>
        </w:rPr>
        <w:t>בזמינות</w:t>
      </w:r>
      <w:r w:rsidRPr="0095331A">
        <w:rPr>
          <w:rFonts w:ascii="David" w:hAnsi="David"/>
          <w:b/>
          <w:bCs/>
          <w:szCs w:val="24"/>
          <w:rtl/>
        </w:rPr>
        <w:t xml:space="preserve"> </w:t>
      </w:r>
      <w:r w:rsidRPr="0095331A">
        <w:rPr>
          <w:rFonts w:ascii="David" w:hAnsi="David" w:hint="eastAsia"/>
          <w:b/>
          <w:bCs/>
          <w:szCs w:val="24"/>
          <w:rtl/>
        </w:rPr>
        <w:t>היועץ</w:t>
      </w:r>
      <w:r w:rsidRPr="0095331A">
        <w:rPr>
          <w:rFonts w:ascii="David" w:hAnsi="David"/>
          <w:b/>
          <w:bCs/>
          <w:szCs w:val="24"/>
          <w:rtl/>
        </w:rPr>
        <w:t xml:space="preserve"> </w:t>
      </w:r>
      <w:r w:rsidRPr="0095331A">
        <w:rPr>
          <w:rFonts w:ascii="David" w:hAnsi="David" w:hint="eastAsia"/>
          <w:b/>
          <w:bCs/>
          <w:szCs w:val="24"/>
          <w:rtl/>
        </w:rPr>
        <w:t>עקב</w:t>
      </w:r>
      <w:r w:rsidRPr="0095331A">
        <w:rPr>
          <w:rFonts w:ascii="David" w:hAnsi="David"/>
          <w:b/>
          <w:bCs/>
          <w:szCs w:val="24"/>
          <w:rtl/>
        </w:rPr>
        <w:t xml:space="preserve"> </w:t>
      </w:r>
      <w:r w:rsidRPr="0095331A">
        <w:rPr>
          <w:rFonts w:ascii="David" w:hAnsi="David" w:hint="eastAsia"/>
          <w:b/>
          <w:bCs/>
          <w:szCs w:val="24"/>
          <w:rtl/>
        </w:rPr>
        <w:t>שימוש</w:t>
      </w:r>
      <w:r w:rsidRPr="0095331A">
        <w:rPr>
          <w:rFonts w:ascii="David" w:hAnsi="David"/>
          <w:b/>
          <w:bCs/>
          <w:szCs w:val="24"/>
          <w:rtl/>
        </w:rPr>
        <w:t xml:space="preserve"> </w:t>
      </w:r>
      <w:r w:rsidRPr="0095331A">
        <w:rPr>
          <w:rFonts w:ascii="David" w:hAnsi="David" w:hint="eastAsia"/>
          <w:b/>
          <w:bCs/>
          <w:szCs w:val="24"/>
          <w:rtl/>
        </w:rPr>
        <w:t>בשירותי</w:t>
      </w:r>
      <w:r w:rsidRPr="0095331A">
        <w:rPr>
          <w:rFonts w:ascii="David" w:hAnsi="David"/>
          <w:b/>
          <w:bCs/>
          <w:szCs w:val="24"/>
          <w:rtl/>
        </w:rPr>
        <w:t xml:space="preserve"> </w:t>
      </w:r>
      <w:r w:rsidRPr="0095331A">
        <w:rPr>
          <w:rFonts w:ascii="David" w:hAnsi="David" w:hint="eastAsia"/>
          <w:b/>
          <w:bCs/>
          <w:szCs w:val="24"/>
          <w:rtl/>
        </w:rPr>
        <w:t>הייעוץ</w:t>
      </w:r>
      <w:r w:rsidRPr="0095331A">
        <w:rPr>
          <w:rFonts w:ascii="David" w:hAnsi="David"/>
          <w:b/>
          <w:bCs/>
          <w:szCs w:val="24"/>
          <w:rtl/>
        </w:rPr>
        <w:t xml:space="preserve"> </w:t>
      </w:r>
      <w:r w:rsidRPr="0095331A">
        <w:rPr>
          <w:rFonts w:ascii="David" w:hAnsi="David" w:hint="eastAsia"/>
          <w:b/>
          <w:bCs/>
          <w:szCs w:val="24"/>
          <w:rtl/>
        </w:rPr>
        <w:t>שלו</w:t>
      </w:r>
      <w:r w:rsidRPr="0095331A">
        <w:rPr>
          <w:rFonts w:ascii="David" w:hAnsi="David"/>
          <w:b/>
          <w:bCs/>
          <w:szCs w:val="24"/>
          <w:rtl/>
        </w:rPr>
        <w:t xml:space="preserve"> </w:t>
      </w:r>
      <w:r w:rsidRPr="0095331A">
        <w:rPr>
          <w:rFonts w:ascii="David" w:hAnsi="David" w:hint="eastAsia"/>
          <w:b/>
          <w:bCs/>
          <w:szCs w:val="24"/>
          <w:rtl/>
        </w:rPr>
        <w:t>לטובת</w:t>
      </w:r>
      <w:r w:rsidRPr="0095331A">
        <w:rPr>
          <w:rFonts w:ascii="David" w:hAnsi="David"/>
          <w:b/>
          <w:bCs/>
          <w:szCs w:val="24"/>
          <w:rtl/>
        </w:rPr>
        <w:t xml:space="preserve"> </w:t>
      </w:r>
      <w:r w:rsidRPr="0095331A">
        <w:rPr>
          <w:rFonts w:ascii="David" w:hAnsi="David" w:hint="eastAsia"/>
          <w:b/>
          <w:bCs/>
          <w:szCs w:val="24"/>
          <w:rtl/>
        </w:rPr>
        <w:t>מטרות</w:t>
      </w:r>
      <w:r w:rsidRPr="0095331A">
        <w:rPr>
          <w:rFonts w:ascii="David" w:hAnsi="David"/>
          <w:b/>
          <w:bCs/>
          <w:szCs w:val="24"/>
          <w:rtl/>
        </w:rPr>
        <w:t xml:space="preserve"> </w:t>
      </w:r>
      <w:r w:rsidRPr="0095331A">
        <w:rPr>
          <w:rFonts w:ascii="David" w:hAnsi="David" w:hint="eastAsia"/>
          <w:b/>
          <w:bCs/>
          <w:szCs w:val="24"/>
          <w:rtl/>
        </w:rPr>
        <w:t>מסחריות</w:t>
      </w:r>
      <w:r w:rsidRPr="0095331A">
        <w:rPr>
          <w:rFonts w:ascii="David" w:hAnsi="David"/>
          <w:b/>
          <w:bCs/>
          <w:szCs w:val="24"/>
          <w:rtl/>
        </w:rPr>
        <w:t xml:space="preserve"> </w:t>
      </w:r>
      <w:r w:rsidRPr="0095331A">
        <w:rPr>
          <w:rFonts w:ascii="David" w:hAnsi="David" w:hint="eastAsia"/>
          <w:b/>
          <w:bCs/>
          <w:szCs w:val="24"/>
          <w:rtl/>
        </w:rPr>
        <w:t>אחרות</w:t>
      </w:r>
      <w:r w:rsidRPr="0095331A">
        <w:rPr>
          <w:rFonts w:ascii="David" w:hAnsi="David"/>
          <w:b/>
          <w:bCs/>
          <w:szCs w:val="24"/>
          <w:rtl/>
        </w:rPr>
        <w:t xml:space="preserve"> (כולל </w:t>
      </w:r>
      <w:r w:rsidRPr="0095331A">
        <w:rPr>
          <w:rFonts w:ascii="David" w:hAnsi="David" w:hint="eastAsia"/>
          <w:b/>
          <w:bCs/>
          <w:szCs w:val="24"/>
          <w:rtl/>
        </w:rPr>
        <w:t>פיתוח</w:t>
      </w:r>
      <w:r w:rsidRPr="0095331A">
        <w:rPr>
          <w:rFonts w:ascii="David" w:hAnsi="David"/>
          <w:b/>
          <w:bCs/>
          <w:szCs w:val="24"/>
          <w:rtl/>
        </w:rPr>
        <w:t xml:space="preserve"> </w:t>
      </w:r>
      <w:r w:rsidRPr="0095331A">
        <w:rPr>
          <w:rFonts w:ascii="David" w:hAnsi="David" w:hint="eastAsia"/>
          <w:b/>
          <w:bCs/>
          <w:szCs w:val="24"/>
          <w:rtl/>
        </w:rPr>
        <w:t>עסקי</w:t>
      </w:r>
      <w:r w:rsidRPr="0095331A">
        <w:rPr>
          <w:rFonts w:ascii="David" w:hAnsi="David"/>
          <w:b/>
          <w:bCs/>
          <w:szCs w:val="24"/>
          <w:rtl/>
        </w:rPr>
        <w:t xml:space="preserve">) </w:t>
      </w:r>
      <w:r w:rsidRPr="0095331A">
        <w:rPr>
          <w:rFonts w:ascii="David" w:hAnsi="David" w:hint="eastAsia"/>
          <w:b/>
          <w:bCs/>
          <w:szCs w:val="24"/>
          <w:rtl/>
        </w:rPr>
        <w:t>על</w:t>
      </w:r>
      <w:r w:rsidRPr="0095331A">
        <w:rPr>
          <w:rFonts w:ascii="David" w:hAnsi="David"/>
          <w:b/>
          <w:bCs/>
          <w:szCs w:val="24"/>
          <w:rtl/>
        </w:rPr>
        <w:t xml:space="preserve"> </w:t>
      </w:r>
      <w:r w:rsidRPr="0095331A">
        <w:rPr>
          <w:rFonts w:ascii="David" w:hAnsi="David" w:hint="eastAsia"/>
          <w:b/>
          <w:bCs/>
          <w:szCs w:val="24"/>
          <w:rtl/>
        </w:rPr>
        <w:t>חשבון</w:t>
      </w:r>
      <w:r w:rsidRPr="0095331A">
        <w:rPr>
          <w:rFonts w:ascii="David" w:hAnsi="David"/>
          <w:b/>
          <w:bCs/>
          <w:szCs w:val="24"/>
          <w:rtl/>
        </w:rPr>
        <w:t xml:space="preserve"> </w:t>
      </w:r>
      <w:r w:rsidRPr="0095331A">
        <w:rPr>
          <w:rFonts w:ascii="David" w:hAnsi="David" w:hint="eastAsia"/>
          <w:b/>
          <w:bCs/>
          <w:szCs w:val="24"/>
          <w:rtl/>
        </w:rPr>
        <w:t>הזמינות</w:t>
      </w:r>
      <w:r w:rsidRPr="0095331A">
        <w:rPr>
          <w:rFonts w:ascii="David" w:hAnsi="David"/>
          <w:b/>
          <w:bCs/>
          <w:szCs w:val="24"/>
          <w:rtl/>
        </w:rPr>
        <w:t xml:space="preserve"> </w:t>
      </w:r>
      <w:r w:rsidRPr="0095331A">
        <w:rPr>
          <w:rFonts w:ascii="David" w:hAnsi="David" w:hint="eastAsia"/>
          <w:b/>
          <w:bCs/>
          <w:szCs w:val="24"/>
          <w:rtl/>
        </w:rPr>
        <w:t>למשרד</w:t>
      </w:r>
      <w:r w:rsidRPr="0095331A">
        <w:rPr>
          <w:rFonts w:ascii="David" w:hAnsi="David"/>
          <w:b/>
          <w:bCs/>
          <w:szCs w:val="24"/>
          <w:rtl/>
        </w:rPr>
        <w:t xml:space="preserve">, </w:t>
      </w:r>
      <w:r w:rsidRPr="0095331A">
        <w:rPr>
          <w:rFonts w:ascii="David" w:hAnsi="David" w:hint="eastAsia"/>
          <w:b/>
          <w:bCs/>
          <w:szCs w:val="24"/>
          <w:rtl/>
        </w:rPr>
        <w:t>יכול</w:t>
      </w:r>
      <w:r w:rsidRPr="0095331A">
        <w:rPr>
          <w:rFonts w:ascii="David" w:hAnsi="David"/>
          <w:b/>
          <w:bCs/>
          <w:szCs w:val="24"/>
          <w:rtl/>
        </w:rPr>
        <w:t xml:space="preserve"> </w:t>
      </w:r>
      <w:r w:rsidRPr="0095331A">
        <w:rPr>
          <w:rFonts w:ascii="David" w:hAnsi="David" w:hint="eastAsia"/>
          <w:b/>
          <w:bCs/>
          <w:szCs w:val="24"/>
          <w:rtl/>
        </w:rPr>
        <w:t>וייחשב</w:t>
      </w:r>
      <w:r w:rsidRPr="0095331A">
        <w:rPr>
          <w:rFonts w:ascii="David" w:hAnsi="David"/>
          <w:b/>
          <w:bCs/>
          <w:szCs w:val="24"/>
          <w:rtl/>
        </w:rPr>
        <w:t xml:space="preserve"> </w:t>
      </w:r>
      <w:r w:rsidRPr="0095331A">
        <w:rPr>
          <w:rFonts w:ascii="David" w:hAnsi="David" w:hint="eastAsia"/>
          <w:b/>
          <w:bCs/>
          <w:szCs w:val="24"/>
          <w:rtl/>
        </w:rPr>
        <w:t>הפרה</w:t>
      </w:r>
      <w:r w:rsidRPr="0095331A">
        <w:rPr>
          <w:rFonts w:ascii="David" w:hAnsi="David"/>
          <w:b/>
          <w:bCs/>
          <w:szCs w:val="24"/>
          <w:rtl/>
        </w:rPr>
        <w:t xml:space="preserve"> </w:t>
      </w:r>
      <w:r w:rsidRPr="0095331A">
        <w:rPr>
          <w:rFonts w:ascii="David" w:hAnsi="David" w:hint="eastAsia"/>
          <w:b/>
          <w:bCs/>
          <w:szCs w:val="24"/>
          <w:rtl/>
        </w:rPr>
        <w:t>של</w:t>
      </w:r>
      <w:r w:rsidRPr="0095331A">
        <w:rPr>
          <w:rFonts w:ascii="David" w:hAnsi="David"/>
          <w:b/>
          <w:bCs/>
          <w:szCs w:val="24"/>
          <w:rtl/>
        </w:rPr>
        <w:t xml:space="preserve"> </w:t>
      </w:r>
      <w:r w:rsidRPr="0095331A">
        <w:rPr>
          <w:rFonts w:ascii="David" w:hAnsi="David" w:hint="eastAsia"/>
          <w:b/>
          <w:bCs/>
          <w:szCs w:val="24"/>
          <w:rtl/>
        </w:rPr>
        <w:t>הסכם</w:t>
      </w:r>
      <w:r w:rsidRPr="0095331A">
        <w:rPr>
          <w:rFonts w:ascii="David" w:hAnsi="David"/>
          <w:b/>
          <w:bCs/>
          <w:szCs w:val="24"/>
          <w:rtl/>
        </w:rPr>
        <w:t xml:space="preserve"> </w:t>
      </w:r>
      <w:r w:rsidRPr="0095331A">
        <w:rPr>
          <w:rFonts w:ascii="David" w:hAnsi="David" w:hint="eastAsia"/>
          <w:b/>
          <w:bCs/>
          <w:szCs w:val="24"/>
          <w:rtl/>
        </w:rPr>
        <w:t>ההתקשרות</w:t>
      </w:r>
      <w:r w:rsidRPr="0095331A">
        <w:rPr>
          <w:rFonts w:ascii="David" w:hAnsi="David"/>
          <w:b/>
          <w:bCs/>
          <w:szCs w:val="24"/>
          <w:rtl/>
        </w:rPr>
        <w:t>.</w:t>
      </w:r>
    </w:p>
    <w:p w:rsidR="00422445" w:rsidRPr="00FA7BEE" w:rsidRDefault="00422445" w:rsidP="00422445">
      <w:pPr>
        <w:spacing w:line="360" w:lineRule="auto"/>
        <w:ind w:left="792"/>
        <w:contextualSpacing/>
        <w:jc w:val="both"/>
        <w:outlineLvl w:val="0"/>
        <w:rPr>
          <w:rFonts w:ascii="David" w:hAnsi="David"/>
          <w:szCs w:val="24"/>
          <w:u w:val="single"/>
        </w:rPr>
      </w:pPr>
      <w:r w:rsidRPr="00FA7BEE">
        <w:rPr>
          <w:rFonts w:ascii="David" w:hAnsi="David"/>
          <w:sz w:val="28"/>
          <w:szCs w:val="28"/>
          <w:rtl/>
        </w:rPr>
        <w:br w:type="page"/>
      </w:r>
    </w:p>
    <w:p w:rsidR="00422445" w:rsidRPr="0095331A" w:rsidRDefault="00422445" w:rsidP="00422445">
      <w:pPr>
        <w:jc w:val="both"/>
        <w:rPr>
          <w:rFonts w:ascii="David" w:hAnsi="David"/>
          <w:sz w:val="28"/>
          <w:szCs w:val="28"/>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22445" w:rsidRPr="007C3A5D" w:rsidTr="00B41811">
        <w:trPr>
          <w:trHeight w:hRule="exact" w:val="561"/>
        </w:trPr>
        <w:tc>
          <w:tcPr>
            <w:tcW w:w="8958" w:type="dxa"/>
            <w:tcBorders>
              <w:top w:val="nil"/>
              <w:bottom w:val="nil"/>
            </w:tcBorders>
            <w:shd w:val="clear" w:color="auto" w:fill="D9D9D9" w:themeFill="background1" w:themeFillShade="D9"/>
            <w:vAlign w:val="center"/>
          </w:tcPr>
          <w:p w:rsidR="00422445" w:rsidRPr="0095331A" w:rsidRDefault="00422445" w:rsidP="00B41811">
            <w:pPr>
              <w:pStyle w:val="afff9"/>
              <w:rPr>
                <w:rFonts w:ascii="David" w:hAnsi="David" w:cs="David"/>
                <w:color w:val="auto"/>
                <w:rtl/>
              </w:rPr>
            </w:pPr>
            <w:r w:rsidRPr="0095331A">
              <w:rPr>
                <w:rFonts w:ascii="David" w:hAnsi="David" w:cs="David" w:hint="eastAsia"/>
                <w:color w:val="auto"/>
                <w:rtl/>
              </w:rPr>
              <w:t>נספח</w:t>
            </w:r>
            <w:r w:rsidRPr="0095331A">
              <w:rPr>
                <w:rFonts w:ascii="David" w:hAnsi="David" w:cs="David"/>
                <w:color w:val="auto"/>
                <w:rtl/>
              </w:rPr>
              <w:t xml:space="preserve"> </w:t>
            </w:r>
            <w:r w:rsidRPr="0095331A">
              <w:rPr>
                <w:rFonts w:ascii="David" w:hAnsi="David" w:cs="David" w:hint="eastAsia"/>
                <w:color w:val="auto"/>
                <w:rtl/>
              </w:rPr>
              <w:t>ב</w:t>
            </w:r>
            <w:r w:rsidRPr="0095331A">
              <w:rPr>
                <w:rFonts w:ascii="David" w:hAnsi="David" w:cs="David"/>
                <w:color w:val="auto"/>
                <w:rtl/>
              </w:rPr>
              <w:t>'</w:t>
            </w:r>
          </w:p>
        </w:tc>
      </w:tr>
      <w:tr w:rsidR="00422445" w:rsidRPr="007C3A5D" w:rsidTr="00B41811">
        <w:trPr>
          <w:trHeight w:hRule="exact" w:val="561"/>
        </w:trPr>
        <w:tc>
          <w:tcPr>
            <w:tcW w:w="8958" w:type="dxa"/>
            <w:tcBorders>
              <w:top w:val="nil"/>
              <w:bottom w:val="nil"/>
            </w:tcBorders>
            <w:shd w:val="clear" w:color="auto" w:fill="1B3461"/>
            <w:vAlign w:val="center"/>
          </w:tcPr>
          <w:p w:rsidR="00422445" w:rsidRPr="0095331A" w:rsidRDefault="00422445" w:rsidP="00B41811">
            <w:pPr>
              <w:pStyle w:val="afff9"/>
              <w:rPr>
                <w:rFonts w:ascii="David" w:hAnsi="David" w:cs="David"/>
                <w:rtl/>
              </w:rPr>
            </w:pPr>
            <w:r w:rsidRPr="0095331A">
              <w:rPr>
                <w:rFonts w:ascii="David" w:hAnsi="David" w:cs="David" w:hint="eastAsia"/>
                <w:b w:val="0"/>
                <w:i/>
                <w:rtl/>
              </w:rPr>
              <w:t>הסכם</w:t>
            </w:r>
            <w:r w:rsidRPr="0095331A">
              <w:rPr>
                <w:rFonts w:ascii="David" w:hAnsi="David" w:cs="David"/>
                <w:b w:val="0"/>
                <w:i/>
                <w:rtl/>
              </w:rPr>
              <w:t xml:space="preserve"> </w:t>
            </w:r>
            <w:r w:rsidRPr="0095331A">
              <w:rPr>
                <w:rFonts w:ascii="David" w:hAnsi="David" w:cs="David" w:hint="eastAsia"/>
                <w:b w:val="0"/>
                <w:i/>
                <w:rtl/>
              </w:rPr>
              <w:t>שירותי</w:t>
            </w:r>
            <w:r w:rsidRPr="0095331A">
              <w:rPr>
                <w:rFonts w:ascii="David" w:hAnsi="David" w:cs="David"/>
                <w:b w:val="0"/>
                <w:i/>
                <w:rtl/>
              </w:rPr>
              <w:t xml:space="preserve"> </w:t>
            </w:r>
            <w:r w:rsidRPr="0095331A">
              <w:rPr>
                <w:rFonts w:ascii="David" w:hAnsi="David" w:cs="David" w:hint="eastAsia"/>
                <w:b w:val="0"/>
                <w:i/>
                <w:rtl/>
              </w:rPr>
              <w:t>ייעוץ</w:t>
            </w:r>
          </w:p>
        </w:tc>
      </w:tr>
    </w:tbl>
    <w:p w:rsidR="00422445" w:rsidRPr="0095331A" w:rsidRDefault="00422445" w:rsidP="00422445">
      <w:pPr>
        <w:spacing w:line="360" w:lineRule="auto"/>
        <w:jc w:val="center"/>
        <w:rPr>
          <w:rFonts w:ascii="David" w:hAnsi="David"/>
          <w:b/>
          <w:bCs/>
          <w:szCs w:val="24"/>
          <w:u w:val="single"/>
          <w:rtl/>
        </w:rPr>
      </w:pPr>
      <w:r w:rsidRPr="0095331A">
        <w:rPr>
          <w:rFonts w:ascii="David" w:hAnsi="David"/>
          <w:b/>
          <w:bCs/>
          <w:szCs w:val="24"/>
          <w:rtl/>
        </w:rPr>
        <w:t>מס' חוזה:</w:t>
      </w:r>
    </w:p>
    <w:p w:rsidR="00422445" w:rsidRPr="0095331A" w:rsidRDefault="00422445" w:rsidP="00422445">
      <w:pPr>
        <w:spacing w:line="360" w:lineRule="auto"/>
        <w:jc w:val="center"/>
        <w:rPr>
          <w:rFonts w:ascii="David" w:hAnsi="David"/>
          <w:szCs w:val="24"/>
          <w:rtl/>
        </w:rPr>
      </w:pPr>
      <w:r w:rsidRPr="0095331A">
        <w:rPr>
          <w:rFonts w:ascii="David" w:hAnsi="David"/>
          <w:szCs w:val="24"/>
          <w:rtl/>
        </w:rPr>
        <w:br/>
      </w:r>
    </w:p>
    <w:p w:rsidR="00422445" w:rsidRPr="0095331A" w:rsidRDefault="00422445" w:rsidP="00422445">
      <w:pPr>
        <w:spacing w:line="360" w:lineRule="auto"/>
        <w:jc w:val="center"/>
        <w:rPr>
          <w:rFonts w:ascii="David" w:hAnsi="David"/>
          <w:szCs w:val="24"/>
          <w:rtl/>
        </w:rPr>
      </w:pPr>
      <w:r w:rsidRPr="0095331A">
        <w:rPr>
          <w:rFonts w:ascii="David" w:hAnsi="David"/>
          <w:szCs w:val="24"/>
          <w:rtl/>
        </w:rPr>
        <w:t>שנעשה ונחתם בירושלים, ביום_____ בחודש______ שנת _____</w:t>
      </w:r>
    </w:p>
    <w:p w:rsidR="00422445" w:rsidRPr="0095331A" w:rsidRDefault="00422445" w:rsidP="00422445">
      <w:pPr>
        <w:spacing w:line="360" w:lineRule="auto"/>
        <w:jc w:val="center"/>
        <w:rPr>
          <w:rFonts w:ascii="David" w:hAnsi="David"/>
          <w:szCs w:val="24"/>
          <w:rtl/>
        </w:rPr>
      </w:pPr>
    </w:p>
    <w:p w:rsidR="00422445" w:rsidRPr="0095331A" w:rsidRDefault="00422445" w:rsidP="00422445">
      <w:pPr>
        <w:spacing w:line="360" w:lineRule="auto"/>
        <w:jc w:val="center"/>
        <w:rPr>
          <w:rFonts w:ascii="David" w:hAnsi="David"/>
          <w:szCs w:val="24"/>
          <w:rtl/>
        </w:rPr>
      </w:pPr>
    </w:p>
    <w:p w:rsidR="00422445" w:rsidRPr="0095331A" w:rsidRDefault="00422445" w:rsidP="00422445">
      <w:pPr>
        <w:spacing w:line="360" w:lineRule="auto"/>
        <w:jc w:val="center"/>
        <w:rPr>
          <w:rFonts w:ascii="David" w:hAnsi="David"/>
          <w:b/>
          <w:bCs/>
          <w:sz w:val="28"/>
          <w:szCs w:val="28"/>
          <w:rtl/>
        </w:rPr>
      </w:pPr>
      <w:r w:rsidRPr="0095331A">
        <w:rPr>
          <w:rFonts w:ascii="David" w:hAnsi="David"/>
          <w:b/>
          <w:bCs/>
          <w:sz w:val="28"/>
          <w:szCs w:val="28"/>
          <w:rtl/>
        </w:rPr>
        <w:t>-ב י ן-</w:t>
      </w:r>
    </w:p>
    <w:p w:rsidR="00422445" w:rsidRPr="0095331A" w:rsidRDefault="00422445" w:rsidP="00422445">
      <w:pPr>
        <w:spacing w:line="360" w:lineRule="auto"/>
        <w:jc w:val="center"/>
        <w:rPr>
          <w:rFonts w:ascii="David" w:hAnsi="David"/>
          <w:szCs w:val="24"/>
          <w:rtl/>
        </w:rPr>
      </w:pPr>
    </w:p>
    <w:p w:rsidR="00422445" w:rsidRPr="0095331A" w:rsidRDefault="00422445" w:rsidP="00422445">
      <w:pPr>
        <w:spacing w:line="360" w:lineRule="auto"/>
        <w:jc w:val="center"/>
        <w:rPr>
          <w:rFonts w:ascii="David" w:hAnsi="David"/>
          <w:szCs w:val="24"/>
          <w:rtl/>
        </w:rPr>
      </w:pPr>
      <w:r w:rsidRPr="0095331A">
        <w:rPr>
          <w:rFonts w:ascii="David" w:hAnsi="David"/>
          <w:szCs w:val="24"/>
          <w:rtl/>
        </w:rPr>
        <w:t xml:space="preserve">ממשלת ישראל בשם מדינת ישראל באמצעות משרד האנרגיה המיוצג על ידי </w:t>
      </w:r>
      <w:r w:rsidRPr="0095331A">
        <w:rPr>
          <w:rFonts w:ascii="David" w:hAnsi="David" w:hint="eastAsia"/>
          <w:szCs w:val="24"/>
          <w:rtl/>
        </w:rPr>
        <w:t>סמנכ</w:t>
      </w:r>
      <w:r w:rsidRPr="0095331A">
        <w:rPr>
          <w:rFonts w:ascii="David" w:hAnsi="David"/>
          <w:szCs w:val="24"/>
          <w:rtl/>
        </w:rPr>
        <w:t xml:space="preserve">"ל משרד האנרגיה ביחד עם חשב משרד האנרגיה </w:t>
      </w:r>
      <w:r w:rsidRPr="0095331A">
        <w:rPr>
          <w:rFonts w:ascii="David" w:hAnsi="David"/>
          <w:b/>
          <w:bCs/>
          <w:szCs w:val="24"/>
          <w:rtl/>
        </w:rPr>
        <w:t>(</w:t>
      </w:r>
      <w:r w:rsidRPr="0095331A">
        <w:rPr>
          <w:rFonts w:ascii="David" w:hAnsi="David"/>
          <w:szCs w:val="24"/>
          <w:rtl/>
        </w:rPr>
        <w:t>להלן:</w:t>
      </w:r>
      <w:r w:rsidRPr="0095331A">
        <w:rPr>
          <w:rFonts w:ascii="David" w:hAnsi="David"/>
          <w:b/>
          <w:bCs/>
          <w:szCs w:val="24"/>
          <w:rtl/>
        </w:rPr>
        <w:t xml:space="preserve"> "המשרד")</w:t>
      </w:r>
    </w:p>
    <w:p w:rsidR="00422445" w:rsidRPr="0095331A" w:rsidRDefault="00422445" w:rsidP="00422445">
      <w:pPr>
        <w:spacing w:line="360" w:lineRule="auto"/>
        <w:jc w:val="center"/>
        <w:rPr>
          <w:rFonts w:ascii="David" w:hAnsi="David"/>
          <w:szCs w:val="24"/>
          <w:u w:val="single"/>
          <w:rtl/>
        </w:rPr>
      </w:pPr>
    </w:p>
    <w:p w:rsidR="00422445" w:rsidRPr="0095331A" w:rsidRDefault="00422445" w:rsidP="00422445">
      <w:pPr>
        <w:spacing w:line="360" w:lineRule="auto"/>
        <w:ind w:left="7200"/>
        <w:jc w:val="right"/>
        <w:rPr>
          <w:rFonts w:ascii="David" w:hAnsi="David"/>
          <w:szCs w:val="24"/>
          <w:rtl/>
        </w:rPr>
      </w:pPr>
      <w:r w:rsidRPr="0095331A">
        <w:rPr>
          <w:rFonts w:ascii="David" w:hAnsi="David"/>
          <w:szCs w:val="24"/>
          <w:u w:val="single"/>
          <w:rtl/>
        </w:rPr>
        <w:t>מצד אחד</w:t>
      </w:r>
      <w:r w:rsidRPr="0095331A">
        <w:rPr>
          <w:rFonts w:ascii="David" w:hAnsi="David"/>
          <w:szCs w:val="24"/>
          <w:rtl/>
        </w:rPr>
        <w:t>;</w:t>
      </w:r>
    </w:p>
    <w:p w:rsidR="00422445" w:rsidRPr="0095331A" w:rsidRDefault="00422445" w:rsidP="00422445">
      <w:pPr>
        <w:spacing w:line="360" w:lineRule="auto"/>
        <w:jc w:val="center"/>
        <w:rPr>
          <w:rFonts w:ascii="David" w:hAnsi="David"/>
          <w:b/>
          <w:bCs/>
          <w:sz w:val="28"/>
          <w:szCs w:val="28"/>
          <w:rtl/>
        </w:rPr>
      </w:pPr>
      <w:r w:rsidRPr="0095331A">
        <w:rPr>
          <w:rFonts w:ascii="David" w:hAnsi="David"/>
          <w:b/>
          <w:bCs/>
          <w:sz w:val="28"/>
          <w:szCs w:val="28"/>
          <w:rtl/>
        </w:rPr>
        <w:t>-ו ב י ן-</w:t>
      </w:r>
    </w:p>
    <w:p w:rsidR="00422445" w:rsidRPr="0095331A" w:rsidRDefault="00422445" w:rsidP="00422445">
      <w:pPr>
        <w:spacing w:line="360" w:lineRule="auto"/>
        <w:rPr>
          <w:rFonts w:ascii="David" w:hAnsi="David"/>
          <w:b/>
          <w:bCs/>
          <w:szCs w:val="24"/>
          <w:rtl/>
        </w:rPr>
      </w:pPr>
      <w:r w:rsidRPr="0095331A">
        <w:rPr>
          <w:rFonts w:ascii="David" w:hAnsi="David"/>
          <w:b/>
          <w:bCs/>
          <w:szCs w:val="24"/>
          <w:rtl/>
        </w:rPr>
        <w:t>_________________________</w:t>
      </w:r>
    </w:p>
    <w:p w:rsidR="00422445" w:rsidRPr="0095331A" w:rsidRDefault="00422445" w:rsidP="00D8238F">
      <w:pPr>
        <w:spacing w:line="360" w:lineRule="auto"/>
        <w:rPr>
          <w:rFonts w:ascii="David" w:hAnsi="David"/>
          <w:szCs w:val="24"/>
          <w:rtl/>
        </w:rPr>
      </w:pPr>
      <w:r w:rsidRPr="0095331A">
        <w:rPr>
          <w:rFonts w:ascii="David" w:hAnsi="David"/>
          <w:b/>
          <w:bCs/>
          <w:szCs w:val="24"/>
          <w:rtl/>
        </w:rPr>
        <w:t>_________________________</w:t>
      </w:r>
      <w:r w:rsidRPr="0095331A">
        <w:rPr>
          <w:rFonts w:ascii="David" w:hAnsi="David"/>
          <w:szCs w:val="24"/>
          <w:rtl/>
        </w:rPr>
        <w:t xml:space="preserve"> (להלן: "</w:t>
      </w:r>
      <w:r w:rsidR="00D8238F">
        <w:rPr>
          <w:rFonts w:ascii="David" w:hAnsi="David" w:hint="cs"/>
          <w:b/>
          <w:bCs/>
          <w:szCs w:val="24"/>
          <w:rtl/>
        </w:rPr>
        <w:t>הזוכה</w:t>
      </w:r>
      <w:r w:rsidRPr="0095331A">
        <w:rPr>
          <w:rFonts w:ascii="David" w:hAnsi="David"/>
          <w:szCs w:val="24"/>
          <w:rtl/>
        </w:rPr>
        <w:t>")</w:t>
      </w:r>
    </w:p>
    <w:p w:rsidR="00422445" w:rsidRPr="0095331A" w:rsidRDefault="00422445" w:rsidP="00422445">
      <w:pPr>
        <w:spacing w:line="360" w:lineRule="auto"/>
        <w:ind w:left="7200" w:firstLine="720"/>
        <w:jc w:val="center"/>
        <w:rPr>
          <w:rFonts w:ascii="David" w:hAnsi="David"/>
          <w:szCs w:val="24"/>
          <w:u w:val="single"/>
          <w:rtl/>
        </w:rPr>
      </w:pPr>
    </w:p>
    <w:p w:rsidR="00422445" w:rsidRPr="0095331A" w:rsidRDefault="00422445" w:rsidP="00422445">
      <w:pPr>
        <w:spacing w:line="360" w:lineRule="auto"/>
        <w:jc w:val="right"/>
        <w:rPr>
          <w:rFonts w:ascii="David" w:hAnsi="David"/>
          <w:szCs w:val="24"/>
          <w:u w:val="single"/>
          <w:rtl/>
        </w:rPr>
      </w:pPr>
      <w:r w:rsidRPr="0095331A">
        <w:rPr>
          <w:rFonts w:ascii="David" w:hAnsi="David"/>
          <w:szCs w:val="24"/>
          <w:u w:val="single"/>
          <w:rtl/>
        </w:rPr>
        <w:t>מצד שני;</w:t>
      </w:r>
    </w:p>
    <w:p w:rsidR="00422445" w:rsidRPr="0095331A" w:rsidRDefault="00422445" w:rsidP="00422445">
      <w:pPr>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422445" w:rsidRPr="007C3A5D" w:rsidTr="00B41811">
        <w:tc>
          <w:tcPr>
            <w:tcW w:w="1184" w:type="dxa"/>
            <w:shd w:val="clear" w:color="auto" w:fill="auto"/>
          </w:tcPr>
          <w:p w:rsidR="00422445" w:rsidRPr="0095331A" w:rsidRDefault="00422445" w:rsidP="00B41811">
            <w:pPr>
              <w:spacing w:line="360" w:lineRule="auto"/>
              <w:jc w:val="both"/>
              <w:rPr>
                <w:rFonts w:ascii="David" w:hAnsi="David"/>
                <w:szCs w:val="24"/>
              </w:rPr>
            </w:pPr>
            <w:r w:rsidRPr="0095331A">
              <w:rPr>
                <w:rFonts w:ascii="David" w:hAnsi="David"/>
                <w:szCs w:val="24"/>
                <w:rtl/>
              </w:rPr>
              <w:t>הואיל:</w:t>
            </w:r>
          </w:p>
        </w:tc>
        <w:tc>
          <w:tcPr>
            <w:tcW w:w="7796" w:type="dxa"/>
            <w:shd w:val="clear" w:color="auto" w:fill="auto"/>
          </w:tcPr>
          <w:p w:rsidR="00422445" w:rsidRPr="0095331A" w:rsidRDefault="005D357B" w:rsidP="005D357B">
            <w:pPr>
              <w:spacing w:line="360" w:lineRule="auto"/>
              <w:jc w:val="both"/>
              <w:rPr>
                <w:rFonts w:ascii="David" w:hAnsi="David"/>
                <w:szCs w:val="24"/>
              </w:rPr>
            </w:pPr>
            <w:r>
              <w:rPr>
                <w:rFonts w:ascii="David" w:hAnsi="David"/>
                <w:szCs w:val="24"/>
                <w:rtl/>
              </w:rPr>
              <w:t>והמשרד מעוניין לקבל שירותי יעוץ</w:t>
            </w:r>
            <w:r w:rsidR="00422445" w:rsidRPr="0095331A">
              <w:rPr>
                <w:rFonts w:ascii="David" w:hAnsi="David"/>
                <w:szCs w:val="24"/>
                <w:rtl/>
              </w:rPr>
              <w:t xml:space="preserve"> </w:t>
            </w:r>
            <w:r w:rsidR="00422445" w:rsidRPr="0095331A">
              <w:rPr>
                <w:rFonts w:ascii="David" w:hAnsi="David" w:hint="eastAsia"/>
                <w:szCs w:val="24"/>
                <w:rtl/>
              </w:rPr>
              <w:t>אבטחת</w:t>
            </w:r>
            <w:r w:rsidR="00422445" w:rsidRPr="0095331A">
              <w:rPr>
                <w:rFonts w:ascii="David" w:hAnsi="David"/>
                <w:szCs w:val="24"/>
                <w:rtl/>
              </w:rPr>
              <w:t xml:space="preserve"> </w:t>
            </w:r>
            <w:r w:rsidR="00422445" w:rsidRPr="0095331A">
              <w:rPr>
                <w:rFonts w:ascii="David" w:hAnsi="David" w:hint="eastAsia"/>
                <w:szCs w:val="24"/>
                <w:rtl/>
              </w:rPr>
              <w:t>מידע</w:t>
            </w:r>
            <w:r w:rsidR="00422445" w:rsidRPr="0095331A">
              <w:rPr>
                <w:rFonts w:ascii="David" w:hAnsi="David"/>
                <w:szCs w:val="24"/>
                <w:rtl/>
              </w:rPr>
              <w:t xml:space="preserve"> </w:t>
            </w:r>
            <w:r w:rsidR="00422445" w:rsidRPr="0095331A">
              <w:rPr>
                <w:rFonts w:ascii="David" w:hAnsi="David" w:hint="eastAsia"/>
                <w:szCs w:val="24"/>
                <w:rtl/>
              </w:rPr>
              <w:t>והגנה</w:t>
            </w:r>
            <w:r w:rsidR="00422445" w:rsidRPr="0095331A">
              <w:rPr>
                <w:rFonts w:ascii="David" w:hAnsi="David"/>
                <w:szCs w:val="24"/>
                <w:rtl/>
              </w:rPr>
              <w:t xml:space="preserve"> בסייבר כמפורט בהסכם זה ובמפרט השירותים המצ"ב (להלן: "</w:t>
            </w:r>
            <w:r w:rsidR="00422445" w:rsidRPr="0095331A">
              <w:rPr>
                <w:rFonts w:ascii="David" w:hAnsi="David"/>
                <w:b/>
                <w:bCs/>
                <w:szCs w:val="24"/>
                <w:rtl/>
              </w:rPr>
              <w:t>השירותים</w:t>
            </w:r>
            <w:r w:rsidR="00422445" w:rsidRPr="0095331A">
              <w:rPr>
                <w:rFonts w:ascii="David" w:hAnsi="David"/>
                <w:szCs w:val="24"/>
                <w:rtl/>
              </w:rPr>
              <w:t>");</w:t>
            </w:r>
          </w:p>
        </w:tc>
      </w:tr>
      <w:tr w:rsidR="00422445" w:rsidRPr="007C3A5D" w:rsidTr="00B41811">
        <w:tc>
          <w:tcPr>
            <w:tcW w:w="1184" w:type="dxa"/>
            <w:shd w:val="clear" w:color="auto" w:fill="auto"/>
          </w:tcPr>
          <w:p w:rsidR="00422445" w:rsidRPr="0095331A" w:rsidRDefault="00422445" w:rsidP="00B41811">
            <w:pPr>
              <w:spacing w:line="360" w:lineRule="auto"/>
              <w:jc w:val="both"/>
              <w:rPr>
                <w:rFonts w:ascii="David" w:hAnsi="David"/>
                <w:szCs w:val="24"/>
              </w:rPr>
            </w:pPr>
          </w:p>
        </w:tc>
        <w:tc>
          <w:tcPr>
            <w:tcW w:w="7796" w:type="dxa"/>
            <w:shd w:val="clear" w:color="auto" w:fill="auto"/>
          </w:tcPr>
          <w:p w:rsidR="00422445" w:rsidRPr="0095331A" w:rsidRDefault="00422445" w:rsidP="00B41811">
            <w:pPr>
              <w:spacing w:line="360" w:lineRule="auto"/>
              <w:jc w:val="both"/>
              <w:rPr>
                <w:rFonts w:ascii="David" w:hAnsi="David"/>
                <w:szCs w:val="24"/>
              </w:rPr>
            </w:pPr>
          </w:p>
        </w:tc>
      </w:tr>
      <w:tr w:rsidR="00422445" w:rsidRPr="007C3A5D" w:rsidTr="00B41811">
        <w:tc>
          <w:tcPr>
            <w:tcW w:w="1184" w:type="dxa"/>
            <w:shd w:val="clear" w:color="auto" w:fill="auto"/>
          </w:tcPr>
          <w:p w:rsidR="00422445" w:rsidRPr="0095331A" w:rsidRDefault="00422445" w:rsidP="00B41811">
            <w:pPr>
              <w:spacing w:line="360" w:lineRule="auto"/>
              <w:jc w:val="both"/>
              <w:rPr>
                <w:rFonts w:ascii="David" w:hAnsi="David"/>
                <w:szCs w:val="24"/>
              </w:rPr>
            </w:pPr>
            <w:r w:rsidRPr="0095331A">
              <w:rPr>
                <w:rFonts w:ascii="David" w:hAnsi="David"/>
                <w:szCs w:val="24"/>
                <w:rtl/>
              </w:rPr>
              <w:t>והואיל:</w:t>
            </w:r>
          </w:p>
        </w:tc>
        <w:tc>
          <w:tcPr>
            <w:tcW w:w="7796" w:type="dxa"/>
            <w:shd w:val="clear" w:color="auto" w:fill="auto"/>
          </w:tcPr>
          <w:p w:rsidR="00422445" w:rsidRPr="0095331A" w:rsidRDefault="00360D3C" w:rsidP="00A37BB1">
            <w:pPr>
              <w:spacing w:line="360" w:lineRule="auto"/>
              <w:jc w:val="both"/>
              <w:rPr>
                <w:rFonts w:ascii="David" w:hAnsi="David"/>
                <w:szCs w:val="24"/>
              </w:rPr>
            </w:pPr>
            <w:r w:rsidRPr="0095331A">
              <w:rPr>
                <w:rFonts w:ascii="David" w:hAnsi="David"/>
                <w:szCs w:val="24"/>
                <w:rtl/>
              </w:rPr>
              <w:t>וה</w:t>
            </w:r>
            <w:r>
              <w:rPr>
                <w:rFonts w:ascii="David" w:hAnsi="David" w:hint="cs"/>
                <w:szCs w:val="24"/>
                <w:rtl/>
              </w:rPr>
              <w:t xml:space="preserve">זוכה </w:t>
            </w:r>
            <w:r w:rsidR="00422445" w:rsidRPr="0095331A">
              <w:rPr>
                <w:rFonts w:ascii="David" w:hAnsi="David"/>
                <w:szCs w:val="24"/>
                <w:rtl/>
              </w:rPr>
              <w:t xml:space="preserve">מצהיר כי </w:t>
            </w:r>
            <w:r w:rsidR="00A37BB1">
              <w:rPr>
                <w:rFonts w:ascii="David" w:hAnsi="David" w:hint="cs"/>
                <w:szCs w:val="24"/>
                <w:rtl/>
              </w:rPr>
              <w:t xml:space="preserve">הוא עצמו יועץ או </w:t>
            </w:r>
            <w:r w:rsidR="002F018C">
              <w:rPr>
                <w:rFonts w:ascii="David" w:hAnsi="David" w:hint="cs"/>
                <w:szCs w:val="24"/>
                <w:rtl/>
              </w:rPr>
              <w:t xml:space="preserve">קיים </w:t>
            </w:r>
            <w:r w:rsidR="00A37BB1">
              <w:rPr>
                <w:rFonts w:ascii="David" w:hAnsi="David" w:hint="cs"/>
                <w:szCs w:val="24"/>
                <w:rtl/>
              </w:rPr>
              <w:t xml:space="preserve">יועץ </w:t>
            </w:r>
            <w:r>
              <w:rPr>
                <w:rFonts w:ascii="David" w:hAnsi="David" w:hint="cs"/>
                <w:szCs w:val="24"/>
                <w:rtl/>
              </w:rPr>
              <w:t xml:space="preserve">מטעמו </w:t>
            </w:r>
            <w:r w:rsidR="00422445" w:rsidRPr="0095331A">
              <w:rPr>
                <w:rFonts w:ascii="David" w:hAnsi="David"/>
                <w:szCs w:val="24"/>
                <w:rtl/>
              </w:rPr>
              <w:t>בעל האמצעים, הידע והמיומנות לבצע עבור המשרד את השירותים באופן, במועדים ובתנאים המפורטים בהסכם זה ונספחיו</w:t>
            </w:r>
            <w:r w:rsidR="002F018C">
              <w:rPr>
                <w:rFonts w:ascii="David" w:hAnsi="David" w:hint="cs"/>
                <w:szCs w:val="24"/>
                <w:rtl/>
              </w:rPr>
              <w:t xml:space="preserve"> (להלן: </w:t>
            </w:r>
            <w:r w:rsidR="002F018C">
              <w:rPr>
                <w:rFonts w:ascii="David" w:hAnsi="David" w:hint="cs"/>
                <w:b/>
                <w:bCs/>
                <w:szCs w:val="24"/>
                <w:rtl/>
              </w:rPr>
              <w:t>"היועץ"</w:t>
            </w:r>
            <w:r w:rsidR="002F018C">
              <w:rPr>
                <w:rFonts w:ascii="David" w:hAnsi="David" w:hint="cs"/>
                <w:szCs w:val="24"/>
                <w:rtl/>
              </w:rPr>
              <w:t>)</w:t>
            </w:r>
            <w:r w:rsidR="00422445" w:rsidRPr="0095331A">
              <w:rPr>
                <w:rFonts w:ascii="David" w:hAnsi="David"/>
                <w:szCs w:val="24"/>
                <w:rtl/>
              </w:rPr>
              <w:t>;</w:t>
            </w:r>
            <w:r w:rsidR="00A37BB1">
              <w:rPr>
                <w:rFonts w:ascii="David" w:hAnsi="David" w:hint="cs"/>
                <w:szCs w:val="24"/>
                <w:rtl/>
              </w:rPr>
              <w:t xml:space="preserve"> </w:t>
            </w:r>
          </w:p>
        </w:tc>
      </w:tr>
      <w:tr w:rsidR="00422445" w:rsidRPr="007C3A5D" w:rsidTr="00B41811">
        <w:tc>
          <w:tcPr>
            <w:tcW w:w="1184" w:type="dxa"/>
            <w:shd w:val="clear" w:color="auto" w:fill="auto"/>
          </w:tcPr>
          <w:p w:rsidR="00422445" w:rsidRPr="0095331A" w:rsidRDefault="00422445" w:rsidP="00B41811">
            <w:pPr>
              <w:spacing w:line="360" w:lineRule="auto"/>
              <w:jc w:val="both"/>
              <w:rPr>
                <w:rFonts w:ascii="David" w:hAnsi="David"/>
                <w:szCs w:val="24"/>
              </w:rPr>
            </w:pPr>
          </w:p>
        </w:tc>
        <w:tc>
          <w:tcPr>
            <w:tcW w:w="7796" w:type="dxa"/>
            <w:shd w:val="clear" w:color="auto" w:fill="auto"/>
          </w:tcPr>
          <w:p w:rsidR="00422445" w:rsidRPr="0095331A" w:rsidRDefault="00422445" w:rsidP="00B41811">
            <w:pPr>
              <w:spacing w:line="360" w:lineRule="auto"/>
              <w:jc w:val="both"/>
              <w:rPr>
                <w:rFonts w:ascii="David" w:hAnsi="David"/>
                <w:szCs w:val="24"/>
              </w:rPr>
            </w:pPr>
          </w:p>
        </w:tc>
      </w:tr>
      <w:tr w:rsidR="00422445" w:rsidRPr="007C3A5D" w:rsidTr="00B41811">
        <w:trPr>
          <w:trHeight w:val="892"/>
        </w:trPr>
        <w:tc>
          <w:tcPr>
            <w:tcW w:w="1184" w:type="dxa"/>
            <w:shd w:val="clear" w:color="auto" w:fill="auto"/>
          </w:tcPr>
          <w:p w:rsidR="00422445" w:rsidRPr="0095331A" w:rsidRDefault="00422445" w:rsidP="00B41811">
            <w:pPr>
              <w:spacing w:line="360" w:lineRule="auto"/>
              <w:jc w:val="both"/>
              <w:rPr>
                <w:rFonts w:ascii="David" w:hAnsi="David"/>
                <w:szCs w:val="24"/>
              </w:rPr>
            </w:pPr>
            <w:r w:rsidRPr="0095331A">
              <w:rPr>
                <w:rFonts w:ascii="David" w:hAnsi="David"/>
                <w:szCs w:val="24"/>
                <w:rtl/>
              </w:rPr>
              <w:t>והואיל:</w:t>
            </w:r>
          </w:p>
        </w:tc>
        <w:tc>
          <w:tcPr>
            <w:tcW w:w="7796" w:type="dxa"/>
            <w:shd w:val="clear" w:color="auto" w:fill="auto"/>
          </w:tcPr>
          <w:p w:rsidR="00422445" w:rsidRPr="0095331A" w:rsidRDefault="00422445" w:rsidP="00DF1412">
            <w:pPr>
              <w:spacing w:line="360" w:lineRule="auto"/>
              <w:jc w:val="both"/>
              <w:rPr>
                <w:rFonts w:ascii="David" w:hAnsi="David"/>
                <w:szCs w:val="24"/>
              </w:rPr>
            </w:pPr>
            <w:r w:rsidRPr="0095331A">
              <w:rPr>
                <w:rFonts w:ascii="David" w:hAnsi="David"/>
                <w:szCs w:val="24"/>
                <w:rtl/>
              </w:rPr>
              <w:t>ו</w:t>
            </w:r>
            <w:r w:rsidR="00DF1412">
              <w:rPr>
                <w:rFonts w:ascii="David" w:hAnsi="David" w:hint="cs"/>
                <w:szCs w:val="24"/>
                <w:rtl/>
              </w:rPr>
              <w:t xml:space="preserve">נבחר הזוכה </w:t>
            </w:r>
            <w:r w:rsidRPr="0095331A">
              <w:rPr>
                <w:rFonts w:ascii="David" w:hAnsi="David"/>
                <w:szCs w:val="24"/>
                <w:rtl/>
              </w:rPr>
              <w:t xml:space="preserve"> במסגרת מכרז מס' </w:t>
            </w:r>
            <w:r w:rsidR="00B41811" w:rsidRPr="005D357B">
              <w:rPr>
                <w:rFonts w:ascii="David" w:hAnsi="David"/>
                <w:szCs w:val="24"/>
                <w:rtl/>
              </w:rPr>
              <w:t>32/2019</w:t>
            </w:r>
            <w:r w:rsidRPr="005D357B">
              <w:rPr>
                <w:rFonts w:ascii="David" w:hAnsi="David"/>
                <w:szCs w:val="24"/>
                <w:rtl/>
              </w:rPr>
              <w:t xml:space="preserve"> של</w:t>
            </w:r>
            <w:r w:rsidRPr="0095331A">
              <w:rPr>
                <w:rFonts w:ascii="David" w:hAnsi="David"/>
                <w:szCs w:val="24"/>
                <w:rtl/>
              </w:rPr>
              <w:t xml:space="preserve"> המשרד (להלן: "</w:t>
            </w:r>
            <w:r w:rsidRPr="0095331A">
              <w:rPr>
                <w:rFonts w:ascii="David" w:hAnsi="David"/>
                <w:b/>
                <w:bCs/>
                <w:szCs w:val="24"/>
                <w:rtl/>
              </w:rPr>
              <w:t>המכרז</w:t>
            </w:r>
            <w:r w:rsidRPr="0095331A">
              <w:rPr>
                <w:rFonts w:ascii="David" w:hAnsi="David"/>
                <w:szCs w:val="24"/>
                <w:rtl/>
              </w:rPr>
              <w:t xml:space="preserve">"). מסמכי המכרז מהווים חלק בלתי נפרד מהסכם זה ומצורפים </w:t>
            </w:r>
            <w:r w:rsidRPr="0095331A">
              <w:rPr>
                <w:rFonts w:ascii="David" w:hAnsi="David"/>
                <w:b/>
                <w:bCs/>
                <w:szCs w:val="24"/>
                <w:rtl/>
              </w:rPr>
              <w:t>כנספח א'.</w:t>
            </w:r>
            <w:r w:rsidRPr="0095331A">
              <w:rPr>
                <w:rFonts w:ascii="David" w:hAnsi="David"/>
                <w:szCs w:val="24"/>
                <w:rtl/>
              </w:rPr>
              <w:t xml:space="preserve"> הצעת </w:t>
            </w:r>
            <w:r w:rsidR="00D8238F">
              <w:rPr>
                <w:rFonts w:ascii="David" w:hAnsi="David" w:hint="cs"/>
                <w:szCs w:val="24"/>
                <w:rtl/>
              </w:rPr>
              <w:t>הזוכה</w:t>
            </w:r>
            <w:r w:rsidR="00D8238F" w:rsidRPr="0095331A">
              <w:rPr>
                <w:rFonts w:ascii="David" w:hAnsi="David"/>
                <w:szCs w:val="24"/>
                <w:rtl/>
              </w:rPr>
              <w:t xml:space="preserve"> </w:t>
            </w:r>
            <w:r w:rsidRPr="0095331A">
              <w:rPr>
                <w:rFonts w:ascii="David" w:hAnsi="David"/>
                <w:szCs w:val="24"/>
                <w:rtl/>
              </w:rPr>
              <w:t>מצ"ב כ</w:t>
            </w:r>
            <w:r w:rsidRPr="0095331A">
              <w:rPr>
                <w:rFonts w:ascii="David" w:hAnsi="David"/>
                <w:b/>
                <w:bCs/>
                <w:szCs w:val="24"/>
                <w:rtl/>
              </w:rPr>
              <w:t>נספח</w:t>
            </w:r>
            <w:r w:rsidRPr="0095331A">
              <w:rPr>
                <w:rFonts w:ascii="David" w:hAnsi="David"/>
                <w:szCs w:val="24"/>
                <w:rtl/>
              </w:rPr>
              <w:t xml:space="preserve"> </w:t>
            </w:r>
            <w:r w:rsidRPr="0095331A">
              <w:rPr>
                <w:rFonts w:ascii="David" w:hAnsi="David" w:hint="eastAsia"/>
                <w:b/>
                <w:bCs/>
                <w:szCs w:val="24"/>
                <w:rtl/>
              </w:rPr>
              <w:t>י</w:t>
            </w:r>
            <w:r w:rsidRPr="0095331A">
              <w:rPr>
                <w:rFonts w:ascii="David" w:hAnsi="David"/>
                <w:b/>
                <w:bCs/>
                <w:szCs w:val="24"/>
                <w:rtl/>
              </w:rPr>
              <w:t>'</w:t>
            </w:r>
            <w:r w:rsidRPr="0095331A">
              <w:rPr>
                <w:rFonts w:ascii="David" w:hAnsi="David"/>
                <w:szCs w:val="24"/>
                <w:rtl/>
              </w:rPr>
              <w:t>;</w:t>
            </w:r>
          </w:p>
        </w:tc>
      </w:tr>
      <w:tr w:rsidR="00422445" w:rsidRPr="007C3A5D" w:rsidTr="00B41811">
        <w:tc>
          <w:tcPr>
            <w:tcW w:w="1184" w:type="dxa"/>
            <w:shd w:val="clear" w:color="auto" w:fill="auto"/>
          </w:tcPr>
          <w:p w:rsidR="00422445" w:rsidRPr="0095331A" w:rsidRDefault="00422445" w:rsidP="00B41811">
            <w:pPr>
              <w:spacing w:line="360" w:lineRule="auto"/>
              <w:jc w:val="both"/>
              <w:rPr>
                <w:rFonts w:ascii="David" w:hAnsi="David"/>
                <w:szCs w:val="24"/>
              </w:rPr>
            </w:pPr>
          </w:p>
        </w:tc>
        <w:tc>
          <w:tcPr>
            <w:tcW w:w="7796" w:type="dxa"/>
            <w:shd w:val="clear" w:color="auto" w:fill="auto"/>
          </w:tcPr>
          <w:p w:rsidR="00422445" w:rsidRPr="0095331A" w:rsidRDefault="00422445" w:rsidP="00B41811">
            <w:pPr>
              <w:spacing w:line="360" w:lineRule="auto"/>
              <w:jc w:val="both"/>
              <w:rPr>
                <w:rFonts w:ascii="David" w:hAnsi="David"/>
                <w:szCs w:val="24"/>
              </w:rPr>
            </w:pPr>
          </w:p>
        </w:tc>
      </w:tr>
      <w:tr w:rsidR="00422445" w:rsidRPr="007C3A5D" w:rsidTr="00B41811">
        <w:tc>
          <w:tcPr>
            <w:tcW w:w="1184" w:type="dxa"/>
            <w:shd w:val="clear" w:color="auto" w:fill="auto"/>
          </w:tcPr>
          <w:p w:rsidR="00422445" w:rsidRPr="0095331A" w:rsidRDefault="00422445" w:rsidP="00B41811">
            <w:pPr>
              <w:spacing w:line="360" w:lineRule="auto"/>
              <w:jc w:val="both"/>
              <w:rPr>
                <w:rFonts w:ascii="David" w:hAnsi="David"/>
                <w:szCs w:val="24"/>
              </w:rPr>
            </w:pPr>
            <w:r w:rsidRPr="0095331A">
              <w:rPr>
                <w:rFonts w:ascii="David" w:hAnsi="David"/>
                <w:szCs w:val="24"/>
                <w:rtl/>
              </w:rPr>
              <w:t>והואיל:</w:t>
            </w:r>
          </w:p>
        </w:tc>
        <w:tc>
          <w:tcPr>
            <w:tcW w:w="7796" w:type="dxa"/>
            <w:shd w:val="clear" w:color="auto" w:fill="auto"/>
          </w:tcPr>
          <w:p w:rsidR="00422445" w:rsidRPr="0095331A" w:rsidRDefault="00422445" w:rsidP="00D276EB">
            <w:pPr>
              <w:spacing w:line="360" w:lineRule="auto"/>
              <w:jc w:val="both"/>
              <w:rPr>
                <w:rFonts w:ascii="David" w:hAnsi="David"/>
                <w:szCs w:val="24"/>
              </w:rPr>
            </w:pPr>
            <w:r w:rsidRPr="0095331A">
              <w:rPr>
                <w:rFonts w:ascii="David" w:hAnsi="David"/>
                <w:szCs w:val="24"/>
                <w:rtl/>
              </w:rPr>
              <w:t xml:space="preserve">ושני הצדדים החליטו לבצע את השירותים עבור המשרד שלא במסגרת יחסי העבודה הנהוגים בין עובד למעביד אלא כאשר היועץ פועל </w:t>
            </w:r>
            <w:r w:rsidR="0038126F">
              <w:rPr>
                <w:rFonts w:ascii="David" w:hAnsi="David" w:hint="cs"/>
                <w:szCs w:val="24"/>
                <w:rtl/>
              </w:rPr>
              <w:t>מטעם הזוכה</w:t>
            </w:r>
            <w:r w:rsidR="001E2231">
              <w:rPr>
                <w:rFonts w:ascii="David" w:hAnsi="David" w:hint="cs"/>
                <w:szCs w:val="24"/>
                <w:rtl/>
              </w:rPr>
              <w:t xml:space="preserve"> או מטעם עצמו</w:t>
            </w:r>
            <w:r w:rsidRPr="0095331A">
              <w:rPr>
                <w:rFonts w:ascii="David" w:hAnsi="David"/>
                <w:szCs w:val="24"/>
                <w:rtl/>
              </w:rPr>
              <w:t>, ומקבל בגין ביצוע השירותים תמורה לפי תעריף מיוחד המותאם למעמדו כיועץ עצמאי;</w:t>
            </w:r>
          </w:p>
        </w:tc>
      </w:tr>
      <w:tr w:rsidR="00422445" w:rsidRPr="007C3A5D" w:rsidTr="00B41811">
        <w:tc>
          <w:tcPr>
            <w:tcW w:w="1184" w:type="dxa"/>
            <w:shd w:val="clear" w:color="auto" w:fill="auto"/>
          </w:tcPr>
          <w:p w:rsidR="00422445" w:rsidRPr="0095331A" w:rsidRDefault="00422445" w:rsidP="00B41811">
            <w:pPr>
              <w:spacing w:line="360" w:lineRule="auto"/>
              <w:jc w:val="both"/>
              <w:rPr>
                <w:rFonts w:ascii="David" w:hAnsi="David"/>
                <w:szCs w:val="24"/>
              </w:rPr>
            </w:pPr>
          </w:p>
        </w:tc>
        <w:tc>
          <w:tcPr>
            <w:tcW w:w="7796" w:type="dxa"/>
            <w:shd w:val="clear" w:color="auto" w:fill="auto"/>
          </w:tcPr>
          <w:p w:rsidR="00422445" w:rsidRPr="0095331A" w:rsidRDefault="00422445" w:rsidP="00B41811">
            <w:pPr>
              <w:spacing w:line="360" w:lineRule="auto"/>
              <w:jc w:val="both"/>
              <w:rPr>
                <w:rFonts w:ascii="David" w:hAnsi="David"/>
                <w:szCs w:val="24"/>
              </w:rPr>
            </w:pPr>
          </w:p>
        </w:tc>
      </w:tr>
      <w:tr w:rsidR="00422445" w:rsidRPr="007C3A5D" w:rsidTr="00B41811">
        <w:tc>
          <w:tcPr>
            <w:tcW w:w="1184" w:type="dxa"/>
            <w:shd w:val="clear" w:color="auto" w:fill="auto"/>
          </w:tcPr>
          <w:p w:rsidR="00422445" w:rsidRPr="0095331A" w:rsidRDefault="00422445" w:rsidP="00B41811">
            <w:pPr>
              <w:spacing w:line="360" w:lineRule="auto"/>
              <w:jc w:val="both"/>
              <w:rPr>
                <w:rFonts w:ascii="David" w:hAnsi="David"/>
                <w:szCs w:val="24"/>
              </w:rPr>
            </w:pPr>
            <w:r w:rsidRPr="0095331A">
              <w:rPr>
                <w:rFonts w:ascii="David" w:hAnsi="David"/>
                <w:szCs w:val="24"/>
                <w:rtl/>
              </w:rPr>
              <w:lastRenderedPageBreak/>
              <w:t>והואיל:</w:t>
            </w:r>
          </w:p>
        </w:tc>
        <w:tc>
          <w:tcPr>
            <w:tcW w:w="7796" w:type="dxa"/>
            <w:shd w:val="clear" w:color="auto" w:fill="auto"/>
          </w:tcPr>
          <w:p w:rsidR="00422445" w:rsidRPr="0095331A" w:rsidRDefault="00422445" w:rsidP="00D276EB">
            <w:pPr>
              <w:spacing w:line="360" w:lineRule="auto"/>
              <w:jc w:val="both"/>
              <w:rPr>
                <w:rFonts w:ascii="David" w:hAnsi="David"/>
                <w:szCs w:val="24"/>
              </w:rPr>
            </w:pPr>
            <w:r w:rsidRPr="0095331A">
              <w:rPr>
                <w:rFonts w:ascii="David" w:hAnsi="David"/>
                <w:szCs w:val="24"/>
                <w:rtl/>
              </w:rPr>
              <w:t>והמשרד מסכים למסור ל</w:t>
            </w:r>
            <w:r w:rsidR="00D276EB">
              <w:rPr>
                <w:rFonts w:ascii="David" w:hAnsi="David" w:hint="cs"/>
                <w:szCs w:val="24"/>
                <w:rtl/>
              </w:rPr>
              <w:t>זוכה או למי מטעמו (ה</w:t>
            </w:r>
            <w:r w:rsidRPr="0095331A">
              <w:rPr>
                <w:rFonts w:ascii="David" w:hAnsi="David"/>
                <w:szCs w:val="24"/>
                <w:rtl/>
              </w:rPr>
              <w:t>יועץ</w:t>
            </w:r>
            <w:r w:rsidR="00D276EB">
              <w:rPr>
                <w:rFonts w:ascii="David" w:hAnsi="David" w:hint="cs"/>
                <w:szCs w:val="24"/>
                <w:rtl/>
              </w:rPr>
              <w:t>)</w:t>
            </w:r>
            <w:r w:rsidRPr="0095331A">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rsidR="00422445" w:rsidRPr="0095331A" w:rsidRDefault="00422445" w:rsidP="00422445">
      <w:pPr>
        <w:spacing w:line="360" w:lineRule="auto"/>
        <w:ind w:left="708" w:hanging="708"/>
        <w:jc w:val="both"/>
        <w:rPr>
          <w:rFonts w:ascii="David" w:hAnsi="David"/>
          <w:szCs w:val="24"/>
          <w:rtl/>
        </w:rPr>
      </w:pPr>
    </w:p>
    <w:p w:rsidR="00422445" w:rsidRPr="0095331A" w:rsidRDefault="00422445" w:rsidP="00422445">
      <w:pPr>
        <w:spacing w:line="360" w:lineRule="auto"/>
        <w:ind w:left="708" w:hanging="708"/>
        <w:jc w:val="both"/>
        <w:rPr>
          <w:rFonts w:ascii="David" w:hAnsi="David"/>
          <w:b/>
          <w:bCs/>
          <w:szCs w:val="24"/>
          <w:u w:val="single"/>
          <w:rtl/>
        </w:rPr>
      </w:pPr>
      <w:r w:rsidRPr="0095331A">
        <w:rPr>
          <w:rFonts w:ascii="David" w:hAnsi="David"/>
          <w:b/>
          <w:bCs/>
          <w:szCs w:val="24"/>
          <w:u w:val="single"/>
          <w:rtl/>
        </w:rPr>
        <w:t>לפיכך הוסכם, הוצהר והותנה בין הצדדים כדלקמן:</w:t>
      </w:r>
    </w:p>
    <w:p w:rsidR="00422445" w:rsidRPr="0095331A" w:rsidRDefault="00422445" w:rsidP="00422445">
      <w:pPr>
        <w:spacing w:line="360" w:lineRule="auto"/>
        <w:jc w:val="both"/>
        <w:rPr>
          <w:rFonts w:ascii="David" w:hAnsi="David"/>
          <w:szCs w:val="24"/>
          <w:rtl/>
        </w:rPr>
      </w:pPr>
    </w:p>
    <w:p w:rsidR="00422445" w:rsidRPr="0095331A" w:rsidRDefault="00422445" w:rsidP="0096784E">
      <w:pPr>
        <w:pStyle w:val="af1"/>
        <w:numPr>
          <w:ilvl w:val="0"/>
          <w:numId w:val="27"/>
        </w:numPr>
        <w:spacing w:line="360" w:lineRule="auto"/>
        <w:ind w:right="0"/>
        <w:jc w:val="both"/>
        <w:rPr>
          <w:rFonts w:ascii="David" w:hAnsi="David"/>
          <w:b/>
          <w:bCs/>
          <w:szCs w:val="24"/>
          <w:u w:val="single"/>
        </w:rPr>
      </w:pPr>
      <w:r w:rsidRPr="0095331A">
        <w:rPr>
          <w:rFonts w:ascii="David" w:hAnsi="David"/>
          <w:b/>
          <w:bCs/>
          <w:szCs w:val="24"/>
          <w:u w:val="single"/>
          <w:rtl/>
        </w:rPr>
        <w:t>מבוא, נספחים ופרשנות</w:t>
      </w:r>
    </w:p>
    <w:p w:rsidR="00422445" w:rsidRPr="0095331A" w:rsidRDefault="00422445" w:rsidP="0096784E">
      <w:pPr>
        <w:numPr>
          <w:ilvl w:val="1"/>
          <w:numId w:val="27"/>
        </w:numPr>
        <w:spacing w:line="360" w:lineRule="auto"/>
        <w:ind w:right="0"/>
        <w:jc w:val="both"/>
        <w:rPr>
          <w:rFonts w:ascii="David" w:hAnsi="David"/>
          <w:szCs w:val="24"/>
          <w:u w:val="single"/>
        </w:rPr>
      </w:pPr>
      <w:r w:rsidRPr="0095331A">
        <w:rPr>
          <w:rFonts w:ascii="David" w:hAnsi="David"/>
          <w:szCs w:val="24"/>
          <w:rtl/>
        </w:rPr>
        <w:t>המבוא להסכם זה מהווה חלק בלתי נפרד ממנו. בכל מקרה של סתירה בין ההסכם גופו לבין נספחיו, הוראת ההסכם גופו עדיפות.</w:t>
      </w:r>
    </w:p>
    <w:p w:rsidR="00422445" w:rsidRPr="0095331A" w:rsidRDefault="00422445" w:rsidP="0096784E">
      <w:pPr>
        <w:numPr>
          <w:ilvl w:val="1"/>
          <w:numId w:val="27"/>
        </w:numPr>
        <w:spacing w:line="360" w:lineRule="auto"/>
        <w:ind w:right="0"/>
        <w:jc w:val="both"/>
        <w:rPr>
          <w:rFonts w:ascii="David" w:hAnsi="David"/>
          <w:szCs w:val="24"/>
          <w:u w:val="single"/>
        </w:rPr>
      </w:pPr>
      <w:r w:rsidRPr="0095331A">
        <w:rPr>
          <w:rFonts w:ascii="David" w:hAnsi="David"/>
          <w:szCs w:val="24"/>
          <w:rtl/>
        </w:rPr>
        <w:t>כותרות הסעיפים הן לצרכי נוחות בלבד ואין בהן כדי ללמד על פרשנות ההסכם.</w:t>
      </w:r>
    </w:p>
    <w:p w:rsidR="00422445" w:rsidRPr="0095331A" w:rsidRDefault="00422445" w:rsidP="00422445">
      <w:pPr>
        <w:spacing w:line="360" w:lineRule="auto"/>
        <w:jc w:val="both"/>
        <w:rPr>
          <w:rFonts w:ascii="David" w:hAnsi="David"/>
          <w:szCs w:val="24"/>
          <w:u w:val="single"/>
        </w:rPr>
      </w:pPr>
    </w:p>
    <w:p w:rsidR="00422445" w:rsidRPr="0095331A" w:rsidRDefault="00422445" w:rsidP="0096784E">
      <w:pPr>
        <w:numPr>
          <w:ilvl w:val="0"/>
          <w:numId w:val="27"/>
        </w:numPr>
        <w:spacing w:line="360" w:lineRule="auto"/>
        <w:ind w:right="0"/>
        <w:jc w:val="both"/>
        <w:rPr>
          <w:rFonts w:ascii="David" w:hAnsi="David"/>
          <w:b/>
          <w:bCs/>
          <w:szCs w:val="24"/>
          <w:u w:val="single"/>
        </w:rPr>
      </w:pPr>
      <w:r w:rsidRPr="0095331A">
        <w:rPr>
          <w:rFonts w:ascii="David" w:hAnsi="David"/>
          <w:b/>
          <w:bCs/>
          <w:szCs w:val="24"/>
          <w:u w:val="single"/>
          <w:rtl/>
        </w:rPr>
        <w:t>ההתקשרות</w:t>
      </w:r>
    </w:p>
    <w:p w:rsidR="00422445" w:rsidRPr="0095331A" w:rsidRDefault="00D276EB" w:rsidP="00D276EB">
      <w:pPr>
        <w:numPr>
          <w:ilvl w:val="1"/>
          <w:numId w:val="27"/>
        </w:numPr>
        <w:spacing w:line="360" w:lineRule="auto"/>
        <w:ind w:right="0"/>
        <w:jc w:val="both"/>
        <w:rPr>
          <w:rFonts w:ascii="David" w:hAnsi="David"/>
          <w:szCs w:val="24"/>
        </w:rPr>
      </w:pPr>
      <w:r w:rsidRPr="0095331A">
        <w:rPr>
          <w:rFonts w:ascii="David" w:hAnsi="David"/>
          <w:szCs w:val="24"/>
          <w:rtl/>
        </w:rPr>
        <w:t>ה</w:t>
      </w:r>
      <w:r>
        <w:rPr>
          <w:rFonts w:ascii="David" w:hAnsi="David" w:hint="cs"/>
          <w:szCs w:val="24"/>
          <w:rtl/>
        </w:rPr>
        <w:t xml:space="preserve">זוכה או מי מטעמו </w:t>
      </w:r>
      <w:r w:rsidR="00422445" w:rsidRPr="0095331A">
        <w:rPr>
          <w:rFonts w:ascii="David" w:hAnsi="David"/>
          <w:szCs w:val="24"/>
          <w:rtl/>
        </w:rPr>
        <w:t xml:space="preserve">יעניק למשרד את השירותים כמפורט במכרז מס' </w:t>
      </w:r>
      <w:r w:rsidR="00B41811">
        <w:rPr>
          <w:rFonts w:ascii="David" w:hAnsi="David"/>
          <w:szCs w:val="24"/>
          <w:rtl/>
        </w:rPr>
        <w:t>32/2019</w:t>
      </w:r>
      <w:r w:rsidR="00422445" w:rsidRPr="0095331A">
        <w:rPr>
          <w:rFonts w:ascii="David" w:hAnsi="David"/>
          <w:szCs w:val="24"/>
          <w:rtl/>
        </w:rPr>
        <w:t xml:space="preserve"> ובנספחיו. </w:t>
      </w:r>
    </w:p>
    <w:p w:rsidR="00422445" w:rsidRPr="0095331A" w:rsidRDefault="00D276EB" w:rsidP="00D276EB">
      <w:pPr>
        <w:numPr>
          <w:ilvl w:val="1"/>
          <w:numId w:val="27"/>
        </w:numPr>
        <w:spacing w:line="360" w:lineRule="auto"/>
        <w:ind w:right="0"/>
        <w:jc w:val="both"/>
        <w:rPr>
          <w:rFonts w:ascii="David" w:hAnsi="David"/>
          <w:szCs w:val="24"/>
        </w:rPr>
      </w:pPr>
      <w:r w:rsidRPr="0095331A">
        <w:rPr>
          <w:rFonts w:ascii="David" w:hAnsi="David"/>
          <w:szCs w:val="24"/>
          <w:rtl/>
        </w:rPr>
        <w:t>ה</w:t>
      </w:r>
      <w:r>
        <w:rPr>
          <w:rFonts w:ascii="David" w:hAnsi="David" w:hint="cs"/>
          <w:szCs w:val="24"/>
          <w:rtl/>
        </w:rPr>
        <w:t>זוכה</w:t>
      </w:r>
      <w:r w:rsidRPr="0095331A">
        <w:rPr>
          <w:rFonts w:ascii="David" w:hAnsi="David"/>
          <w:szCs w:val="24"/>
          <w:rtl/>
        </w:rPr>
        <w:t xml:space="preserve"> </w:t>
      </w:r>
      <w:r>
        <w:rPr>
          <w:rFonts w:ascii="David" w:hAnsi="David" w:hint="cs"/>
          <w:szCs w:val="24"/>
          <w:rtl/>
        </w:rPr>
        <w:t xml:space="preserve">או מי מטעמו </w:t>
      </w:r>
      <w:r w:rsidR="00422445" w:rsidRPr="0095331A">
        <w:rPr>
          <w:rFonts w:ascii="David" w:hAnsi="David"/>
          <w:szCs w:val="24"/>
          <w:rtl/>
        </w:rPr>
        <w:t>מקבל על עצמו להעניק למשרד את השירותים, בהתאם ללוח הזמנים</w:t>
      </w:r>
      <w:r>
        <w:rPr>
          <w:rFonts w:ascii="David" w:hAnsi="David" w:hint="cs"/>
          <w:szCs w:val="24"/>
          <w:rtl/>
        </w:rPr>
        <w:t xml:space="preserve">/משימות </w:t>
      </w:r>
      <w:r w:rsidR="00422445" w:rsidRPr="0095331A">
        <w:rPr>
          <w:rFonts w:ascii="David" w:hAnsi="David"/>
          <w:szCs w:val="24"/>
          <w:rtl/>
        </w:rPr>
        <w:t>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422445" w:rsidRPr="0095331A" w:rsidRDefault="00422445" w:rsidP="00422445">
      <w:pPr>
        <w:spacing w:line="360" w:lineRule="auto"/>
        <w:ind w:left="567"/>
        <w:jc w:val="both"/>
        <w:rPr>
          <w:rFonts w:ascii="David" w:hAnsi="David"/>
          <w:szCs w:val="24"/>
        </w:rPr>
      </w:pPr>
    </w:p>
    <w:p w:rsidR="00422445" w:rsidRPr="0095331A" w:rsidRDefault="00422445" w:rsidP="0096784E">
      <w:pPr>
        <w:numPr>
          <w:ilvl w:val="0"/>
          <w:numId w:val="27"/>
        </w:numPr>
        <w:spacing w:line="360" w:lineRule="auto"/>
        <w:ind w:right="0"/>
        <w:jc w:val="both"/>
        <w:rPr>
          <w:rFonts w:ascii="David" w:hAnsi="David"/>
          <w:b/>
          <w:bCs/>
          <w:szCs w:val="24"/>
          <w:u w:val="single"/>
          <w:rtl/>
        </w:rPr>
      </w:pPr>
      <w:r w:rsidRPr="0095331A">
        <w:rPr>
          <w:rFonts w:ascii="David" w:hAnsi="David"/>
          <w:b/>
          <w:bCs/>
          <w:szCs w:val="24"/>
          <w:u w:val="single"/>
          <w:rtl/>
        </w:rPr>
        <w:t>נציג המשרד</w:t>
      </w:r>
    </w:p>
    <w:p w:rsidR="00422445" w:rsidRPr="0095331A" w:rsidRDefault="00422445" w:rsidP="0096784E">
      <w:pPr>
        <w:numPr>
          <w:ilvl w:val="1"/>
          <w:numId w:val="27"/>
        </w:numPr>
        <w:spacing w:line="360" w:lineRule="auto"/>
        <w:ind w:right="0"/>
        <w:jc w:val="both"/>
        <w:rPr>
          <w:rFonts w:ascii="David" w:hAnsi="David"/>
          <w:szCs w:val="24"/>
          <w:u w:val="single"/>
        </w:rPr>
      </w:pPr>
      <w:r w:rsidRPr="0095331A">
        <w:rPr>
          <w:rFonts w:ascii="David" w:hAnsi="David"/>
          <w:szCs w:val="24"/>
          <w:rtl/>
        </w:rPr>
        <w:t xml:space="preserve">היועץ יבצע את השירותים בפיקוחו של: </w:t>
      </w:r>
      <w:r w:rsidRPr="0095331A">
        <w:rPr>
          <w:rFonts w:ascii="David" w:hAnsi="David" w:hint="eastAsia"/>
          <w:szCs w:val="24"/>
          <w:rtl/>
        </w:rPr>
        <w:t>מר</w:t>
      </w:r>
      <w:r w:rsidRPr="0095331A">
        <w:rPr>
          <w:rFonts w:ascii="David" w:hAnsi="David"/>
          <w:szCs w:val="24"/>
          <w:rtl/>
        </w:rPr>
        <w:t xml:space="preserve"> תמיר שניידרמן, או מי מטעמו (להלן: "</w:t>
      </w:r>
      <w:r w:rsidRPr="0095331A">
        <w:rPr>
          <w:rFonts w:ascii="David" w:hAnsi="David"/>
          <w:b/>
          <w:bCs/>
          <w:szCs w:val="24"/>
          <w:rtl/>
        </w:rPr>
        <w:t>הממונה</w:t>
      </w:r>
      <w:r w:rsidRPr="0095331A">
        <w:rPr>
          <w:rFonts w:ascii="David" w:hAnsi="David"/>
          <w:szCs w:val="24"/>
          <w:rtl/>
        </w:rPr>
        <w:t>"). המשרד יהא רשאי להחליף את הממונה בכל עת וזאת בדרך של בהודעה בכתב שתשלח ליועץ.</w:t>
      </w:r>
    </w:p>
    <w:p w:rsidR="00422445" w:rsidRPr="0095331A" w:rsidRDefault="00422445" w:rsidP="0096784E">
      <w:pPr>
        <w:numPr>
          <w:ilvl w:val="1"/>
          <w:numId w:val="27"/>
        </w:numPr>
        <w:spacing w:line="360" w:lineRule="auto"/>
        <w:ind w:right="0"/>
        <w:jc w:val="both"/>
        <w:rPr>
          <w:rFonts w:ascii="David" w:hAnsi="David"/>
          <w:szCs w:val="24"/>
          <w:u w:val="single"/>
        </w:rPr>
      </w:pPr>
      <w:r w:rsidRPr="0095331A">
        <w:rPr>
          <w:rFonts w:ascii="David" w:hAnsi="David"/>
          <w:szCs w:val="24"/>
          <w:rtl/>
        </w:rPr>
        <w:t>הממונה יהיה זכאי לעיין בכל מסמך ולקבל כל מסמך וכל מידע הקשור או הכרוך במתן השירותים.</w:t>
      </w:r>
    </w:p>
    <w:p w:rsidR="00422445" w:rsidRPr="0095331A" w:rsidRDefault="00422445" w:rsidP="00422445">
      <w:pPr>
        <w:spacing w:line="360" w:lineRule="auto"/>
        <w:jc w:val="both"/>
        <w:rPr>
          <w:rFonts w:ascii="David" w:hAnsi="David"/>
          <w:szCs w:val="24"/>
        </w:rPr>
      </w:pPr>
    </w:p>
    <w:p w:rsidR="00422445" w:rsidRPr="0095331A" w:rsidRDefault="00422445" w:rsidP="0096784E">
      <w:pPr>
        <w:numPr>
          <w:ilvl w:val="0"/>
          <w:numId w:val="27"/>
        </w:numPr>
        <w:spacing w:line="360" w:lineRule="auto"/>
        <w:ind w:right="0"/>
        <w:jc w:val="both"/>
        <w:rPr>
          <w:rFonts w:ascii="David" w:hAnsi="David"/>
          <w:b/>
          <w:bCs/>
          <w:szCs w:val="24"/>
          <w:u w:val="single"/>
          <w:rtl/>
        </w:rPr>
      </w:pPr>
      <w:r w:rsidRPr="0095331A">
        <w:rPr>
          <w:rFonts w:ascii="David" w:hAnsi="David"/>
          <w:b/>
          <w:bCs/>
          <w:szCs w:val="24"/>
          <w:u w:val="single"/>
          <w:rtl/>
        </w:rPr>
        <w:t>תקופת ההסכם</w:t>
      </w:r>
    </w:p>
    <w:p w:rsidR="00422445" w:rsidRPr="0095331A" w:rsidRDefault="00422445" w:rsidP="0096784E">
      <w:pPr>
        <w:numPr>
          <w:ilvl w:val="1"/>
          <w:numId w:val="27"/>
        </w:numPr>
        <w:spacing w:line="360" w:lineRule="auto"/>
        <w:ind w:right="0"/>
        <w:jc w:val="both"/>
        <w:rPr>
          <w:rFonts w:ascii="David" w:hAnsi="David"/>
          <w:szCs w:val="24"/>
          <w:u w:val="single"/>
        </w:rPr>
      </w:pPr>
      <w:r w:rsidRPr="0095331A">
        <w:rPr>
          <w:rFonts w:ascii="David" w:hAnsi="David" w:hint="eastAsia"/>
          <w:szCs w:val="24"/>
          <w:rtl/>
          <w:lang w:eastAsia="he-IL"/>
        </w:rPr>
        <w:t>ההתקשרות</w:t>
      </w:r>
      <w:r w:rsidRPr="0095331A">
        <w:rPr>
          <w:rFonts w:ascii="David" w:hAnsi="David"/>
          <w:szCs w:val="24"/>
          <w:rtl/>
          <w:lang w:eastAsia="he-IL"/>
        </w:rPr>
        <w:t xml:space="preserve"> תהיה לתקופה של </w:t>
      </w:r>
      <w:r>
        <w:rPr>
          <w:rFonts w:ascii="David" w:hAnsi="David" w:hint="cs"/>
          <w:szCs w:val="24"/>
          <w:rtl/>
          <w:lang w:eastAsia="he-IL"/>
        </w:rPr>
        <w:t>___</w:t>
      </w:r>
      <w:r w:rsidRPr="0095331A">
        <w:rPr>
          <w:rFonts w:ascii="David" w:hAnsi="David"/>
          <w:szCs w:val="24"/>
          <w:rtl/>
          <w:lang w:eastAsia="he-IL"/>
        </w:rPr>
        <w:t xml:space="preserve">, </w:t>
      </w:r>
      <w:r w:rsidRPr="0095331A">
        <w:rPr>
          <w:rFonts w:ascii="David" w:hAnsi="David"/>
          <w:szCs w:val="24"/>
          <w:rtl/>
        </w:rPr>
        <w:t xml:space="preserve">החל מיום </w:t>
      </w:r>
      <w:r w:rsidRPr="0095331A">
        <w:rPr>
          <w:rFonts w:ascii="David" w:hAnsi="David"/>
          <w:u w:val="single"/>
          <w:rtl/>
        </w:rPr>
        <w:tab/>
      </w:r>
      <w:r w:rsidRPr="0095331A">
        <w:rPr>
          <w:rFonts w:ascii="David" w:hAnsi="David"/>
          <w:u w:val="single"/>
          <w:rtl/>
        </w:rPr>
        <w:tab/>
      </w:r>
      <w:r w:rsidRPr="0095331A">
        <w:rPr>
          <w:rFonts w:ascii="David" w:hAnsi="David"/>
          <w:szCs w:val="24"/>
          <w:rtl/>
        </w:rPr>
        <w:t xml:space="preserve"> ועד ליום _</w:t>
      </w:r>
      <w:r w:rsidRPr="0095331A">
        <w:rPr>
          <w:rFonts w:ascii="David" w:hAnsi="David"/>
          <w:szCs w:val="24"/>
          <w:rtl/>
          <w:lang w:eastAsia="he-IL"/>
        </w:rPr>
        <w:t>______</w:t>
      </w:r>
      <w:r w:rsidRPr="0095331A">
        <w:rPr>
          <w:rFonts w:ascii="David" w:hAnsi="David"/>
          <w:szCs w:val="24"/>
          <w:rtl/>
        </w:rPr>
        <w:t xml:space="preserve"> (להלן: "</w:t>
      </w:r>
      <w:r w:rsidRPr="0095331A">
        <w:rPr>
          <w:rFonts w:ascii="David" w:hAnsi="David"/>
          <w:b/>
          <w:bCs/>
          <w:szCs w:val="24"/>
          <w:rtl/>
        </w:rPr>
        <w:t>תקופת ההסכם</w:t>
      </w:r>
      <w:r w:rsidRPr="0095331A">
        <w:rPr>
          <w:rFonts w:ascii="David" w:hAnsi="David"/>
          <w:szCs w:val="24"/>
          <w:rtl/>
        </w:rPr>
        <w:t>").</w:t>
      </w:r>
    </w:p>
    <w:p w:rsidR="00422445" w:rsidRDefault="00422445" w:rsidP="00E97D93">
      <w:pPr>
        <w:numPr>
          <w:ilvl w:val="1"/>
          <w:numId w:val="27"/>
        </w:numPr>
        <w:spacing w:line="360" w:lineRule="auto"/>
        <w:ind w:right="0"/>
        <w:jc w:val="both"/>
        <w:rPr>
          <w:rFonts w:asciiTheme="majorBidi" w:hAnsiTheme="majorBidi"/>
          <w:szCs w:val="24"/>
        </w:rPr>
      </w:pPr>
      <w:r w:rsidRPr="00314B9E">
        <w:rPr>
          <w:rFonts w:asciiTheme="majorBidi" w:hAnsiTheme="majorBidi"/>
          <w:szCs w:val="24"/>
          <w:rtl/>
        </w:rPr>
        <w:t xml:space="preserve">למשרד </w:t>
      </w:r>
      <w:r>
        <w:rPr>
          <w:rFonts w:asciiTheme="majorBidi" w:hAnsiTheme="majorBidi" w:hint="cs"/>
          <w:szCs w:val="24"/>
          <w:rtl/>
        </w:rPr>
        <w:t xml:space="preserve">בלבד </w:t>
      </w:r>
      <w:r w:rsidRPr="00314B9E">
        <w:rPr>
          <w:rFonts w:asciiTheme="majorBidi" w:hAnsiTheme="majorBidi"/>
          <w:szCs w:val="24"/>
          <w:rtl/>
        </w:rPr>
        <w:t xml:space="preserve">שמורה האופציה להאריך את תקופת ההסכם </w:t>
      </w:r>
      <w:r w:rsidRPr="00212128">
        <w:rPr>
          <w:rFonts w:asciiTheme="majorBidi" w:hAnsiTheme="majorBidi"/>
          <w:szCs w:val="24"/>
          <w:rtl/>
        </w:rPr>
        <w:t xml:space="preserve">לתקופות נוספות, ולהרחיב את ההיקף הכספי של ההסכם, באופן יחסי להארכה, ובלבד שסך תקופת ההסכם לא תעלה על </w:t>
      </w:r>
      <w:r w:rsidR="00E97D93">
        <w:rPr>
          <w:rFonts w:asciiTheme="majorBidi" w:hAnsiTheme="majorBidi" w:hint="cs"/>
          <w:szCs w:val="24"/>
          <w:rtl/>
        </w:rPr>
        <w:t xml:space="preserve"> 4 שנים לכל תקופת ההסכם.</w:t>
      </w:r>
      <w:r w:rsidRPr="00314B9E">
        <w:rPr>
          <w:rFonts w:asciiTheme="majorBidi" w:hAnsiTheme="majorBidi"/>
          <w:szCs w:val="24"/>
          <w:rtl/>
        </w:rPr>
        <w:t>זאת על פי הודעה מראש ובכתב של המשרד</w:t>
      </w:r>
      <w:r>
        <w:rPr>
          <w:rFonts w:asciiTheme="majorBidi" w:hAnsiTheme="majorBidi" w:hint="cs"/>
          <w:szCs w:val="24"/>
          <w:rtl/>
        </w:rPr>
        <w:t>, ללא צורך בהסכמה מפורשת של היועץ</w:t>
      </w:r>
      <w:r w:rsidR="00360D3C">
        <w:rPr>
          <w:rFonts w:asciiTheme="majorBidi" w:hAnsiTheme="majorBidi" w:hint="cs"/>
          <w:szCs w:val="24"/>
          <w:rtl/>
        </w:rPr>
        <w:t xml:space="preserve"> או הזוכה</w:t>
      </w:r>
      <w:r>
        <w:rPr>
          <w:rFonts w:asciiTheme="majorBidi" w:hAnsiTheme="majorBidi" w:hint="cs"/>
          <w:szCs w:val="24"/>
          <w:rtl/>
        </w:rPr>
        <w:t>.</w:t>
      </w:r>
    </w:p>
    <w:p w:rsidR="00422445" w:rsidRPr="0095331A" w:rsidRDefault="00422445" w:rsidP="0096784E">
      <w:pPr>
        <w:keepNext/>
        <w:numPr>
          <w:ilvl w:val="0"/>
          <w:numId w:val="27"/>
        </w:numPr>
        <w:spacing w:line="360" w:lineRule="auto"/>
        <w:ind w:right="0"/>
        <w:jc w:val="both"/>
        <w:rPr>
          <w:rFonts w:ascii="David" w:hAnsi="David"/>
          <w:b/>
          <w:bCs/>
          <w:szCs w:val="24"/>
          <w:u w:val="single"/>
        </w:rPr>
      </w:pPr>
      <w:r w:rsidRPr="0095331A">
        <w:rPr>
          <w:rFonts w:ascii="David" w:hAnsi="David"/>
          <w:b/>
          <w:bCs/>
          <w:szCs w:val="24"/>
          <w:u w:val="single"/>
          <w:rtl/>
        </w:rPr>
        <w:t xml:space="preserve">תנאים כלליים: </w:t>
      </w:r>
    </w:p>
    <w:p w:rsidR="00422445" w:rsidRDefault="00422445" w:rsidP="00D276EB">
      <w:pPr>
        <w:numPr>
          <w:ilvl w:val="1"/>
          <w:numId w:val="27"/>
        </w:numPr>
        <w:tabs>
          <w:tab w:val="clear" w:pos="1276"/>
        </w:tabs>
        <w:spacing w:line="360" w:lineRule="auto"/>
        <w:ind w:right="0"/>
        <w:jc w:val="both"/>
        <w:rPr>
          <w:rFonts w:ascii="David" w:hAnsi="David"/>
          <w:szCs w:val="24"/>
        </w:rPr>
      </w:pPr>
      <w:r w:rsidRPr="0095331A">
        <w:rPr>
          <w:rFonts w:ascii="David" w:hAnsi="David"/>
          <w:szCs w:val="24"/>
          <w:rtl/>
        </w:rPr>
        <w:t>ה</w:t>
      </w:r>
      <w:r w:rsidR="00D276EB">
        <w:rPr>
          <w:rFonts w:ascii="David" w:hAnsi="David" w:hint="cs"/>
          <w:szCs w:val="24"/>
          <w:rtl/>
        </w:rPr>
        <w:t xml:space="preserve">זוכה </w:t>
      </w:r>
      <w:r w:rsidRPr="0095331A">
        <w:rPr>
          <w:rFonts w:ascii="David" w:hAnsi="David"/>
          <w:szCs w:val="24"/>
          <w:rtl/>
        </w:rPr>
        <w:t xml:space="preserve">יספק עבור כל </w:t>
      </w:r>
      <w:r>
        <w:rPr>
          <w:rFonts w:ascii="David" w:hAnsi="David" w:hint="cs"/>
          <w:szCs w:val="24"/>
          <w:rtl/>
        </w:rPr>
        <w:t>נותן השירותים</w:t>
      </w:r>
      <w:r w:rsidRPr="0095331A">
        <w:rPr>
          <w:rFonts w:ascii="David" w:hAnsi="David"/>
          <w:szCs w:val="24"/>
          <w:rtl/>
        </w:rPr>
        <w:t xml:space="preserve"> מטעמו</w:t>
      </w:r>
      <w:r w:rsidR="00E5733D">
        <w:rPr>
          <w:rFonts w:ascii="David" w:hAnsi="David" w:hint="cs"/>
          <w:szCs w:val="24"/>
          <w:rtl/>
        </w:rPr>
        <w:t>, לרבות היועץ,</w:t>
      </w:r>
      <w:r w:rsidRPr="0095331A">
        <w:rPr>
          <w:rFonts w:ascii="David" w:hAnsi="David"/>
          <w:szCs w:val="24"/>
          <w:rtl/>
        </w:rPr>
        <w:t xml:space="preserve"> את כל שרותי המשרד וכל השירותים הנלווים הדרושים להם, לצורך מתן מלוא השירותים עבור המשרד.</w:t>
      </w:r>
    </w:p>
    <w:p w:rsidR="00422445" w:rsidRPr="008756DA" w:rsidRDefault="00422445" w:rsidP="0096784E">
      <w:pPr>
        <w:pStyle w:val="af1"/>
        <w:numPr>
          <w:ilvl w:val="1"/>
          <w:numId w:val="27"/>
        </w:numPr>
        <w:spacing w:line="360" w:lineRule="auto"/>
        <w:ind w:right="0"/>
        <w:jc w:val="both"/>
        <w:rPr>
          <w:rFonts w:asciiTheme="majorBidi" w:hAnsiTheme="majorBidi"/>
          <w:szCs w:val="24"/>
        </w:rPr>
      </w:pPr>
      <w:r w:rsidRPr="008756DA">
        <w:rPr>
          <w:rFonts w:asciiTheme="majorBidi" w:hAnsiTheme="majorBidi" w:hint="cs"/>
          <w:b/>
          <w:bCs/>
          <w:szCs w:val="24"/>
          <w:rtl/>
        </w:rPr>
        <w:lastRenderedPageBreak/>
        <w:t>מתן השירותים</w:t>
      </w:r>
      <w:r w:rsidRPr="008756DA">
        <w:rPr>
          <w:rFonts w:asciiTheme="majorBidi" w:hAnsiTheme="majorBidi" w:hint="cs"/>
          <w:szCs w:val="24"/>
          <w:rtl/>
        </w:rPr>
        <w:t xml:space="preserve"> - </w:t>
      </w:r>
      <w:r w:rsidRPr="008756DA">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rsidR="00422445" w:rsidRPr="008756DA" w:rsidRDefault="00422445" w:rsidP="0096784E">
      <w:pPr>
        <w:pStyle w:val="af1"/>
        <w:numPr>
          <w:ilvl w:val="2"/>
          <w:numId w:val="27"/>
        </w:numPr>
        <w:spacing w:line="360" w:lineRule="auto"/>
        <w:ind w:right="0"/>
        <w:jc w:val="both"/>
        <w:rPr>
          <w:rFonts w:asciiTheme="majorBidi" w:hAnsiTheme="majorBidi"/>
          <w:szCs w:val="24"/>
        </w:rPr>
      </w:pPr>
      <w:r w:rsidRPr="008756DA">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rsidR="00422445" w:rsidRDefault="00422445" w:rsidP="0096784E">
      <w:pPr>
        <w:pStyle w:val="af1"/>
        <w:numPr>
          <w:ilvl w:val="2"/>
          <w:numId w:val="27"/>
        </w:numPr>
        <w:spacing w:line="360" w:lineRule="auto"/>
        <w:ind w:right="0"/>
        <w:jc w:val="both"/>
        <w:rPr>
          <w:rFonts w:asciiTheme="majorBidi" w:hAnsiTheme="majorBidi"/>
          <w:szCs w:val="24"/>
        </w:rPr>
      </w:pPr>
      <w:r w:rsidRPr="008756DA">
        <w:rPr>
          <w:rFonts w:asciiTheme="majorBidi" w:hAnsiTheme="majorBidi"/>
          <w:szCs w:val="24"/>
          <w:rtl/>
        </w:rPr>
        <w:t xml:space="preserve">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w:t>
      </w:r>
      <w:r>
        <w:rPr>
          <w:rFonts w:asciiTheme="majorBidi" w:hAnsiTheme="majorBidi" w:hint="cs"/>
          <w:szCs w:val="24"/>
          <w:rtl/>
        </w:rPr>
        <w:t>3</w:t>
      </w:r>
      <w:r w:rsidRPr="008756DA">
        <w:rPr>
          <w:rFonts w:asciiTheme="majorBidi" w:hAnsiTheme="majorBidi"/>
          <w:szCs w:val="24"/>
          <w:rtl/>
        </w:rPr>
        <w:t>0 ימים מראש, אלא אם אישר הממונה החלפה מסוימת במועד שונה.</w:t>
      </w:r>
    </w:p>
    <w:p w:rsidR="00422445" w:rsidRPr="008756DA" w:rsidRDefault="00422445" w:rsidP="0096784E">
      <w:pPr>
        <w:pStyle w:val="af1"/>
        <w:numPr>
          <w:ilvl w:val="2"/>
          <w:numId w:val="27"/>
        </w:numPr>
        <w:spacing w:line="360" w:lineRule="auto"/>
        <w:ind w:right="0"/>
        <w:jc w:val="both"/>
        <w:rPr>
          <w:rFonts w:asciiTheme="majorBidi" w:hAnsiTheme="majorBidi"/>
          <w:szCs w:val="24"/>
        </w:rPr>
      </w:pPr>
      <w:r w:rsidRPr="008756DA">
        <w:rPr>
          <w:rFonts w:asciiTheme="majorBidi" w:hAnsiTheme="majorBidi"/>
          <w:szCs w:val="24"/>
          <w:rtl/>
        </w:rPr>
        <w:t>הממונה יהיה רשאי לדרוש את החלפתו של מי מנותני השירותים</w:t>
      </w:r>
      <w:r w:rsidR="00E5733D">
        <w:rPr>
          <w:rFonts w:asciiTheme="majorBidi" w:hAnsiTheme="majorBidi" w:hint="cs"/>
          <w:szCs w:val="24"/>
          <w:rtl/>
        </w:rPr>
        <w:t>, לרבות היועץ,</w:t>
      </w:r>
      <w:r w:rsidRPr="008756DA">
        <w:rPr>
          <w:rFonts w:asciiTheme="majorBidi" w:hAnsiTheme="majorBidi"/>
          <w:szCs w:val="24"/>
          <w:rtl/>
        </w:rPr>
        <w:t xml:space="preserve"> ועל הזוכה יהיה להחליפו, בתוך </w:t>
      </w:r>
      <w:r>
        <w:rPr>
          <w:rFonts w:asciiTheme="majorBidi" w:hAnsiTheme="majorBidi" w:hint="cs"/>
          <w:szCs w:val="24"/>
          <w:rtl/>
        </w:rPr>
        <w:t>3</w:t>
      </w:r>
      <w:r w:rsidRPr="008756DA">
        <w:rPr>
          <w:rFonts w:asciiTheme="majorBidi" w:hAnsiTheme="majorBidi"/>
          <w:szCs w:val="24"/>
          <w:rtl/>
        </w:rPr>
        <w:t>0 ימים מיום דרישת הממונה, בנותן שירותים אחר בעל ידע וניסיון דומים או עדיפים לו אשר יאושר מראש בידי המשרד.</w:t>
      </w:r>
    </w:p>
    <w:p w:rsidR="00422445" w:rsidRPr="008756DA" w:rsidRDefault="00422445" w:rsidP="0096784E">
      <w:pPr>
        <w:pStyle w:val="af1"/>
        <w:numPr>
          <w:ilvl w:val="2"/>
          <w:numId w:val="27"/>
        </w:numPr>
        <w:spacing w:line="360" w:lineRule="auto"/>
        <w:ind w:right="0"/>
        <w:jc w:val="both"/>
        <w:rPr>
          <w:rFonts w:asciiTheme="majorBidi" w:hAnsiTheme="majorBidi"/>
          <w:szCs w:val="24"/>
        </w:rPr>
      </w:pPr>
      <w:r w:rsidRPr="008756DA">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rsidR="00422445" w:rsidRPr="00212128" w:rsidRDefault="00E5733D" w:rsidP="00E5733D">
      <w:pPr>
        <w:numPr>
          <w:ilvl w:val="1"/>
          <w:numId w:val="27"/>
        </w:numPr>
        <w:spacing w:line="360" w:lineRule="auto"/>
        <w:ind w:right="0"/>
        <w:jc w:val="both"/>
        <w:rPr>
          <w:rFonts w:asciiTheme="majorBidi" w:hAnsiTheme="majorBidi"/>
          <w:szCs w:val="24"/>
        </w:rPr>
      </w:pPr>
      <w:r>
        <w:rPr>
          <w:rFonts w:asciiTheme="majorBidi" w:hAnsiTheme="majorBidi" w:hint="cs"/>
          <w:szCs w:val="24"/>
          <w:rtl/>
        </w:rPr>
        <w:t>ממ</w:t>
      </w:r>
      <w:r w:rsidR="009E101A">
        <w:rPr>
          <w:rFonts w:asciiTheme="majorBidi" w:hAnsiTheme="majorBidi" w:hint="cs"/>
          <w:szCs w:val="24"/>
          <w:rtl/>
        </w:rPr>
        <w:t>וצ</w:t>
      </w:r>
      <w:r>
        <w:rPr>
          <w:rFonts w:asciiTheme="majorBidi" w:hAnsiTheme="majorBidi" w:hint="cs"/>
          <w:szCs w:val="24"/>
          <w:rtl/>
        </w:rPr>
        <w:t>ע</w:t>
      </w:r>
      <w:r w:rsidRPr="00212128">
        <w:rPr>
          <w:rFonts w:asciiTheme="majorBidi" w:hAnsiTheme="majorBidi"/>
          <w:szCs w:val="24"/>
          <w:rtl/>
        </w:rPr>
        <w:t xml:space="preserve"> </w:t>
      </w:r>
      <w:r w:rsidR="00422445" w:rsidRPr="00212128">
        <w:rPr>
          <w:rFonts w:asciiTheme="majorBidi" w:hAnsiTheme="majorBidi"/>
          <w:szCs w:val="24"/>
          <w:rtl/>
        </w:rPr>
        <w:t>שעות העבודה החודשיות של</w:t>
      </w:r>
      <w:r w:rsidR="00E97D93">
        <w:rPr>
          <w:rFonts w:asciiTheme="majorBidi" w:hAnsiTheme="majorBidi" w:hint="cs"/>
          <w:szCs w:val="24"/>
          <w:rtl/>
        </w:rPr>
        <w:t>היועץ</w:t>
      </w:r>
      <w:r w:rsidR="00422445" w:rsidRPr="00212128">
        <w:rPr>
          <w:rFonts w:asciiTheme="majorBidi" w:hAnsiTheme="majorBidi"/>
          <w:szCs w:val="24"/>
          <w:rtl/>
        </w:rPr>
        <w:t>, לא יעלה על</w:t>
      </w:r>
      <w:r w:rsidR="00D13887">
        <w:rPr>
          <w:rFonts w:asciiTheme="majorBidi" w:hAnsiTheme="majorBidi" w:hint="cs"/>
          <w:szCs w:val="24"/>
          <w:rtl/>
        </w:rPr>
        <w:t xml:space="preserve"> </w:t>
      </w:r>
      <w:r w:rsidR="00422445" w:rsidRPr="00212128">
        <w:rPr>
          <w:rFonts w:asciiTheme="majorBidi" w:hAnsiTheme="majorBidi"/>
          <w:szCs w:val="24"/>
          <w:rtl/>
        </w:rPr>
        <w:t>1</w:t>
      </w:r>
      <w:r w:rsidR="00422445">
        <w:rPr>
          <w:rFonts w:asciiTheme="majorBidi" w:hAnsiTheme="majorBidi" w:hint="cs"/>
          <w:szCs w:val="24"/>
          <w:rtl/>
        </w:rPr>
        <w:t>2</w:t>
      </w:r>
      <w:r w:rsidR="00422445" w:rsidRPr="00212128">
        <w:rPr>
          <w:rFonts w:asciiTheme="majorBidi" w:hAnsiTheme="majorBidi"/>
          <w:szCs w:val="24"/>
          <w:rtl/>
        </w:rPr>
        <w:t xml:space="preserve">0 שעות. </w:t>
      </w:r>
    </w:p>
    <w:p w:rsidR="00422445" w:rsidRPr="00314B9E" w:rsidRDefault="00422445" w:rsidP="00D276EB">
      <w:pPr>
        <w:spacing w:line="360" w:lineRule="auto"/>
        <w:ind w:left="1276"/>
        <w:jc w:val="both"/>
        <w:rPr>
          <w:rFonts w:asciiTheme="majorBidi" w:hAnsiTheme="majorBidi"/>
          <w:b/>
          <w:bCs/>
          <w:szCs w:val="24"/>
          <w:rtl/>
        </w:rPr>
      </w:pPr>
      <w:r w:rsidRPr="00314B9E">
        <w:rPr>
          <w:rFonts w:asciiTheme="majorBidi" w:hAnsiTheme="majorBidi"/>
          <w:szCs w:val="24"/>
          <w:rtl/>
        </w:rPr>
        <w:t xml:space="preserve">אין באמור משום התחייבות המשרד להעסקת </w:t>
      </w:r>
      <w:r w:rsidR="00D276EB">
        <w:rPr>
          <w:rFonts w:asciiTheme="majorBidi" w:hAnsiTheme="majorBidi" w:hint="cs"/>
          <w:szCs w:val="24"/>
          <w:rtl/>
        </w:rPr>
        <w:t>היועץ או חברי צוות נוספים, ככל שיורחב ההסכם,</w:t>
      </w:r>
      <w:r w:rsidRPr="00314B9E">
        <w:rPr>
          <w:rFonts w:asciiTheme="majorBidi" w:hAnsiTheme="majorBidi"/>
          <w:szCs w:val="24"/>
          <w:rtl/>
        </w:rPr>
        <w:t xml:space="preserve"> בהיקף שעות עבודה מינימאלי כלשהו</w:t>
      </w:r>
      <w:r>
        <w:rPr>
          <w:rFonts w:asciiTheme="majorBidi" w:hAnsiTheme="majorBidi" w:hint="cs"/>
          <w:szCs w:val="24"/>
          <w:rtl/>
        </w:rPr>
        <w:t>.</w:t>
      </w:r>
    </w:p>
    <w:p w:rsidR="00422445" w:rsidRPr="00EC07D6" w:rsidRDefault="00422445" w:rsidP="00D276EB">
      <w:pPr>
        <w:numPr>
          <w:ilvl w:val="1"/>
          <w:numId w:val="27"/>
        </w:numPr>
        <w:spacing w:line="360" w:lineRule="auto"/>
        <w:ind w:right="0"/>
        <w:jc w:val="both"/>
        <w:rPr>
          <w:rFonts w:asciiTheme="majorBidi" w:hAnsiTheme="majorBidi"/>
          <w:szCs w:val="24"/>
        </w:rPr>
      </w:pPr>
      <w:r w:rsidRPr="00314B9E">
        <w:rPr>
          <w:rFonts w:asciiTheme="majorBidi" w:hAnsiTheme="majorBidi"/>
          <w:szCs w:val="24"/>
          <w:rtl/>
        </w:rPr>
        <w:t>יובהר, כי המשרד יהא רשאי להגדיר את מכסת שעות העבודה הנדרשות עבור כל משימה נוספת שיקבע על פי שיקול דעתו</w:t>
      </w:r>
      <w:r w:rsidR="00D276EB">
        <w:rPr>
          <w:rFonts w:asciiTheme="majorBidi" w:hAnsiTheme="majorBidi" w:hint="cs"/>
          <w:szCs w:val="24"/>
          <w:rtl/>
        </w:rPr>
        <w:t xml:space="preserve"> ובלבד שלא תהיה חריגה מסך השעות החודשי/השנתי, כפי שהוגדר לעיל</w:t>
      </w:r>
      <w:r w:rsidRPr="00314B9E">
        <w:rPr>
          <w:rFonts w:asciiTheme="majorBidi" w:hAnsiTheme="majorBidi"/>
          <w:szCs w:val="24"/>
          <w:rtl/>
        </w:rPr>
        <w:t xml:space="preserve">. על </w:t>
      </w:r>
      <w:r w:rsidR="00D276EB" w:rsidRPr="00314B9E">
        <w:rPr>
          <w:rFonts w:asciiTheme="majorBidi" w:hAnsiTheme="majorBidi"/>
          <w:szCs w:val="24"/>
          <w:rtl/>
        </w:rPr>
        <w:t>ה</w:t>
      </w:r>
      <w:r w:rsidR="00D276EB">
        <w:rPr>
          <w:rFonts w:asciiTheme="majorBidi" w:hAnsiTheme="majorBidi" w:hint="cs"/>
          <w:szCs w:val="24"/>
          <w:rtl/>
        </w:rPr>
        <w:t>יועץ</w:t>
      </w:r>
      <w:r w:rsidR="00D276EB" w:rsidRPr="00314B9E">
        <w:rPr>
          <w:rFonts w:asciiTheme="majorBidi" w:hAnsiTheme="majorBidi"/>
          <w:szCs w:val="24"/>
          <w:rtl/>
        </w:rPr>
        <w:t xml:space="preserve"> </w:t>
      </w:r>
      <w:r w:rsidRPr="00314B9E">
        <w:rPr>
          <w:rFonts w:asciiTheme="majorBidi" w:hAnsiTheme="majorBidi"/>
          <w:szCs w:val="24"/>
          <w:rtl/>
        </w:rPr>
        <w:t xml:space="preserve">לעמוד במכסת שעות זו ולהגיש את העבודה לשביעות רצונו של המשרד, בהתאם לתנאי ההסכם. </w:t>
      </w:r>
    </w:p>
    <w:p w:rsidR="00422445" w:rsidRPr="0095331A" w:rsidRDefault="00422445" w:rsidP="00D13887">
      <w:pPr>
        <w:numPr>
          <w:ilvl w:val="1"/>
          <w:numId w:val="27"/>
        </w:numPr>
        <w:tabs>
          <w:tab w:val="clear" w:pos="1276"/>
        </w:tabs>
        <w:spacing w:line="360" w:lineRule="auto"/>
        <w:ind w:right="0"/>
        <w:jc w:val="both"/>
        <w:rPr>
          <w:rFonts w:ascii="David" w:hAnsi="David"/>
          <w:szCs w:val="24"/>
        </w:rPr>
      </w:pPr>
      <w:r w:rsidRPr="0095331A">
        <w:rPr>
          <w:rFonts w:ascii="David" w:hAnsi="David" w:hint="eastAsia"/>
          <w:szCs w:val="24"/>
          <w:u w:val="single"/>
          <w:rtl/>
        </w:rPr>
        <w:t>בנוסף</w:t>
      </w:r>
      <w:r w:rsidRPr="0095331A">
        <w:rPr>
          <w:rFonts w:ascii="David" w:hAnsi="David"/>
          <w:szCs w:val="24"/>
          <w:rtl/>
        </w:rPr>
        <w:t xml:space="preserve"> </w:t>
      </w:r>
      <w:r>
        <w:rPr>
          <w:rFonts w:ascii="David" w:hAnsi="David" w:hint="cs"/>
          <w:szCs w:val="24"/>
          <w:rtl/>
        </w:rPr>
        <w:t>לנותן השירותים</w:t>
      </w:r>
      <w:r w:rsidRPr="0095331A">
        <w:rPr>
          <w:rFonts w:ascii="David" w:hAnsi="David"/>
          <w:szCs w:val="24"/>
          <w:rtl/>
        </w:rPr>
        <w:t xml:space="preserve"> לעיל, </w:t>
      </w:r>
      <w:r w:rsidR="00D13887" w:rsidRPr="0095331A">
        <w:rPr>
          <w:rFonts w:ascii="David" w:hAnsi="David"/>
          <w:szCs w:val="24"/>
          <w:rtl/>
        </w:rPr>
        <w:t>ה</w:t>
      </w:r>
      <w:r w:rsidR="00D13887">
        <w:rPr>
          <w:rFonts w:ascii="David" w:hAnsi="David" w:hint="cs"/>
          <w:szCs w:val="24"/>
          <w:rtl/>
        </w:rPr>
        <w:t>זוכה</w:t>
      </w:r>
      <w:r w:rsidR="00D13887" w:rsidRPr="0095331A">
        <w:rPr>
          <w:rFonts w:ascii="David" w:hAnsi="David"/>
          <w:szCs w:val="24"/>
          <w:rtl/>
        </w:rPr>
        <w:t xml:space="preserve"> </w:t>
      </w:r>
      <w:r w:rsidRPr="0095331A">
        <w:rPr>
          <w:rFonts w:ascii="David" w:hAnsi="David"/>
          <w:szCs w:val="24"/>
          <w:rtl/>
        </w:rPr>
        <w:t>יעמיד איש קשר מטעמו לטיפול בנושאים מנהלתיים כגון התחשבוניות, טיפולי משמעת ככל שיעלו, חילופי כוח אדם וכיוצ"ב.</w:t>
      </w:r>
    </w:p>
    <w:p w:rsidR="00422445" w:rsidRDefault="00422445" w:rsidP="002313E6">
      <w:pPr>
        <w:numPr>
          <w:ilvl w:val="1"/>
          <w:numId w:val="27"/>
        </w:numPr>
        <w:tabs>
          <w:tab w:val="clear" w:pos="1276"/>
        </w:tabs>
        <w:spacing w:line="360" w:lineRule="auto"/>
        <w:ind w:right="0"/>
        <w:jc w:val="both"/>
        <w:rPr>
          <w:rFonts w:ascii="David" w:hAnsi="David"/>
          <w:szCs w:val="24"/>
        </w:rPr>
      </w:pPr>
      <w:r w:rsidRPr="0095331A">
        <w:rPr>
          <w:rFonts w:ascii="David" w:hAnsi="David" w:hint="eastAsia"/>
          <w:b/>
          <w:bCs/>
          <w:szCs w:val="24"/>
          <w:rtl/>
          <w:lang w:eastAsia="he-IL"/>
        </w:rPr>
        <w:t>חוסר</w:t>
      </w:r>
      <w:r w:rsidRPr="0095331A">
        <w:rPr>
          <w:rFonts w:ascii="David" w:hAnsi="David"/>
          <w:b/>
          <w:bCs/>
          <w:szCs w:val="24"/>
          <w:rtl/>
          <w:lang w:eastAsia="he-IL"/>
        </w:rPr>
        <w:t xml:space="preserve"> </w:t>
      </w:r>
      <w:r w:rsidRPr="0095331A">
        <w:rPr>
          <w:rFonts w:ascii="David" w:hAnsi="David" w:hint="eastAsia"/>
          <w:b/>
          <w:bCs/>
          <w:szCs w:val="24"/>
          <w:rtl/>
          <w:lang w:eastAsia="he-IL"/>
        </w:rPr>
        <w:t>בזמינות</w:t>
      </w:r>
      <w:r w:rsidRPr="0095331A">
        <w:rPr>
          <w:rFonts w:ascii="David" w:hAnsi="David"/>
          <w:b/>
          <w:bCs/>
          <w:szCs w:val="24"/>
          <w:rtl/>
          <w:lang w:eastAsia="he-IL"/>
        </w:rPr>
        <w:t xml:space="preserve"> </w:t>
      </w:r>
      <w:r>
        <w:rPr>
          <w:rFonts w:ascii="David" w:hAnsi="David" w:hint="cs"/>
          <w:b/>
          <w:bCs/>
          <w:szCs w:val="24"/>
          <w:rtl/>
          <w:lang w:eastAsia="he-IL"/>
        </w:rPr>
        <w:t>נותן השירותים</w:t>
      </w:r>
      <w:r w:rsidRPr="0095331A">
        <w:rPr>
          <w:rFonts w:ascii="David" w:hAnsi="David"/>
          <w:b/>
          <w:bCs/>
          <w:szCs w:val="24"/>
          <w:rtl/>
          <w:lang w:eastAsia="he-IL"/>
        </w:rPr>
        <w:t xml:space="preserve"> </w:t>
      </w:r>
      <w:r w:rsidRPr="0095331A">
        <w:rPr>
          <w:rFonts w:ascii="David" w:hAnsi="David" w:hint="eastAsia"/>
          <w:b/>
          <w:bCs/>
          <w:szCs w:val="24"/>
          <w:rtl/>
          <w:lang w:eastAsia="he-IL"/>
        </w:rPr>
        <w:t>עקב</w:t>
      </w:r>
      <w:r w:rsidRPr="0095331A">
        <w:rPr>
          <w:rFonts w:ascii="David" w:hAnsi="David"/>
          <w:b/>
          <w:bCs/>
          <w:szCs w:val="24"/>
          <w:rtl/>
          <w:lang w:eastAsia="he-IL"/>
        </w:rPr>
        <w:t xml:space="preserve"> </w:t>
      </w:r>
      <w:r w:rsidRPr="0095331A">
        <w:rPr>
          <w:rFonts w:ascii="David" w:hAnsi="David" w:hint="eastAsia"/>
          <w:b/>
          <w:bCs/>
          <w:szCs w:val="24"/>
          <w:rtl/>
          <w:lang w:eastAsia="he-IL"/>
        </w:rPr>
        <w:t>שימוש</w:t>
      </w:r>
      <w:r w:rsidRPr="0095331A">
        <w:rPr>
          <w:rFonts w:ascii="David" w:hAnsi="David"/>
          <w:b/>
          <w:bCs/>
          <w:szCs w:val="24"/>
          <w:rtl/>
          <w:lang w:eastAsia="he-IL"/>
        </w:rPr>
        <w:t xml:space="preserve"> </w:t>
      </w:r>
      <w:r w:rsidRPr="0095331A">
        <w:rPr>
          <w:rFonts w:ascii="David" w:hAnsi="David" w:hint="eastAsia"/>
          <w:b/>
          <w:bCs/>
          <w:szCs w:val="24"/>
          <w:rtl/>
          <w:lang w:eastAsia="he-IL"/>
        </w:rPr>
        <w:t>בשירותי</w:t>
      </w:r>
      <w:r w:rsidRPr="0095331A">
        <w:rPr>
          <w:rFonts w:ascii="David" w:hAnsi="David"/>
          <w:b/>
          <w:bCs/>
          <w:szCs w:val="24"/>
          <w:rtl/>
          <w:lang w:eastAsia="he-IL"/>
        </w:rPr>
        <w:t xml:space="preserve"> </w:t>
      </w:r>
      <w:r w:rsidRPr="0095331A">
        <w:rPr>
          <w:rFonts w:ascii="David" w:hAnsi="David" w:hint="eastAsia"/>
          <w:b/>
          <w:bCs/>
          <w:szCs w:val="24"/>
          <w:rtl/>
          <w:lang w:eastAsia="he-IL"/>
        </w:rPr>
        <w:t>הייעוץ</w:t>
      </w:r>
      <w:r w:rsidRPr="0095331A">
        <w:rPr>
          <w:rFonts w:ascii="David" w:hAnsi="David"/>
          <w:b/>
          <w:bCs/>
          <w:szCs w:val="24"/>
          <w:rtl/>
          <w:lang w:eastAsia="he-IL"/>
        </w:rPr>
        <w:t xml:space="preserve"> </w:t>
      </w:r>
      <w:r w:rsidRPr="0095331A">
        <w:rPr>
          <w:rFonts w:ascii="David" w:hAnsi="David" w:hint="eastAsia"/>
          <w:b/>
          <w:bCs/>
          <w:szCs w:val="24"/>
          <w:rtl/>
          <w:lang w:eastAsia="he-IL"/>
        </w:rPr>
        <w:t>שלו</w:t>
      </w:r>
      <w:r w:rsidRPr="0095331A">
        <w:rPr>
          <w:rFonts w:ascii="David" w:hAnsi="David"/>
          <w:b/>
          <w:bCs/>
          <w:szCs w:val="24"/>
          <w:rtl/>
          <w:lang w:eastAsia="he-IL"/>
        </w:rPr>
        <w:t xml:space="preserve"> </w:t>
      </w:r>
      <w:r w:rsidRPr="0095331A">
        <w:rPr>
          <w:rFonts w:ascii="David" w:hAnsi="David" w:hint="eastAsia"/>
          <w:b/>
          <w:bCs/>
          <w:szCs w:val="24"/>
          <w:rtl/>
          <w:lang w:eastAsia="he-IL"/>
        </w:rPr>
        <w:t>לטובת</w:t>
      </w:r>
      <w:r w:rsidRPr="0095331A">
        <w:rPr>
          <w:rFonts w:ascii="David" w:hAnsi="David"/>
          <w:b/>
          <w:bCs/>
          <w:szCs w:val="24"/>
          <w:rtl/>
          <w:lang w:eastAsia="he-IL"/>
        </w:rPr>
        <w:t xml:space="preserve"> </w:t>
      </w:r>
      <w:r w:rsidRPr="0095331A">
        <w:rPr>
          <w:rFonts w:ascii="David" w:hAnsi="David" w:hint="eastAsia"/>
          <w:b/>
          <w:bCs/>
          <w:szCs w:val="24"/>
          <w:rtl/>
          <w:lang w:eastAsia="he-IL"/>
        </w:rPr>
        <w:t>מטרות</w:t>
      </w:r>
      <w:r w:rsidRPr="0095331A">
        <w:rPr>
          <w:rFonts w:ascii="David" w:hAnsi="David"/>
          <w:b/>
          <w:bCs/>
          <w:szCs w:val="24"/>
          <w:rtl/>
          <w:lang w:eastAsia="he-IL"/>
        </w:rPr>
        <w:t xml:space="preserve"> </w:t>
      </w:r>
      <w:r w:rsidRPr="0095331A">
        <w:rPr>
          <w:rFonts w:ascii="David" w:hAnsi="David" w:hint="eastAsia"/>
          <w:b/>
          <w:bCs/>
          <w:szCs w:val="24"/>
          <w:rtl/>
          <w:lang w:eastAsia="he-IL"/>
        </w:rPr>
        <w:t>אחרות</w:t>
      </w:r>
      <w:r w:rsidRPr="0095331A">
        <w:rPr>
          <w:rFonts w:ascii="David" w:hAnsi="David"/>
          <w:b/>
          <w:bCs/>
          <w:szCs w:val="24"/>
          <w:rtl/>
          <w:lang w:eastAsia="he-IL"/>
        </w:rPr>
        <w:t xml:space="preserve"> (כולל </w:t>
      </w:r>
      <w:r w:rsidRPr="0095331A">
        <w:rPr>
          <w:rFonts w:ascii="David" w:hAnsi="David" w:hint="eastAsia"/>
          <w:b/>
          <w:bCs/>
          <w:szCs w:val="24"/>
          <w:rtl/>
          <w:lang w:eastAsia="he-IL"/>
        </w:rPr>
        <w:t>פיתוח</w:t>
      </w:r>
      <w:r w:rsidRPr="0095331A">
        <w:rPr>
          <w:rFonts w:ascii="David" w:hAnsi="David"/>
          <w:b/>
          <w:bCs/>
          <w:szCs w:val="24"/>
          <w:rtl/>
          <w:lang w:eastAsia="he-IL"/>
        </w:rPr>
        <w:t xml:space="preserve"> </w:t>
      </w:r>
      <w:r w:rsidRPr="0095331A">
        <w:rPr>
          <w:rFonts w:ascii="David" w:hAnsi="David" w:hint="eastAsia"/>
          <w:b/>
          <w:bCs/>
          <w:szCs w:val="24"/>
          <w:rtl/>
          <w:lang w:eastAsia="he-IL"/>
        </w:rPr>
        <w:t>עסקי</w:t>
      </w:r>
      <w:r w:rsidRPr="0095331A">
        <w:rPr>
          <w:rFonts w:ascii="David" w:hAnsi="David"/>
          <w:b/>
          <w:bCs/>
          <w:szCs w:val="24"/>
          <w:rtl/>
          <w:lang w:eastAsia="he-IL"/>
        </w:rPr>
        <w:t xml:space="preserve">) </w:t>
      </w:r>
      <w:r w:rsidRPr="0095331A">
        <w:rPr>
          <w:rFonts w:ascii="David" w:hAnsi="David" w:hint="eastAsia"/>
          <w:b/>
          <w:bCs/>
          <w:szCs w:val="24"/>
          <w:rtl/>
          <w:lang w:eastAsia="he-IL"/>
        </w:rPr>
        <w:t>על</w:t>
      </w:r>
      <w:r w:rsidRPr="0095331A">
        <w:rPr>
          <w:rFonts w:ascii="David" w:hAnsi="David"/>
          <w:b/>
          <w:bCs/>
          <w:szCs w:val="24"/>
          <w:rtl/>
          <w:lang w:eastAsia="he-IL"/>
        </w:rPr>
        <w:t xml:space="preserve"> </w:t>
      </w:r>
      <w:r w:rsidRPr="0095331A">
        <w:rPr>
          <w:rFonts w:ascii="David" w:hAnsi="David" w:hint="eastAsia"/>
          <w:b/>
          <w:bCs/>
          <w:szCs w:val="24"/>
          <w:rtl/>
          <w:lang w:eastAsia="he-IL"/>
        </w:rPr>
        <w:t>חשבון</w:t>
      </w:r>
      <w:r w:rsidRPr="0095331A">
        <w:rPr>
          <w:rFonts w:ascii="David" w:hAnsi="David"/>
          <w:b/>
          <w:bCs/>
          <w:szCs w:val="24"/>
          <w:rtl/>
          <w:lang w:eastAsia="he-IL"/>
        </w:rPr>
        <w:t xml:space="preserve"> </w:t>
      </w:r>
      <w:r w:rsidRPr="0095331A">
        <w:rPr>
          <w:rFonts w:ascii="David" w:hAnsi="David" w:hint="eastAsia"/>
          <w:b/>
          <w:bCs/>
          <w:szCs w:val="24"/>
          <w:rtl/>
          <w:lang w:eastAsia="he-IL"/>
        </w:rPr>
        <w:t>הזמינות</w:t>
      </w:r>
      <w:r w:rsidRPr="0095331A">
        <w:rPr>
          <w:rFonts w:ascii="David" w:hAnsi="David"/>
          <w:b/>
          <w:bCs/>
          <w:szCs w:val="24"/>
          <w:rtl/>
          <w:lang w:eastAsia="he-IL"/>
        </w:rPr>
        <w:t xml:space="preserve"> </w:t>
      </w:r>
      <w:r w:rsidRPr="0095331A">
        <w:rPr>
          <w:rFonts w:ascii="David" w:hAnsi="David" w:hint="eastAsia"/>
          <w:b/>
          <w:bCs/>
          <w:szCs w:val="24"/>
          <w:rtl/>
          <w:lang w:eastAsia="he-IL"/>
        </w:rPr>
        <w:t>למשרד</w:t>
      </w:r>
      <w:r w:rsidRPr="0095331A">
        <w:rPr>
          <w:rFonts w:ascii="David" w:hAnsi="David"/>
          <w:b/>
          <w:bCs/>
          <w:szCs w:val="24"/>
          <w:rtl/>
          <w:lang w:eastAsia="he-IL"/>
        </w:rPr>
        <w:t xml:space="preserve">, </w:t>
      </w:r>
      <w:r w:rsidRPr="0095331A">
        <w:rPr>
          <w:rFonts w:ascii="David" w:hAnsi="David" w:hint="eastAsia"/>
          <w:b/>
          <w:bCs/>
          <w:szCs w:val="24"/>
          <w:rtl/>
          <w:lang w:eastAsia="he-IL"/>
        </w:rPr>
        <w:t>יכול</w:t>
      </w:r>
      <w:r w:rsidRPr="0095331A">
        <w:rPr>
          <w:rFonts w:ascii="David" w:hAnsi="David"/>
          <w:b/>
          <w:bCs/>
          <w:szCs w:val="24"/>
          <w:rtl/>
          <w:lang w:eastAsia="he-IL"/>
        </w:rPr>
        <w:t xml:space="preserve"> </w:t>
      </w:r>
      <w:r w:rsidRPr="0095331A">
        <w:rPr>
          <w:rFonts w:ascii="David" w:hAnsi="David" w:hint="eastAsia"/>
          <w:b/>
          <w:bCs/>
          <w:szCs w:val="24"/>
          <w:rtl/>
          <w:lang w:eastAsia="he-IL"/>
        </w:rPr>
        <w:t>וייחשב</w:t>
      </w:r>
      <w:r w:rsidRPr="0095331A">
        <w:rPr>
          <w:rFonts w:ascii="David" w:hAnsi="David"/>
          <w:b/>
          <w:bCs/>
          <w:szCs w:val="24"/>
          <w:rtl/>
          <w:lang w:eastAsia="he-IL"/>
        </w:rPr>
        <w:t xml:space="preserve"> </w:t>
      </w:r>
      <w:r w:rsidRPr="0095331A">
        <w:rPr>
          <w:rFonts w:ascii="David" w:hAnsi="David" w:hint="eastAsia"/>
          <w:b/>
          <w:bCs/>
          <w:szCs w:val="24"/>
          <w:rtl/>
          <w:lang w:eastAsia="he-IL"/>
        </w:rPr>
        <w:t>הפרה</w:t>
      </w:r>
      <w:r w:rsidRPr="0095331A">
        <w:rPr>
          <w:rFonts w:ascii="David" w:hAnsi="David"/>
          <w:b/>
          <w:bCs/>
          <w:szCs w:val="24"/>
          <w:rtl/>
          <w:lang w:eastAsia="he-IL"/>
        </w:rPr>
        <w:t xml:space="preserve"> </w:t>
      </w:r>
      <w:r w:rsidRPr="0095331A">
        <w:rPr>
          <w:rFonts w:ascii="David" w:hAnsi="David" w:hint="eastAsia"/>
          <w:b/>
          <w:bCs/>
          <w:szCs w:val="24"/>
          <w:rtl/>
          <w:lang w:eastAsia="he-IL"/>
        </w:rPr>
        <w:t>של</w:t>
      </w:r>
      <w:r w:rsidRPr="0095331A">
        <w:rPr>
          <w:rFonts w:ascii="David" w:hAnsi="David"/>
          <w:b/>
          <w:bCs/>
          <w:szCs w:val="24"/>
          <w:rtl/>
          <w:lang w:eastAsia="he-IL"/>
        </w:rPr>
        <w:t xml:space="preserve"> </w:t>
      </w:r>
      <w:r w:rsidRPr="0095331A">
        <w:rPr>
          <w:rFonts w:ascii="David" w:hAnsi="David" w:hint="eastAsia"/>
          <w:b/>
          <w:bCs/>
          <w:szCs w:val="24"/>
          <w:rtl/>
          <w:lang w:eastAsia="he-IL"/>
        </w:rPr>
        <w:t>הסכם</w:t>
      </w:r>
      <w:r w:rsidRPr="0095331A">
        <w:rPr>
          <w:rFonts w:ascii="David" w:hAnsi="David"/>
          <w:b/>
          <w:bCs/>
          <w:szCs w:val="24"/>
          <w:rtl/>
          <w:lang w:eastAsia="he-IL"/>
        </w:rPr>
        <w:t xml:space="preserve"> </w:t>
      </w:r>
      <w:r w:rsidRPr="0095331A">
        <w:rPr>
          <w:rFonts w:ascii="David" w:hAnsi="David" w:hint="eastAsia"/>
          <w:b/>
          <w:bCs/>
          <w:szCs w:val="24"/>
          <w:rtl/>
          <w:lang w:eastAsia="he-IL"/>
        </w:rPr>
        <w:t>ההתקשרות</w:t>
      </w:r>
      <w:r w:rsidRPr="0095331A">
        <w:rPr>
          <w:rFonts w:ascii="David" w:hAnsi="David"/>
          <w:b/>
          <w:bCs/>
          <w:szCs w:val="24"/>
          <w:rtl/>
          <w:lang w:eastAsia="he-IL"/>
        </w:rPr>
        <w:t>.</w:t>
      </w:r>
    </w:p>
    <w:p w:rsidR="00422445" w:rsidRPr="0017765F" w:rsidRDefault="00422445" w:rsidP="0096784E">
      <w:pPr>
        <w:numPr>
          <w:ilvl w:val="1"/>
          <w:numId w:val="27"/>
        </w:numPr>
        <w:tabs>
          <w:tab w:val="clear" w:pos="1276"/>
        </w:tabs>
        <w:spacing w:line="360" w:lineRule="auto"/>
        <w:ind w:right="0"/>
        <w:jc w:val="both"/>
        <w:rPr>
          <w:rFonts w:ascii="David" w:hAnsi="David"/>
          <w:b/>
          <w:bCs/>
          <w:szCs w:val="24"/>
          <w:lang w:eastAsia="he-IL"/>
        </w:rPr>
      </w:pPr>
      <w:r w:rsidRPr="0017765F">
        <w:rPr>
          <w:rFonts w:ascii="David" w:hAnsi="David" w:hint="eastAsia"/>
          <w:b/>
          <w:bCs/>
          <w:szCs w:val="24"/>
          <w:rtl/>
          <w:lang w:eastAsia="he-IL"/>
        </w:rPr>
        <w:t>הזוכה</w:t>
      </w:r>
      <w:r w:rsidRPr="0017765F">
        <w:rPr>
          <w:rFonts w:ascii="David" w:hAnsi="David"/>
          <w:b/>
          <w:bCs/>
          <w:szCs w:val="24"/>
          <w:rtl/>
          <w:lang w:eastAsia="he-IL"/>
        </w:rPr>
        <w:t xml:space="preserve"> לא יהא רשאי לפטר או להפסיק את עבודתו של </w:t>
      </w:r>
      <w:r w:rsidRPr="0017765F">
        <w:rPr>
          <w:rFonts w:ascii="David" w:hAnsi="David" w:hint="eastAsia"/>
          <w:b/>
          <w:bCs/>
          <w:szCs w:val="24"/>
          <w:rtl/>
          <w:lang w:eastAsia="he-IL"/>
        </w:rPr>
        <w:t>היועץ</w:t>
      </w:r>
      <w:r w:rsidRPr="0017765F">
        <w:rPr>
          <w:rFonts w:ascii="David" w:hAnsi="David"/>
          <w:b/>
          <w:bCs/>
          <w:szCs w:val="24"/>
          <w:rtl/>
          <w:lang w:eastAsia="he-IL"/>
        </w:rPr>
        <w:t xml:space="preserve"> במשרד ללא תיאום מקדים </w:t>
      </w:r>
      <w:r w:rsidRPr="0017765F">
        <w:rPr>
          <w:rFonts w:ascii="David" w:hAnsi="David" w:hint="eastAsia"/>
          <w:b/>
          <w:bCs/>
          <w:szCs w:val="24"/>
          <w:rtl/>
          <w:lang w:eastAsia="he-IL"/>
        </w:rPr>
        <w:t>עם</w:t>
      </w:r>
      <w:r w:rsidRPr="0017765F">
        <w:rPr>
          <w:rFonts w:ascii="David" w:hAnsi="David"/>
          <w:b/>
          <w:bCs/>
          <w:szCs w:val="24"/>
          <w:rtl/>
          <w:lang w:eastAsia="he-IL"/>
        </w:rPr>
        <w:t xml:space="preserve"> המשרד. הפרה של תנאי זה תאפשר למשרד לסיים לאלתר את ההתקשרות עם הזוכה.</w:t>
      </w:r>
    </w:p>
    <w:p w:rsidR="00422445" w:rsidRPr="0095331A" w:rsidRDefault="00422445" w:rsidP="0096784E">
      <w:pPr>
        <w:numPr>
          <w:ilvl w:val="1"/>
          <w:numId w:val="27"/>
        </w:numPr>
        <w:tabs>
          <w:tab w:val="clear" w:pos="1276"/>
        </w:tabs>
        <w:spacing w:line="360" w:lineRule="auto"/>
        <w:ind w:right="0"/>
        <w:jc w:val="both"/>
        <w:rPr>
          <w:rFonts w:ascii="David" w:hAnsi="David"/>
          <w:szCs w:val="24"/>
          <w:lang w:eastAsia="he-IL"/>
        </w:rPr>
      </w:pPr>
      <w:r w:rsidRPr="0095331A">
        <w:rPr>
          <w:rFonts w:ascii="David" w:hAnsi="David" w:hint="eastAsia"/>
          <w:szCs w:val="24"/>
          <w:rtl/>
          <w:lang w:eastAsia="he-IL"/>
        </w:rPr>
        <w:t>מרגע</w:t>
      </w:r>
      <w:r w:rsidRPr="0095331A">
        <w:rPr>
          <w:rFonts w:ascii="David" w:hAnsi="David"/>
          <w:szCs w:val="24"/>
          <w:rtl/>
          <w:lang w:eastAsia="he-IL"/>
        </w:rPr>
        <w:t xml:space="preserve"> </w:t>
      </w:r>
      <w:r w:rsidRPr="0095331A">
        <w:rPr>
          <w:rFonts w:ascii="David" w:hAnsi="David" w:hint="eastAsia"/>
          <w:szCs w:val="24"/>
          <w:rtl/>
          <w:lang w:eastAsia="he-IL"/>
        </w:rPr>
        <w:t>תחילת</w:t>
      </w:r>
      <w:r w:rsidRPr="0095331A">
        <w:rPr>
          <w:rFonts w:ascii="David" w:hAnsi="David"/>
          <w:szCs w:val="24"/>
          <w:rtl/>
          <w:lang w:eastAsia="he-IL"/>
        </w:rPr>
        <w:t xml:space="preserve"> </w:t>
      </w:r>
      <w:r w:rsidRPr="0095331A">
        <w:rPr>
          <w:rFonts w:ascii="David" w:hAnsi="David" w:hint="eastAsia"/>
          <w:szCs w:val="24"/>
          <w:rtl/>
          <w:lang w:eastAsia="he-IL"/>
        </w:rPr>
        <w:t>תהליך</w:t>
      </w:r>
      <w:r w:rsidRPr="0095331A">
        <w:rPr>
          <w:rFonts w:ascii="David" w:hAnsi="David"/>
          <w:szCs w:val="24"/>
          <w:rtl/>
          <w:lang w:eastAsia="he-IL"/>
        </w:rPr>
        <w:t xml:space="preserve"> </w:t>
      </w:r>
      <w:r w:rsidRPr="0095331A">
        <w:rPr>
          <w:rFonts w:ascii="David" w:hAnsi="David" w:hint="eastAsia"/>
          <w:szCs w:val="24"/>
          <w:rtl/>
          <w:lang w:eastAsia="he-IL"/>
        </w:rPr>
        <w:t>ההסמכה</w:t>
      </w:r>
      <w:r w:rsidRPr="0095331A">
        <w:rPr>
          <w:rFonts w:ascii="David" w:hAnsi="David"/>
          <w:szCs w:val="24"/>
          <w:rtl/>
          <w:lang w:eastAsia="he-IL"/>
        </w:rPr>
        <w:t xml:space="preserve"> </w:t>
      </w:r>
      <w:r w:rsidRPr="0095331A">
        <w:rPr>
          <w:rFonts w:ascii="David" w:hAnsi="David" w:hint="eastAsia"/>
          <w:szCs w:val="24"/>
          <w:rtl/>
          <w:lang w:eastAsia="he-IL"/>
        </w:rPr>
        <w:t>הרשמי</w:t>
      </w:r>
      <w:r w:rsidRPr="0095331A">
        <w:rPr>
          <w:rFonts w:ascii="David" w:hAnsi="David"/>
          <w:szCs w:val="24"/>
          <w:rtl/>
          <w:lang w:eastAsia="he-IL"/>
        </w:rPr>
        <w:t xml:space="preserve"> </w:t>
      </w:r>
      <w:r w:rsidRPr="0095331A">
        <w:rPr>
          <w:rFonts w:ascii="David" w:hAnsi="David" w:hint="eastAsia"/>
          <w:szCs w:val="24"/>
          <w:rtl/>
          <w:lang w:eastAsia="he-IL"/>
        </w:rPr>
        <w:t>ע</w:t>
      </w:r>
      <w:r w:rsidRPr="0095331A">
        <w:rPr>
          <w:rFonts w:ascii="David" w:hAnsi="David"/>
          <w:szCs w:val="24"/>
          <w:rtl/>
          <w:lang w:eastAsia="he-IL"/>
        </w:rPr>
        <w:t xml:space="preserve">"י </w:t>
      </w:r>
      <w:r>
        <w:rPr>
          <w:rFonts w:ascii="David" w:hAnsi="David" w:hint="cs"/>
          <w:szCs w:val="24"/>
          <w:rtl/>
          <w:lang w:eastAsia="he-IL"/>
        </w:rPr>
        <w:t>מערך</w:t>
      </w:r>
      <w:r w:rsidRPr="0095331A">
        <w:rPr>
          <w:rFonts w:ascii="David" w:hAnsi="David"/>
          <w:szCs w:val="24"/>
          <w:rtl/>
          <w:lang w:eastAsia="he-IL"/>
        </w:rPr>
        <w:t xml:space="preserve"> </w:t>
      </w:r>
      <w:r w:rsidRPr="0095331A">
        <w:rPr>
          <w:rFonts w:ascii="David" w:hAnsi="David" w:hint="eastAsia"/>
          <w:szCs w:val="24"/>
          <w:rtl/>
          <w:lang w:eastAsia="he-IL"/>
        </w:rPr>
        <w:t>הסייבר</w:t>
      </w:r>
      <w:r w:rsidRPr="0095331A">
        <w:rPr>
          <w:rFonts w:ascii="David" w:hAnsi="David"/>
          <w:szCs w:val="24"/>
          <w:rtl/>
          <w:lang w:eastAsia="he-IL"/>
        </w:rPr>
        <w:t xml:space="preserve"> </w:t>
      </w:r>
      <w:r>
        <w:rPr>
          <w:rFonts w:ascii="David" w:hAnsi="David" w:hint="cs"/>
          <w:szCs w:val="24"/>
          <w:rtl/>
          <w:lang w:eastAsia="he-IL"/>
        </w:rPr>
        <w:t xml:space="preserve">הלאומי </w:t>
      </w:r>
      <w:r w:rsidRPr="0095331A">
        <w:rPr>
          <w:rFonts w:ascii="David" w:hAnsi="David" w:hint="eastAsia"/>
          <w:szCs w:val="24"/>
          <w:rtl/>
          <w:lang w:eastAsia="he-IL"/>
        </w:rPr>
        <w:t>יידרש</w:t>
      </w:r>
      <w:r w:rsidRPr="0095331A">
        <w:rPr>
          <w:rFonts w:ascii="David" w:hAnsi="David"/>
          <w:szCs w:val="24"/>
          <w:rtl/>
          <w:lang w:eastAsia="he-IL"/>
        </w:rPr>
        <w:t xml:space="preserve"> </w:t>
      </w:r>
      <w:r>
        <w:rPr>
          <w:rFonts w:ascii="David" w:hAnsi="David" w:hint="cs"/>
          <w:szCs w:val="24"/>
          <w:rtl/>
          <w:lang w:eastAsia="he-IL"/>
        </w:rPr>
        <w:t>ה</w:t>
      </w:r>
      <w:r w:rsidRPr="0095331A">
        <w:rPr>
          <w:rFonts w:ascii="David" w:hAnsi="David"/>
          <w:szCs w:val="24"/>
          <w:rtl/>
          <w:lang w:eastAsia="he-IL"/>
        </w:rPr>
        <w:t>יוע</w:t>
      </w:r>
      <w:r>
        <w:rPr>
          <w:rFonts w:ascii="David" w:hAnsi="David" w:hint="cs"/>
          <w:szCs w:val="24"/>
          <w:rtl/>
          <w:lang w:eastAsia="he-IL"/>
        </w:rPr>
        <w:t>ץ</w:t>
      </w:r>
      <w:r w:rsidRPr="0095331A">
        <w:rPr>
          <w:rFonts w:ascii="David" w:hAnsi="David"/>
          <w:szCs w:val="24"/>
          <w:rtl/>
          <w:lang w:eastAsia="he-IL"/>
        </w:rPr>
        <w:t xml:space="preserve"> להציג אישור "תואם הסמכה" </w:t>
      </w:r>
      <w:r w:rsidRPr="0095331A">
        <w:rPr>
          <w:rFonts w:ascii="David" w:hAnsi="David" w:hint="eastAsia"/>
          <w:szCs w:val="24"/>
          <w:rtl/>
          <w:lang w:eastAsia="he-IL"/>
        </w:rPr>
        <w:t>מאת</w:t>
      </w:r>
      <w:r w:rsidRPr="0095331A">
        <w:rPr>
          <w:rFonts w:ascii="David" w:hAnsi="David"/>
          <w:szCs w:val="24"/>
          <w:rtl/>
          <w:lang w:eastAsia="he-IL"/>
        </w:rPr>
        <w:t xml:space="preserve"> </w:t>
      </w:r>
      <w:r>
        <w:rPr>
          <w:rFonts w:ascii="David" w:hAnsi="David" w:hint="cs"/>
          <w:szCs w:val="24"/>
          <w:rtl/>
          <w:lang w:eastAsia="he-IL"/>
        </w:rPr>
        <w:t>מערך</w:t>
      </w:r>
      <w:r w:rsidRPr="0095331A">
        <w:rPr>
          <w:rFonts w:ascii="David" w:hAnsi="David"/>
          <w:szCs w:val="24"/>
          <w:rtl/>
          <w:lang w:eastAsia="he-IL"/>
        </w:rPr>
        <w:t xml:space="preserve"> הסייבר </w:t>
      </w:r>
      <w:r>
        <w:rPr>
          <w:rFonts w:ascii="David" w:hAnsi="David" w:hint="cs"/>
          <w:szCs w:val="24"/>
          <w:rtl/>
          <w:lang w:eastAsia="he-IL"/>
        </w:rPr>
        <w:t xml:space="preserve">הלאומי </w:t>
      </w:r>
      <w:r w:rsidRPr="0095331A">
        <w:rPr>
          <w:rFonts w:ascii="David" w:hAnsi="David"/>
          <w:szCs w:val="24"/>
          <w:rtl/>
          <w:lang w:eastAsia="he-IL"/>
        </w:rPr>
        <w:t>תוך שנה. זאת על סמך ניסיונ</w:t>
      </w:r>
      <w:r w:rsidRPr="0095331A">
        <w:rPr>
          <w:rFonts w:ascii="David" w:hAnsi="David" w:hint="eastAsia"/>
          <w:szCs w:val="24"/>
          <w:rtl/>
          <w:lang w:eastAsia="he-IL"/>
        </w:rPr>
        <w:t>ו</w:t>
      </w:r>
      <w:r w:rsidRPr="0095331A">
        <w:rPr>
          <w:rFonts w:ascii="David" w:hAnsi="David"/>
          <w:szCs w:val="24"/>
          <w:rtl/>
          <w:lang w:eastAsia="he-IL"/>
        </w:rPr>
        <w:t xml:space="preserve"> והכשרת</w:t>
      </w:r>
      <w:r w:rsidRPr="0095331A">
        <w:rPr>
          <w:rFonts w:ascii="David" w:hAnsi="David" w:hint="eastAsia"/>
          <w:szCs w:val="24"/>
          <w:rtl/>
          <w:lang w:eastAsia="he-IL"/>
        </w:rPr>
        <w:t>ו</w:t>
      </w:r>
      <w:r w:rsidRPr="0095331A">
        <w:rPr>
          <w:rFonts w:ascii="David" w:hAnsi="David"/>
          <w:szCs w:val="24"/>
          <w:rtl/>
          <w:lang w:eastAsia="he-IL"/>
        </w:rPr>
        <w:t xml:space="preserve">, </w:t>
      </w:r>
      <w:r w:rsidRPr="0095331A">
        <w:rPr>
          <w:rFonts w:ascii="David" w:hAnsi="David" w:hint="eastAsia"/>
          <w:szCs w:val="24"/>
          <w:rtl/>
          <w:lang w:eastAsia="he-IL"/>
        </w:rPr>
        <w:t>בהתאם</w:t>
      </w:r>
      <w:r w:rsidRPr="0095331A">
        <w:rPr>
          <w:rFonts w:ascii="David" w:hAnsi="David"/>
          <w:szCs w:val="24"/>
          <w:rtl/>
          <w:lang w:eastAsia="he-IL"/>
        </w:rPr>
        <w:t xml:space="preserve"> </w:t>
      </w:r>
      <w:r w:rsidRPr="0095331A">
        <w:rPr>
          <w:rFonts w:ascii="David" w:hAnsi="David" w:hint="eastAsia"/>
          <w:szCs w:val="24"/>
          <w:rtl/>
          <w:lang w:eastAsia="he-IL"/>
        </w:rPr>
        <w:t>לסוג</w:t>
      </w:r>
      <w:r w:rsidRPr="0095331A">
        <w:rPr>
          <w:rFonts w:ascii="David" w:hAnsi="David"/>
          <w:szCs w:val="24"/>
          <w:rtl/>
          <w:lang w:eastAsia="he-IL"/>
        </w:rPr>
        <w:t xml:space="preserve"> </w:t>
      </w:r>
      <w:r w:rsidRPr="0095331A">
        <w:rPr>
          <w:rFonts w:ascii="David" w:hAnsi="David" w:hint="eastAsia"/>
          <w:szCs w:val="24"/>
          <w:rtl/>
          <w:lang w:eastAsia="he-IL"/>
        </w:rPr>
        <w:t>העיסוק</w:t>
      </w:r>
      <w:r w:rsidRPr="0095331A">
        <w:rPr>
          <w:rFonts w:ascii="David" w:hAnsi="David"/>
          <w:szCs w:val="24"/>
          <w:rtl/>
          <w:lang w:eastAsia="he-IL"/>
        </w:rPr>
        <w:t xml:space="preserve"> </w:t>
      </w:r>
      <w:r w:rsidRPr="0095331A">
        <w:rPr>
          <w:rFonts w:ascii="David" w:hAnsi="David" w:hint="eastAsia"/>
          <w:szCs w:val="24"/>
          <w:rtl/>
          <w:lang w:eastAsia="he-IL"/>
        </w:rPr>
        <w:t>שהגדיר</w:t>
      </w:r>
      <w:r w:rsidRPr="0095331A">
        <w:rPr>
          <w:rFonts w:ascii="David" w:hAnsi="David"/>
          <w:szCs w:val="24"/>
          <w:rtl/>
          <w:lang w:eastAsia="he-IL"/>
        </w:rPr>
        <w:t xml:space="preserve"> </w:t>
      </w:r>
      <w:r w:rsidRPr="0095331A">
        <w:rPr>
          <w:rFonts w:ascii="David" w:hAnsi="David" w:hint="eastAsia"/>
          <w:szCs w:val="24"/>
          <w:rtl/>
          <w:lang w:eastAsia="he-IL"/>
        </w:rPr>
        <w:t>המשרד</w:t>
      </w:r>
      <w:r w:rsidRPr="0095331A">
        <w:rPr>
          <w:rFonts w:ascii="David" w:hAnsi="David"/>
          <w:szCs w:val="24"/>
          <w:rtl/>
          <w:lang w:eastAsia="he-IL"/>
        </w:rPr>
        <w:t xml:space="preserve"> </w:t>
      </w:r>
      <w:r w:rsidRPr="0095331A">
        <w:rPr>
          <w:rFonts w:ascii="David" w:hAnsi="David" w:hint="eastAsia"/>
          <w:szCs w:val="24"/>
          <w:rtl/>
          <w:lang w:eastAsia="he-IL"/>
        </w:rPr>
        <w:t>אשר</w:t>
      </w:r>
      <w:r w:rsidRPr="0095331A">
        <w:rPr>
          <w:rFonts w:ascii="David" w:hAnsi="David"/>
          <w:szCs w:val="24"/>
          <w:rtl/>
          <w:lang w:eastAsia="he-IL"/>
        </w:rPr>
        <w:t xml:space="preserve"> </w:t>
      </w:r>
      <w:r w:rsidRPr="0095331A">
        <w:rPr>
          <w:rFonts w:ascii="David" w:hAnsi="David" w:hint="eastAsia"/>
          <w:szCs w:val="24"/>
          <w:rtl/>
          <w:lang w:eastAsia="he-IL"/>
        </w:rPr>
        <w:t>יוצמד</w:t>
      </w:r>
      <w:r w:rsidRPr="0095331A">
        <w:rPr>
          <w:rFonts w:ascii="David" w:hAnsi="David"/>
          <w:szCs w:val="24"/>
          <w:rtl/>
          <w:lang w:eastAsia="he-IL"/>
        </w:rPr>
        <w:t xml:space="preserve"> </w:t>
      </w:r>
      <w:r w:rsidRPr="0095331A">
        <w:rPr>
          <w:rFonts w:ascii="David" w:hAnsi="David" w:hint="eastAsia"/>
          <w:szCs w:val="24"/>
          <w:rtl/>
          <w:lang w:eastAsia="he-IL"/>
        </w:rPr>
        <w:t>לאח</w:t>
      </w:r>
      <w:r>
        <w:rPr>
          <w:rFonts w:ascii="David" w:hAnsi="David" w:hint="cs"/>
          <w:szCs w:val="24"/>
          <w:rtl/>
          <w:lang w:eastAsia="he-IL"/>
        </w:rPr>
        <w:t>ד</w:t>
      </w:r>
      <w:r w:rsidRPr="0095331A">
        <w:rPr>
          <w:rFonts w:ascii="David" w:hAnsi="David"/>
          <w:szCs w:val="24"/>
          <w:rtl/>
          <w:lang w:eastAsia="he-IL"/>
        </w:rPr>
        <w:t xml:space="preserve"> </w:t>
      </w:r>
      <w:r w:rsidRPr="0095331A">
        <w:rPr>
          <w:rFonts w:ascii="David" w:hAnsi="David" w:hint="eastAsia"/>
          <w:szCs w:val="24"/>
          <w:rtl/>
          <w:lang w:eastAsia="he-IL"/>
        </w:rPr>
        <w:t>ממקצועות</w:t>
      </w:r>
      <w:r w:rsidRPr="0095331A">
        <w:rPr>
          <w:rFonts w:ascii="David" w:hAnsi="David"/>
          <w:szCs w:val="24"/>
          <w:rtl/>
          <w:lang w:eastAsia="he-IL"/>
        </w:rPr>
        <w:t xml:space="preserve"> </w:t>
      </w:r>
      <w:r w:rsidRPr="0095331A">
        <w:rPr>
          <w:rFonts w:ascii="David" w:hAnsi="David" w:hint="eastAsia"/>
          <w:szCs w:val="24"/>
          <w:rtl/>
          <w:lang w:eastAsia="he-IL"/>
        </w:rPr>
        <w:t>הסייבר</w:t>
      </w:r>
      <w:r w:rsidRPr="0095331A">
        <w:rPr>
          <w:rFonts w:ascii="David" w:hAnsi="David"/>
          <w:szCs w:val="24"/>
          <w:rtl/>
          <w:lang w:eastAsia="he-IL"/>
        </w:rPr>
        <w:t xml:space="preserve"> </w:t>
      </w:r>
      <w:r w:rsidRPr="0095331A">
        <w:rPr>
          <w:rFonts w:ascii="David" w:hAnsi="David" w:hint="eastAsia"/>
          <w:szCs w:val="24"/>
          <w:rtl/>
          <w:lang w:eastAsia="he-IL"/>
        </w:rPr>
        <w:t>אשר</w:t>
      </w:r>
      <w:r w:rsidRPr="0095331A">
        <w:rPr>
          <w:rFonts w:ascii="David" w:hAnsi="David"/>
          <w:szCs w:val="24"/>
          <w:rtl/>
          <w:lang w:eastAsia="he-IL"/>
        </w:rPr>
        <w:t xml:space="preserve"> </w:t>
      </w:r>
      <w:r w:rsidRPr="0095331A">
        <w:rPr>
          <w:rFonts w:ascii="David" w:hAnsi="David" w:hint="eastAsia"/>
          <w:szCs w:val="24"/>
          <w:rtl/>
          <w:lang w:eastAsia="he-IL"/>
        </w:rPr>
        <w:t>יוגדרו</w:t>
      </w:r>
      <w:r w:rsidRPr="0095331A">
        <w:rPr>
          <w:rFonts w:ascii="David" w:hAnsi="David"/>
          <w:szCs w:val="24"/>
          <w:rtl/>
          <w:lang w:eastAsia="he-IL"/>
        </w:rPr>
        <w:t xml:space="preserve"> </w:t>
      </w:r>
      <w:r w:rsidRPr="0095331A">
        <w:rPr>
          <w:rFonts w:ascii="David" w:hAnsi="David" w:hint="eastAsia"/>
          <w:szCs w:val="24"/>
          <w:rtl/>
          <w:lang w:eastAsia="he-IL"/>
        </w:rPr>
        <w:t>ע</w:t>
      </w:r>
      <w:r w:rsidRPr="0095331A">
        <w:rPr>
          <w:rFonts w:ascii="David" w:hAnsi="David"/>
          <w:szCs w:val="24"/>
          <w:rtl/>
          <w:lang w:eastAsia="he-IL"/>
        </w:rPr>
        <w:t xml:space="preserve">"י </w:t>
      </w:r>
      <w:r>
        <w:rPr>
          <w:rFonts w:ascii="David" w:hAnsi="David" w:hint="cs"/>
          <w:szCs w:val="24"/>
          <w:rtl/>
          <w:lang w:eastAsia="he-IL"/>
        </w:rPr>
        <w:t>מערך</w:t>
      </w:r>
      <w:r w:rsidRPr="0095331A">
        <w:rPr>
          <w:rFonts w:ascii="David" w:hAnsi="David"/>
          <w:szCs w:val="24"/>
          <w:rtl/>
          <w:lang w:eastAsia="he-IL"/>
        </w:rPr>
        <w:t xml:space="preserve"> </w:t>
      </w:r>
      <w:r w:rsidRPr="0095331A">
        <w:rPr>
          <w:rFonts w:ascii="David" w:hAnsi="David" w:hint="eastAsia"/>
          <w:szCs w:val="24"/>
          <w:rtl/>
          <w:lang w:eastAsia="he-IL"/>
        </w:rPr>
        <w:t>הסייבר</w:t>
      </w:r>
      <w:r w:rsidRPr="0095331A">
        <w:rPr>
          <w:rFonts w:ascii="David" w:hAnsi="David"/>
          <w:szCs w:val="24"/>
          <w:rtl/>
          <w:lang w:eastAsia="he-IL"/>
        </w:rPr>
        <w:t xml:space="preserve"> </w:t>
      </w:r>
      <w:r>
        <w:rPr>
          <w:rFonts w:ascii="David" w:hAnsi="David" w:hint="cs"/>
          <w:szCs w:val="24"/>
          <w:rtl/>
          <w:lang w:eastAsia="he-IL"/>
        </w:rPr>
        <w:t xml:space="preserve">הלאומי </w:t>
      </w:r>
      <w:r w:rsidRPr="0095331A">
        <w:rPr>
          <w:rFonts w:ascii="David" w:hAnsi="David" w:hint="eastAsia"/>
          <w:szCs w:val="24"/>
          <w:rtl/>
          <w:lang w:eastAsia="he-IL"/>
        </w:rPr>
        <w:t>בדרישות</w:t>
      </w:r>
      <w:r w:rsidRPr="0095331A">
        <w:rPr>
          <w:rFonts w:ascii="David" w:hAnsi="David"/>
          <w:szCs w:val="24"/>
          <w:rtl/>
          <w:lang w:eastAsia="he-IL"/>
        </w:rPr>
        <w:t xml:space="preserve"> </w:t>
      </w:r>
      <w:r w:rsidRPr="0095331A">
        <w:rPr>
          <w:rFonts w:ascii="David" w:hAnsi="David" w:hint="eastAsia"/>
          <w:szCs w:val="24"/>
          <w:rtl/>
          <w:lang w:eastAsia="he-IL"/>
        </w:rPr>
        <w:t>ההסמכה</w:t>
      </w:r>
      <w:r w:rsidRPr="0095331A">
        <w:rPr>
          <w:rFonts w:ascii="David" w:hAnsi="David"/>
          <w:szCs w:val="24"/>
          <w:rtl/>
          <w:lang w:eastAsia="he-IL"/>
        </w:rPr>
        <w:t>.</w:t>
      </w:r>
    </w:p>
    <w:p w:rsidR="00422445" w:rsidRPr="00314B9E" w:rsidRDefault="00422445" w:rsidP="0096784E">
      <w:pPr>
        <w:numPr>
          <w:ilvl w:val="0"/>
          <w:numId w:val="27"/>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ערבות</w:t>
      </w:r>
    </w:p>
    <w:p w:rsidR="00422445" w:rsidRPr="00314B9E" w:rsidRDefault="00422445" w:rsidP="00D13887">
      <w:pPr>
        <w:numPr>
          <w:ilvl w:val="1"/>
          <w:numId w:val="27"/>
        </w:numPr>
        <w:spacing w:line="360" w:lineRule="auto"/>
        <w:ind w:right="0"/>
        <w:jc w:val="both"/>
        <w:rPr>
          <w:rFonts w:asciiTheme="majorBidi" w:hAnsiTheme="majorBidi"/>
          <w:szCs w:val="24"/>
          <w:u w:val="single"/>
        </w:rPr>
      </w:pPr>
      <w:r w:rsidRPr="00314B9E">
        <w:rPr>
          <w:rFonts w:asciiTheme="majorBidi" w:hAnsiTheme="majorBidi"/>
          <w:szCs w:val="24"/>
          <w:rtl/>
        </w:rPr>
        <w:t xml:space="preserve">לצורך הבטחת התחייבויותיו לפי חוזה זה מוסר </w:t>
      </w:r>
      <w:r w:rsidR="00D13887" w:rsidRPr="00314B9E">
        <w:rPr>
          <w:rFonts w:asciiTheme="majorBidi" w:hAnsiTheme="majorBidi"/>
          <w:szCs w:val="24"/>
          <w:rtl/>
        </w:rPr>
        <w:t>ה</w:t>
      </w:r>
      <w:r w:rsidR="00D13887">
        <w:rPr>
          <w:rFonts w:asciiTheme="majorBidi" w:hAnsiTheme="majorBidi" w:hint="cs"/>
          <w:szCs w:val="24"/>
          <w:rtl/>
        </w:rPr>
        <w:t>זוכה</w:t>
      </w:r>
      <w:r w:rsidR="00D13887" w:rsidRPr="00314B9E">
        <w:rPr>
          <w:rFonts w:asciiTheme="majorBidi" w:hAnsiTheme="majorBidi"/>
          <w:szCs w:val="24"/>
          <w:rtl/>
        </w:rPr>
        <w:t xml:space="preserve"> </w:t>
      </w:r>
      <w:r w:rsidRPr="00314B9E">
        <w:rPr>
          <w:rFonts w:asciiTheme="majorBidi" w:hAnsiTheme="majorBidi"/>
          <w:szCs w:val="24"/>
          <w:rtl/>
        </w:rPr>
        <w:t xml:space="preserve">למשרד, עם חתימת החוזה, ערבות בנקאית או ערבות חברת ביטוח בלתי מותנית שתוצא לבקשתו (שמו יופיע בבקשה) ע"ס </w:t>
      </w:r>
      <w:r w:rsidRPr="00212128">
        <w:rPr>
          <w:rFonts w:asciiTheme="majorBidi" w:hAnsiTheme="majorBidi"/>
          <w:szCs w:val="24"/>
          <w:rtl/>
        </w:rPr>
        <w:t>________₪</w:t>
      </w:r>
      <w:r w:rsidRPr="00314B9E">
        <w:rPr>
          <w:rFonts w:asciiTheme="majorBidi" w:hAnsiTheme="majorBidi"/>
          <w:szCs w:val="24"/>
          <w:rtl/>
        </w:rPr>
        <w:t xml:space="preserve"> (5% מהיקפו הכספי של ההסכם בתוספת מע"מ). הערבות תהיה בתוקף </w:t>
      </w:r>
      <w:r w:rsidRPr="00314B9E">
        <w:rPr>
          <w:rFonts w:asciiTheme="majorBidi" w:hAnsiTheme="majorBidi"/>
          <w:szCs w:val="24"/>
          <w:rtl/>
        </w:rPr>
        <w:lastRenderedPageBreak/>
        <w:t>לפחות 60 יום לאחר גמר תקופת ההסכם, ותוצמד למדד המחירים לצרכן (להלן: "</w:t>
      </w:r>
      <w:r w:rsidRPr="00C05547">
        <w:rPr>
          <w:rFonts w:asciiTheme="majorBidi" w:hAnsiTheme="majorBidi"/>
          <w:b/>
          <w:bCs/>
          <w:szCs w:val="24"/>
          <w:rtl/>
        </w:rPr>
        <w:t>הערבות</w:t>
      </w:r>
      <w:r w:rsidRPr="00314B9E">
        <w:rPr>
          <w:rFonts w:asciiTheme="majorBidi" w:hAnsiTheme="majorBidi"/>
          <w:szCs w:val="24"/>
          <w:rtl/>
        </w:rPr>
        <w:t>"). מסירת הערבות תהיה תנאי מוקדם לכניסת ההתקשרות לתוקף.</w:t>
      </w:r>
    </w:p>
    <w:p w:rsidR="00422445" w:rsidRPr="00314B9E" w:rsidRDefault="00422445" w:rsidP="00D13887">
      <w:pPr>
        <w:numPr>
          <w:ilvl w:val="1"/>
          <w:numId w:val="27"/>
        </w:numPr>
        <w:spacing w:line="360" w:lineRule="auto"/>
        <w:ind w:right="0"/>
        <w:jc w:val="both"/>
        <w:rPr>
          <w:rFonts w:asciiTheme="majorBidi" w:hAnsiTheme="majorBidi"/>
          <w:szCs w:val="24"/>
        </w:rPr>
      </w:pPr>
      <w:r w:rsidRPr="00314B9E">
        <w:rPr>
          <w:rFonts w:asciiTheme="majorBidi" w:hAnsiTheme="majorBidi"/>
          <w:szCs w:val="24"/>
          <w:rtl/>
        </w:rPr>
        <w:t xml:space="preserve">אם היקף השירותים יורחב, תורחב הערבות בסכום יחסי. </w:t>
      </w:r>
      <w:r w:rsidR="00D13887" w:rsidRPr="00314B9E">
        <w:rPr>
          <w:rFonts w:asciiTheme="majorBidi" w:hAnsiTheme="majorBidi"/>
          <w:szCs w:val="24"/>
          <w:rtl/>
        </w:rPr>
        <w:t>ה</w:t>
      </w:r>
      <w:r w:rsidR="00D13887">
        <w:rPr>
          <w:rFonts w:asciiTheme="majorBidi" w:hAnsiTheme="majorBidi" w:hint="cs"/>
          <w:szCs w:val="24"/>
          <w:rtl/>
        </w:rPr>
        <w:t xml:space="preserve">זוכה </w:t>
      </w:r>
      <w:r w:rsidRPr="00314B9E">
        <w:rPr>
          <w:rFonts w:asciiTheme="majorBidi" w:hAnsiTheme="majorBidi"/>
          <w:szCs w:val="24"/>
          <w:rtl/>
        </w:rPr>
        <w:t xml:space="preserve">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w:t>
      </w:r>
      <w:r w:rsidR="00D13887" w:rsidRPr="00314B9E">
        <w:rPr>
          <w:rFonts w:asciiTheme="majorBidi" w:hAnsiTheme="majorBidi"/>
          <w:szCs w:val="24"/>
          <w:rtl/>
        </w:rPr>
        <w:t>ה</w:t>
      </w:r>
      <w:r w:rsidR="00D13887">
        <w:rPr>
          <w:rFonts w:asciiTheme="majorBidi" w:hAnsiTheme="majorBidi" w:hint="cs"/>
          <w:szCs w:val="24"/>
          <w:rtl/>
        </w:rPr>
        <w:t>זוכה</w:t>
      </w:r>
      <w:r w:rsidR="00D13887" w:rsidRPr="00314B9E">
        <w:rPr>
          <w:rFonts w:asciiTheme="majorBidi" w:hAnsiTheme="majorBidi"/>
          <w:szCs w:val="24"/>
          <w:rtl/>
        </w:rPr>
        <w:t xml:space="preserve"> </w:t>
      </w:r>
      <w:r w:rsidRPr="00314B9E">
        <w:rPr>
          <w:rFonts w:asciiTheme="majorBidi" w:hAnsiTheme="majorBidi"/>
          <w:szCs w:val="24"/>
          <w:rtl/>
        </w:rPr>
        <w:t>את תוקף הערבות או לא הגדילה לפי דרישת המשרד, יהיה המשרד רשאי לחלט את הערבות ללא כל התראה מוקדמת, גם אם היועץ מילא אחר יתר חיוביו. אם היקף השירותים יצטמצם בשל ביצוע בפועל של חלק מהעבודה המשרד ישקול את הקטנת סכום הערבות באופן יחסי.</w:t>
      </w:r>
    </w:p>
    <w:p w:rsidR="00422445" w:rsidRPr="00314B9E" w:rsidRDefault="00422445" w:rsidP="0096784E">
      <w:pPr>
        <w:numPr>
          <w:ilvl w:val="1"/>
          <w:numId w:val="27"/>
        </w:numPr>
        <w:spacing w:line="360" w:lineRule="auto"/>
        <w:ind w:right="0"/>
        <w:jc w:val="both"/>
        <w:rPr>
          <w:rFonts w:asciiTheme="majorBidi" w:hAnsiTheme="majorBidi"/>
          <w:szCs w:val="24"/>
        </w:rPr>
      </w:pPr>
      <w:r w:rsidRPr="00314B9E">
        <w:rPr>
          <w:rFonts w:asciiTheme="majorBidi" w:hAnsiTheme="majorBidi"/>
          <w:szCs w:val="24"/>
          <w:rtl/>
        </w:rPr>
        <w:t xml:space="preserve">בכל מקרה שבו לדעת המשרד הפר </w:t>
      </w:r>
      <w:r w:rsidR="00D13887">
        <w:rPr>
          <w:rFonts w:asciiTheme="majorBidi" w:hAnsiTheme="majorBidi" w:hint="cs"/>
          <w:szCs w:val="24"/>
          <w:rtl/>
        </w:rPr>
        <w:t xml:space="preserve">הזוכה או </w:t>
      </w:r>
      <w:r w:rsidRPr="00314B9E">
        <w:rPr>
          <w:rFonts w:asciiTheme="majorBidi" w:hAnsiTheme="majorBidi"/>
          <w:szCs w:val="24"/>
          <w:rtl/>
        </w:rPr>
        <w:t>היועץ או</w:t>
      </w:r>
      <w:r w:rsidR="00D13887">
        <w:rPr>
          <w:rFonts w:asciiTheme="majorBidi" w:hAnsiTheme="majorBidi" w:hint="cs"/>
          <w:szCs w:val="24"/>
          <w:rtl/>
        </w:rPr>
        <w:t xml:space="preserve"> </w:t>
      </w:r>
      <w:r w:rsidRPr="00314B9E">
        <w:rPr>
          <w:rFonts w:asciiTheme="majorBidi" w:hAnsiTheme="majorBidi"/>
          <w:szCs w:val="24"/>
          <w:rtl/>
        </w:rPr>
        <w:t>לא קיים תנאי מתנאי הסכם זה או לא תיקן המעוות עפ"י דרישת המשרד, או בכל מקרה בו לא עמד היועץ בהתחייבויותיו או שהמשרד עשה שימוש בזכויותיו להוצאות הסכומים שהיועץ חייב בהם על פי ההסכם, יהא המשרד זכאי לממש את הערבות, כולה או מקצתה.</w:t>
      </w:r>
    </w:p>
    <w:p w:rsidR="00422445" w:rsidRPr="00314B9E" w:rsidRDefault="00422445" w:rsidP="0096784E">
      <w:pPr>
        <w:numPr>
          <w:ilvl w:val="1"/>
          <w:numId w:val="27"/>
        </w:numPr>
        <w:spacing w:line="360" w:lineRule="auto"/>
        <w:ind w:right="0"/>
        <w:jc w:val="both"/>
        <w:rPr>
          <w:rFonts w:asciiTheme="majorBidi" w:hAnsiTheme="majorBidi"/>
          <w:szCs w:val="24"/>
        </w:rPr>
      </w:pPr>
      <w:r w:rsidRPr="00314B9E">
        <w:rPr>
          <w:rFonts w:asciiTheme="majorBidi" w:hAnsiTheme="majorBidi"/>
          <w:szCs w:val="24"/>
          <w:rtl/>
        </w:rPr>
        <w:t>הערבות תהיה ניתנת לחילוט ע"י המשרד גם לצורך גביית תשלום פיצויים למשרד עקב הפרת ההסכם ע"י היועץ, או לצורך גביית כל תשלום אחר המגיע למשרד מ</w:t>
      </w:r>
      <w:r w:rsidR="00D13887">
        <w:rPr>
          <w:rFonts w:asciiTheme="majorBidi" w:hAnsiTheme="majorBidi" w:hint="cs"/>
          <w:szCs w:val="24"/>
          <w:rtl/>
        </w:rPr>
        <w:t xml:space="preserve">הזוכה או </w:t>
      </w:r>
      <w:r w:rsidRPr="00314B9E">
        <w:rPr>
          <w:rFonts w:asciiTheme="majorBidi" w:hAnsiTheme="majorBidi"/>
          <w:szCs w:val="24"/>
          <w:rtl/>
        </w:rPr>
        <w:t>היועץ או התנהגות שלא בתום לב של היועץ.</w:t>
      </w:r>
    </w:p>
    <w:p w:rsidR="00422445" w:rsidRPr="00314B9E" w:rsidRDefault="00422445" w:rsidP="0096784E">
      <w:pPr>
        <w:numPr>
          <w:ilvl w:val="1"/>
          <w:numId w:val="27"/>
        </w:numPr>
        <w:spacing w:line="360" w:lineRule="auto"/>
        <w:ind w:right="0"/>
        <w:jc w:val="both"/>
        <w:rPr>
          <w:rFonts w:asciiTheme="majorBidi" w:hAnsiTheme="majorBidi"/>
          <w:szCs w:val="24"/>
        </w:rPr>
      </w:pPr>
      <w:r w:rsidRPr="00314B9E">
        <w:rPr>
          <w:rFonts w:asciiTheme="majorBidi" w:hAnsiTheme="majorBidi"/>
          <w:szCs w:val="24"/>
          <w:rtl/>
        </w:rPr>
        <w:t>חילוט ערבות יתבצע לאחר שתינתן ליועץ הזדמנות סבירה לתקן את המעוות, בהתאם לנסיבות, ולמסור בכתב את עמדתו בעניין.</w:t>
      </w:r>
    </w:p>
    <w:p w:rsidR="00422445" w:rsidRPr="00314B9E" w:rsidRDefault="00422445" w:rsidP="00D13887">
      <w:pPr>
        <w:numPr>
          <w:ilvl w:val="1"/>
          <w:numId w:val="27"/>
        </w:numPr>
        <w:spacing w:line="360" w:lineRule="auto"/>
        <w:ind w:right="0"/>
        <w:jc w:val="both"/>
        <w:rPr>
          <w:rFonts w:asciiTheme="majorBidi" w:hAnsiTheme="majorBidi"/>
          <w:szCs w:val="24"/>
        </w:rPr>
      </w:pPr>
      <w:r w:rsidRPr="00314B9E">
        <w:rPr>
          <w:rFonts w:asciiTheme="majorBidi" w:hAnsiTheme="majorBidi"/>
          <w:szCs w:val="24"/>
          <w:rtl/>
        </w:rPr>
        <w:t xml:space="preserve">חילט המשרד את הערבות, והסכם זה לא בוטל או הופסק, יהיה על </w:t>
      </w:r>
      <w:r w:rsidR="00D13887" w:rsidRPr="00314B9E">
        <w:rPr>
          <w:rFonts w:asciiTheme="majorBidi" w:hAnsiTheme="majorBidi"/>
          <w:szCs w:val="24"/>
          <w:rtl/>
        </w:rPr>
        <w:t>ה</w:t>
      </w:r>
      <w:r w:rsidR="00D13887">
        <w:rPr>
          <w:rFonts w:asciiTheme="majorBidi" w:hAnsiTheme="majorBidi" w:hint="cs"/>
          <w:szCs w:val="24"/>
          <w:rtl/>
        </w:rPr>
        <w:t>זוכה</w:t>
      </w:r>
      <w:r w:rsidR="00D13887" w:rsidRPr="00314B9E">
        <w:rPr>
          <w:rFonts w:asciiTheme="majorBidi" w:hAnsiTheme="majorBidi"/>
          <w:szCs w:val="24"/>
          <w:rtl/>
        </w:rPr>
        <w:t xml:space="preserve"> </w:t>
      </w:r>
      <w:r w:rsidRPr="00314B9E">
        <w:rPr>
          <w:rFonts w:asciiTheme="majorBidi" w:hAnsiTheme="majorBidi"/>
          <w:szCs w:val="24"/>
          <w:rtl/>
        </w:rPr>
        <w:t>לדאוג על חשבונו לערבות חדשה בסכום דומה.</w:t>
      </w:r>
    </w:p>
    <w:p w:rsidR="00422445" w:rsidRPr="00314B9E" w:rsidRDefault="00422445" w:rsidP="0096784E">
      <w:pPr>
        <w:numPr>
          <w:ilvl w:val="1"/>
          <w:numId w:val="27"/>
        </w:numPr>
        <w:spacing w:line="360" w:lineRule="auto"/>
        <w:ind w:right="0"/>
        <w:jc w:val="both"/>
        <w:rPr>
          <w:rFonts w:asciiTheme="majorBidi" w:hAnsiTheme="majorBidi"/>
          <w:szCs w:val="24"/>
          <w:rtl/>
        </w:rPr>
      </w:pPr>
      <w:r w:rsidRPr="00314B9E">
        <w:rPr>
          <w:rFonts w:asciiTheme="majorBidi" w:hAnsiTheme="majorBidi"/>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בעלויות הפקת הערבות יישא היועץ בלבד.</w:t>
      </w:r>
    </w:p>
    <w:p w:rsidR="00422445" w:rsidRPr="00314B9E" w:rsidRDefault="00422445" w:rsidP="00422445">
      <w:pPr>
        <w:spacing w:line="360" w:lineRule="auto"/>
        <w:jc w:val="both"/>
        <w:rPr>
          <w:rFonts w:asciiTheme="majorBidi" w:hAnsiTheme="majorBidi"/>
          <w:szCs w:val="24"/>
        </w:rPr>
      </w:pPr>
    </w:p>
    <w:p w:rsidR="00422445" w:rsidRPr="00314B9E" w:rsidRDefault="00422445" w:rsidP="0096784E">
      <w:pPr>
        <w:numPr>
          <w:ilvl w:val="0"/>
          <w:numId w:val="27"/>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התחייבויות והצהרות היועץ</w:t>
      </w:r>
    </w:p>
    <w:p w:rsidR="00422445" w:rsidRPr="00314B9E" w:rsidRDefault="00422445" w:rsidP="00D13887">
      <w:pPr>
        <w:spacing w:line="360" w:lineRule="auto"/>
        <w:ind w:left="567"/>
        <w:jc w:val="both"/>
        <w:rPr>
          <w:rFonts w:asciiTheme="majorBidi" w:hAnsiTheme="majorBidi"/>
          <w:szCs w:val="24"/>
          <w:rtl/>
        </w:rPr>
      </w:pPr>
      <w:r w:rsidRPr="00314B9E">
        <w:rPr>
          <w:rFonts w:asciiTheme="majorBidi" w:hAnsiTheme="majorBidi"/>
          <w:szCs w:val="24"/>
          <w:rtl/>
        </w:rPr>
        <w:t>ה</w:t>
      </w:r>
      <w:r w:rsidR="00D13887">
        <w:rPr>
          <w:rFonts w:asciiTheme="majorBidi" w:hAnsiTheme="majorBidi" w:hint="cs"/>
          <w:szCs w:val="24"/>
          <w:rtl/>
        </w:rPr>
        <w:t xml:space="preserve">זוכה </w:t>
      </w:r>
      <w:r w:rsidRPr="00314B9E">
        <w:rPr>
          <w:rFonts w:asciiTheme="majorBidi" w:hAnsiTheme="majorBidi"/>
          <w:szCs w:val="24"/>
          <w:rtl/>
        </w:rPr>
        <w:t>מצהיר ומתחייב בזאת כדלקמן:</w:t>
      </w:r>
    </w:p>
    <w:p w:rsidR="00422445" w:rsidRPr="00314B9E" w:rsidRDefault="00422445" w:rsidP="00D13887">
      <w:pPr>
        <w:numPr>
          <w:ilvl w:val="1"/>
          <w:numId w:val="27"/>
        </w:numPr>
        <w:spacing w:line="360" w:lineRule="auto"/>
        <w:ind w:right="0"/>
        <w:jc w:val="both"/>
        <w:rPr>
          <w:rFonts w:asciiTheme="majorBidi" w:hAnsiTheme="majorBidi"/>
          <w:szCs w:val="24"/>
        </w:rPr>
      </w:pPr>
      <w:r w:rsidRPr="00314B9E">
        <w:rPr>
          <w:rFonts w:asciiTheme="majorBidi" w:hAnsiTheme="majorBidi"/>
          <w:szCs w:val="24"/>
          <w:rtl/>
        </w:rPr>
        <w:t xml:space="preserve">כי </w:t>
      </w:r>
      <w:r w:rsidR="00D13887">
        <w:rPr>
          <w:rFonts w:asciiTheme="majorBidi" w:hAnsiTheme="majorBidi" w:hint="cs"/>
          <w:szCs w:val="24"/>
          <w:rtl/>
        </w:rPr>
        <w:t xml:space="preserve"> </w:t>
      </w:r>
      <w:r w:rsidRPr="00314B9E">
        <w:rPr>
          <w:rFonts w:asciiTheme="majorBidi" w:hAnsiTheme="majorBidi"/>
          <w:szCs w:val="24"/>
          <w:rtl/>
        </w:rPr>
        <w:t>יש באפשרותו הטכנית והמקצועית למלא אחר תנאי הסכם זה וכי לא קיימת כל מניעה על פי כל דין ו/או הסכם ו/או אחרת להתקשרותו בהסכם זה.</w:t>
      </w:r>
    </w:p>
    <w:p w:rsidR="00422445" w:rsidRPr="00314B9E" w:rsidRDefault="00422445" w:rsidP="0096784E">
      <w:pPr>
        <w:numPr>
          <w:ilvl w:val="1"/>
          <w:numId w:val="27"/>
        </w:numPr>
        <w:spacing w:line="360" w:lineRule="auto"/>
        <w:ind w:right="0"/>
        <w:jc w:val="both"/>
        <w:rPr>
          <w:rFonts w:asciiTheme="majorBidi" w:hAnsiTheme="majorBidi"/>
          <w:szCs w:val="24"/>
        </w:rPr>
      </w:pPr>
      <w:r w:rsidRPr="00314B9E">
        <w:rPr>
          <w:rFonts w:asciiTheme="majorBidi" w:hAnsiTheme="majorBidi"/>
          <w:szCs w:val="24"/>
          <w:rtl/>
        </w:rPr>
        <w:t xml:space="preserve">כי </w:t>
      </w:r>
      <w:r w:rsidR="00D13887">
        <w:rPr>
          <w:rFonts w:asciiTheme="majorBidi" w:hAnsiTheme="majorBidi" w:hint="cs"/>
          <w:szCs w:val="24"/>
          <w:rtl/>
        </w:rPr>
        <w:t xml:space="preserve">היועץ </w:t>
      </w:r>
      <w:r w:rsidRPr="00314B9E">
        <w:rPr>
          <w:rFonts w:asciiTheme="majorBidi" w:hAnsiTheme="majorBidi"/>
          <w:szCs w:val="24"/>
          <w:rtl/>
        </w:rPr>
        <w:t>הינו בעל הידע המקצועי, הניסיון והמומחיות הדרושים לביצוע האמור בהסכם זה.</w:t>
      </w:r>
    </w:p>
    <w:p w:rsidR="00422445" w:rsidRPr="00314B9E" w:rsidRDefault="00422445" w:rsidP="0096784E">
      <w:pPr>
        <w:numPr>
          <w:ilvl w:val="1"/>
          <w:numId w:val="27"/>
        </w:numPr>
        <w:spacing w:line="360" w:lineRule="auto"/>
        <w:ind w:right="0"/>
        <w:jc w:val="both"/>
        <w:rPr>
          <w:rFonts w:asciiTheme="majorBidi" w:hAnsiTheme="majorBidi"/>
          <w:szCs w:val="24"/>
        </w:rPr>
      </w:pPr>
      <w:r w:rsidRPr="00314B9E">
        <w:rPr>
          <w:rFonts w:asciiTheme="majorBidi" w:hAnsiTheme="majorBidi"/>
          <w:szCs w:val="24"/>
          <w:rtl/>
        </w:rPr>
        <w:t>לתקן כל הפרה של תנאי מתנאי הסכם זה תוך זמן סביר שייקבע המשרד, בהתאם לנסיבות,</w:t>
      </w:r>
      <w:r>
        <w:rPr>
          <w:rFonts w:asciiTheme="majorBidi" w:hAnsiTheme="majorBidi"/>
          <w:szCs w:val="24"/>
          <w:rtl/>
        </w:rPr>
        <w:t xml:space="preserve"> </w:t>
      </w:r>
      <w:r w:rsidRPr="00314B9E">
        <w:rPr>
          <w:rFonts w:asciiTheme="majorBidi" w:hAnsiTheme="majorBidi"/>
          <w:szCs w:val="24"/>
          <w:rtl/>
        </w:rPr>
        <w:t>בהודעה בכתב שתישלח ע"י המשרד על אודות ההפרה כאמור.</w:t>
      </w:r>
    </w:p>
    <w:p w:rsidR="00422445" w:rsidRPr="00314B9E" w:rsidRDefault="00422445" w:rsidP="0096784E">
      <w:pPr>
        <w:numPr>
          <w:ilvl w:val="1"/>
          <w:numId w:val="27"/>
        </w:numPr>
        <w:spacing w:line="360" w:lineRule="auto"/>
        <w:ind w:right="0"/>
        <w:jc w:val="both"/>
        <w:rPr>
          <w:rFonts w:asciiTheme="majorBidi" w:hAnsiTheme="majorBidi"/>
          <w:szCs w:val="24"/>
        </w:rPr>
      </w:pPr>
      <w:r w:rsidRPr="00314B9E">
        <w:rPr>
          <w:rFonts w:asciiTheme="majorBidi" w:hAnsiTheme="majorBidi"/>
          <w:szCs w:val="24"/>
          <w:rtl/>
        </w:rPr>
        <w:t>תוצרי השירותים יימסרו למשרד במדיה מגנטית או בכל דרך סבירה אחרת שידרוש המשרד.</w:t>
      </w:r>
    </w:p>
    <w:p w:rsidR="00422445" w:rsidRPr="00314B9E" w:rsidRDefault="00422445" w:rsidP="0096784E">
      <w:pPr>
        <w:numPr>
          <w:ilvl w:val="1"/>
          <w:numId w:val="27"/>
        </w:numPr>
        <w:spacing w:line="360" w:lineRule="auto"/>
        <w:ind w:right="0"/>
        <w:jc w:val="both"/>
        <w:rPr>
          <w:rFonts w:asciiTheme="majorBidi" w:hAnsiTheme="majorBidi"/>
          <w:szCs w:val="24"/>
        </w:rPr>
      </w:pPr>
      <w:r w:rsidRPr="00314B9E">
        <w:rPr>
          <w:rFonts w:asciiTheme="majorBidi" w:hAnsiTheme="majorBidi"/>
          <w:szCs w:val="24"/>
          <w:rtl/>
        </w:rPr>
        <w:t>לעשות את כל ההכנות והסידורים שיהיו נחוצים למתן השירותים, בהתאם להסכם זה.</w:t>
      </w:r>
    </w:p>
    <w:p w:rsidR="00422445" w:rsidRPr="00314B9E" w:rsidRDefault="00D13887" w:rsidP="00D13887">
      <w:pPr>
        <w:numPr>
          <w:ilvl w:val="1"/>
          <w:numId w:val="27"/>
        </w:numPr>
        <w:spacing w:line="360" w:lineRule="auto"/>
        <w:ind w:right="0"/>
        <w:jc w:val="both"/>
        <w:rPr>
          <w:rFonts w:asciiTheme="majorBidi" w:hAnsiTheme="majorBidi"/>
          <w:szCs w:val="24"/>
        </w:rPr>
      </w:pPr>
      <w:r>
        <w:rPr>
          <w:rFonts w:asciiTheme="majorBidi" w:hAnsiTheme="majorBidi" w:hint="cs"/>
          <w:szCs w:val="24"/>
          <w:rtl/>
        </w:rPr>
        <w:t>שזוכה או מי מטעמו י</w:t>
      </w:r>
      <w:r w:rsidR="00422445" w:rsidRPr="00314B9E">
        <w:rPr>
          <w:rFonts w:asciiTheme="majorBidi" w:hAnsiTheme="majorBidi"/>
          <w:szCs w:val="24"/>
          <w:rtl/>
        </w:rPr>
        <w:t xml:space="preserve">עניק למשרד את השירותים ברמה מעולה ומקובלת, ולעשות כל דבר הנדרש והסביר שיועץ מעולה היה עושה לצורך מתן השירותים בהתאם להסכם זה. </w:t>
      </w:r>
    </w:p>
    <w:p w:rsidR="00422445" w:rsidRPr="00314B9E" w:rsidRDefault="00422445" w:rsidP="0096784E">
      <w:pPr>
        <w:numPr>
          <w:ilvl w:val="1"/>
          <w:numId w:val="27"/>
        </w:numPr>
        <w:spacing w:line="360" w:lineRule="auto"/>
        <w:ind w:right="0"/>
        <w:jc w:val="both"/>
        <w:rPr>
          <w:rFonts w:asciiTheme="majorBidi" w:hAnsiTheme="majorBidi"/>
          <w:szCs w:val="24"/>
        </w:rPr>
      </w:pPr>
      <w:r w:rsidRPr="00314B9E">
        <w:rPr>
          <w:rFonts w:asciiTheme="majorBidi" w:hAnsiTheme="majorBidi"/>
          <w:szCs w:val="24"/>
          <w:rtl/>
        </w:rPr>
        <w:lastRenderedPageBreak/>
        <w:t>להגיש למשרד, ככל שמקובל וסביר בנסיבות העניין, עזרה שתהיה דרושה לצורך הפעלת מסקנות הנובעת ממתן השירותים או יישומם, גם לאחר תום תקופת ההסכם.</w:t>
      </w:r>
    </w:p>
    <w:p w:rsidR="00422445" w:rsidRPr="00EC07D6" w:rsidRDefault="00422445" w:rsidP="00422445">
      <w:pPr>
        <w:spacing w:line="360" w:lineRule="auto"/>
        <w:jc w:val="both"/>
        <w:rPr>
          <w:rFonts w:ascii="David" w:hAnsi="David"/>
          <w:szCs w:val="24"/>
          <w:rtl/>
        </w:rPr>
      </w:pPr>
    </w:p>
    <w:p w:rsidR="00422445" w:rsidRPr="00314B9E" w:rsidRDefault="00422445" w:rsidP="0096784E">
      <w:pPr>
        <w:numPr>
          <w:ilvl w:val="0"/>
          <w:numId w:val="27"/>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תמורה ותנאי תשלום</w:t>
      </w:r>
    </w:p>
    <w:p w:rsidR="00422445" w:rsidRPr="00314B9E" w:rsidRDefault="00422445" w:rsidP="00422445">
      <w:pPr>
        <w:spacing w:line="360" w:lineRule="auto"/>
        <w:ind w:left="567"/>
        <w:jc w:val="both"/>
        <w:rPr>
          <w:rFonts w:asciiTheme="majorBidi" w:hAnsiTheme="majorBidi"/>
          <w:b/>
          <w:bCs/>
          <w:szCs w:val="24"/>
          <w:u w:val="single"/>
          <w:rtl/>
        </w:rPr>
      </w:pPr>
      <w:r w:rsidRPr="00314B9E">
        <w:rPr>
          <w:rFonts w:asciiTheme="majorBidi" w:hAnsiTheme="majorBidi"/>
          <w:b/>
          <w:bCs/>
          <w:szCs w:val="24"/>
          <w:u w:val="single"/>
          <w:rtl/>
        </w:rPr>
        <w:t>כללי</w:t>
      </w:r>
    </w:p>
    <w:p w:rsidR="00422445" w:rsidRDefault="00422445" w:rsidP="00D13887">
      <w:pPr>
        <w:numPr>
          <w:ilvl w:val="1"/>
          <w:numId w:val="27"/>
        </w:numPr>
        <w:tabs>
          <w:tab w:val="left" w:pos="8958"/>
        </w:tabs>
        <w:spacing w:line="360" w:lineRule="auto"/>
        <w:ind w:right="0"/>
        <w:jc w:val="both"/>
        <w:rPr>
          <w:rFonts w:asciiTheme="majorBidi" w:hAnsiTheme="majorBidi"/>
          <w:szCs w:val="24"/>
        </w:rPr>
      </w:pPr>
      <w:r w:rsidRPr="00314B9E">
        <w:rPr>
          <w:rFonts w:asciiTheme="majorBidi" w:hAnsiTheme="majorBidi"/>
          <w:szCs w:val="24"/>
          <w:rtl/>
        </w:rPr>
        <w:t xml:space="preserve">התמורה מבוססת על הצעת המחיר </w:t>
      </w:r>
      <w:r w:rsidRPr="00344675">
        <w:rPr>
          <w:rFonts w:asciiTheme="majorBidi" w:hAnsiTheme="majorBidi"/>
          <w:szCs w:val="24"/>
          <w:rtl/>
        </w:rPr>
        <w:t xml:space="preserve">של </w:t>
      </w:r>
      <w:r w:rsidR="00D13887">
        <w:rPr>
          <w:rFonts w:asciiTheme="majorBidi" w:hAnsiTheme="majorBidi" w:hint="cs"/>
          <w:szCs w:val="24"/>
          <w:rtl/>
        </w:rPr>
        <w:t>הזוכה,</w:t>
      </w:r>
      <w:r w:rsidRPr="00344675">
        <w:rPr>
          <w:rFonts w:asciiTheme="majorBidi" w:hAnsiTheme="majorBidi"/>
          <w:szCs w:val="24"/>
          <w:rtl/>
        </w:rPr>
        <w:t xml:space="preserve"> המצ"ב </w:t>
      </w:r>
      <w:r w:rsidRPr="00344675">
        <w:rPr>
          <w:rFonts w:asciiTheme="majorBidi" w:hAnsiTheme="majorBidi"/>
          <w:b/>
          <w:bCs/>
          <w:szCs w:val="24"/>
          <w:rtl/>
        </w:rPr>
        <w:t xml:space="preserve">כנספח </w:t>
      </w:r>
      <w:r w:rsidRPr="00344675">
        <w:rPr>
          <w:rFonts w:asciiTheme="majorBidi" w:hAnsiTheme="majorBidi" w:hint="cs"/>
          <w:b/>
          <w:bCs/>
          <w:szCs w:val="24"/>
          <w:rtl/>
        </w:rPr>
        <w:t>י</w:t>
      </w:r>
      <w:r w:rsidRPr="00344675">
        <w:rPr>
          <w:rFonts w:asciiTheme="majorBidi" w:hAnsiTheme="majorBidi"/>
          <w:b/>
          <w:bCs/>
          <w:szCs w:val="24"/>
          <w:rtl/>
        </w:rPr>
        <w:t>'</w:t>
      </w:r>
      <w:r w:rsidRPr="00344675">
        <w:rPr>
          <w:rFonts w:asciiTheme="majorBidi" w:hAnsiTheme="majorBidi" w:hint="cs"/>
          <w:szCs w:val="24"/>
          <w:rtl/>
        </w:rPr>
        <w:t xml:space="preserve"> וכן על המפרט המקצועי של המכרז, המצ"ב </w:t>
      </w:r>
      <w:r w:rsidRPr="00344675">
        <w:rPr>
          <w:rFonts w:asciiTheme="majorBidi" w:hAnsiTheme="majorBidi" w:hint="cs"/>
          <w:b/>
          <w:bCs/>
          <w:szCs w:val="24"/>
          <w:rtl/>
        </w:rPr>
        <w:t>כנספח א'1</w:t>
      </w:r>
      <w:r w:rsidRPr="00344675">
        <w:rPr>
          <w:rFonts w:asciiTheme="majorBidi" w:hAnsiTheme="majorBidi" w:hint="cs"/>
          <w:szCs w:val="24"/>
          <w:rtl/>
        </w:rPr>
        <w:t>.</w:t>
      </w:r>
    </w:p>
    <w:p w:rsidR="00422445" w:rsidRPr="00212128" w:rsidRDefault="00422445" w:rsidP="00E97D93">
      <w:pPr>
        <w:numPr>
          <w:ilvl w:val="1"/>
          <w:numId w:val="27"/>
        </w:numPr>
        <w:tabs>
          <w:tab w:val="left" w:pos="7682"/>
        </w:tabs>
        <w:spacing w:line="360" w:lineRule="auto"/>
        <w:ind w:right="0"/>
        <w:jc w:val="both"/>
        <w:rPr>
          <w:rFonts w:asciiTheme="majorBidi" w:hAnsiTheme="majorBidi"/>
          <w:szCs w:val="24"/>
        </w:rPr>
      </w:pPr>
      <w:r w:rsidRPr="00212128">
        <w:rPr>
          <w:rFonts w:asciiTheme="majorBidi" w:hAnsiTheme="majorBidi"/>
          <w:szCs w:val="24"/>
          <w:rtl/>
        </w:rPr>
        <w:t>ההיקף השנתי של ההסכם לא יעלה על סכום של</w:t>
      </w:r>
      <w:r>
        <w:rPr>
          <w:rFonts w:asciiTheme="majorBidi" w:hAnsiTheme="majorBidi" w:hint="cs"/>
          <w:szCs w:val="24"/>
          <w:rtl/>
        </w:rPr>
        <w:t xml:space="preserve"> </w:t>
      </w:r>
      <w:r>
        <w:rPr>
          <w:rFonts w:asciiTheme="majorBidi" w:hAnsiTheme="majorBidi"/>
          <w:szCs w:val="24"/>
          <w:u w:val="single"/>
          <w:rtl/>
        </w:rPr>
        <w:tab/>
      </w:r>
      <w:r w:rsidRPr="00212128">
        <w:rPr>
          <w:rFonts w:asciiTheme="majorBidi" w:hAnsiTheme="majorBidi"/>
          <w:szCs w:val="24"/>
          <w:rtl/>
        </w:rPr>
        <w:t xml:space="preserve"> ₪, בתוספת מע"מ. </w:t>
      </w:r>
    </w:p>
    <w:p w:rsidR="00422445" w:rsidRDefault="00422445" w:rsidP="00514D44">
      <w:pPr>
        <w:numPr>
          <w:ilvl w:val="1"/>
          <w:numId w:val="27"/>
        </w:numPr>
        <w:tabs>
          <w:tab w:val="left" w:pos="7682"/>
          <w:tab w:val="left" w:pos="8958"/>
        </w:tabs>
        <w:spacing w:line="360" w:lineRule="auto"/>
        <w:ind w:right="0"/>
        <w:jc w:val="both"/>
        <w:rPr>
          <w:rFonts w:asciiTheme="majorBidi" w:hAnsiTheme="majorBidi"/>
          <w:szCs w:val="24"/>
        </w:rPr>
      </w:pPr>
      <w:r w:rsidRPr="00314B9E">
        <w:rPr>
          <w:rFonts w:asciiTheme="majorBidi" w:hAnsiTheme="majorBidi"/>
          <w:szCs w:val="24"/>
          <w:rtl/>
        </w:rPr>
        <w:t>תמורת מתן השירותים ומילוי יתר התחייבויות היועץ על פי הסכם זה, ישלם המשרד ל</w:t>
      </w:r>
      <w:r w:rsidR="00D13887">
        <w:rPr>
          <w:rFonts w:asciiTheme="majorBidi" w:hAnsiTheme="majorBidi" w:hint="cs"/>
          <w:szCs w:val="24"/>
          <w:rtl/>
        </w:rPr>
        <w:t>זוכה</w:t>
      </w:r>
      <w:r w:rsidRPr="00314B9E">
        <w:rPr>
          <w:rFonts w:asciiTheme="majorBidi" w:hAnsiTheme="majorBidi"/>
          <w:szCs w:val="24"/>
          <w:rtl/>
        </w:rPr>
        <w:t xml:space="preserve"> תמורה בהתאם לאמור בהסכם זה. </w:t>
      </w:r>
      <w:r w:rsidR="00D13887">
        <w:rPr>
          <w:rFonts w:asciiTheme="majorBidi" w:hAnsiTheme="majorBidi" w:hint="cs"/>
          <w:szCs w:val="24"/>
          <w:rtl/>
        </w:rPr>
        <w:t>הזוכה/</w:t>
      </w:r>
      <w:r w:rsidRPr="00314B9E">
        <w:rPr>
          <w:rFonts w:asciiTheme="majorBidi" w:hAnsiTheme="majorBidi"/>
          <w:szCs w:val="24"/>
          <w:rtl/>
        </w:rPr>
        <w:t xml:space="preserve">היועץ לא יקבל כל תשלום או הטבה אחרת מעבר לתמורה, לרבות תשלומים בעד הוצאות טלפון, דואר, צילומים, הדפסות, פקס, אש"ל וכיוצא באלו. </w:t>
      </w:r>
    </w:p>
    <w:p w:rsidR="00422445" w:rsidRPr="00840545" w:rsidRDefault="00422445" w:rsidP="0096784E">
      <w:pPr>
        <w:numPr>
          <w:ilvl w:val="1"/>
          <w:numId w:val="27"/>
        </w:numPr>
        <w:tabs>
          <w:tab w:val="left" w:pos="7682"/>
          <w:tab w:val="left" w:pos="8958"/>
        </w:tabs>
        <w:spacing w:line="360" w:lineRule="auto"/>
        <w:ind w:right="0"/>
        <w:jc w:val="both"/>
        <w:rPr>
          <w:rFonts w:asciiTheme="majorBidi" w:hAnsiTheme="majorBidi"/>
          <w:szCs w:val="24"/>
          <w:rtl/>
        </w:rPr>
      </w:pPr>
      <w:r w:rsidRPr="00840545">
        <w:rPr>
          <w:rFonts w:asciiTheme="majorBidi" w:hAnsiTheme="majorBidi"/>
          <w:szCs w:val="24"/>
          <w:rtl/>
        </w:rPr>
        <w:t xml:space="preserve">נותן השירותים הוא בעל מומחיות מיוחדת בתחום הייעוץ או השירות המבוקש, </w:t>
      </w:r>
      <w:r>
        <w:rPr>
          <w:rFonts w:asciiTheme="majorBidi" w:hAnsiTheme="majorBidi" w:hint="cs"/>
          <w:szCs w:val="24"/>
          <w:rtl/>
        </w:rPr>
        <w:t>ואינו מועסק</w:t>
      </w:r>
      <w:r w:rsidRPr="00840545">
        <w:rPr>
          <w:rFonts w:asciiTheme="majorBidi" w:hAnsiTheme="majorBidi"/>
          <w:szCs w:val="24"/>
          <w:rtl/>
        </w:rPr>
        <w:t xml:space="preserve"> כעובד מדינה מן המניין. </w:t>
      </w:r>
    </w:p>
    <w:p w:rsidR="00422445" w:rsidRDefault="00422445" w:rsidP="0096784E">
      <w:pPr>
        <w:numPr>
          <w:ilvl w:val="1"/>
          <w:numId w:val="27"/>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rsidR="00422445" w:rsidRPr="008210DC" w:rsidRDefault="00422445" w:rsidP="0096784E">
      <w:pPr>
        <w:numPr>
          <w:ilvl w:val="1"/>
          <w:numId w:val="27"/>
        </w:numPr>
        <w:tabs>
          <w:tab w:val="left" w:pos="7682"/>
          <w:tab w:val="left" w:pos="8958"/>
        </w:tabs>
        <w:spacing w:line="360" w:lineRule="auto"/>
        <w:ind w:right="0"/>
        <w:jc w:val="both"/>
        <w:rPr>
          <w:szCs w:val="24"/>
        </w:rPr>
      </w:pPr>
      <w:bookmarkStart w:id="5" w:name="_Ref462302870"/>
      <w:r w:rsidRPr="008210DC">
        <w:rPr>
          <w:rFonts w:asciiTheme="majorBidi" w:hAnsiTheme="majorBidi" w:hint="cs"/>
          <w:szCs w:val="24"/>
          <w:rtl/>
        </w:rPr>
        <w:t>המזמין</w:t>
      </w:r>
      <w:r w:rsidRPr="00840545">
        <w:rPr>
          <w:rFonts w:asciiTheme="majorBidi" w:hAnsiTheme="majorBidi" w:hint="cs"/>
          <w:szCs w:val="24"/>
          <w:rtl/>
        </w:rPr>
        <w:t xml:space="preserve"> שקיבל את השירותים יאשר בכתב כי השירותים שהתקבלו בפועל, התקבלו בהתאם לתנאי ההתקשרות</w:t>
      </w:r>
      <w:r w:rsidRPr="008210DC">
        <w:rPr>
          <w:rFonts w:hint="cs"/>
          <w:szCs w:val="24"/>
          <w:rtl/>
        </w:rPr>
        <w:t>, וכי קיימת התאמה בין התפוקות שסופקו בפועל לבין התפוקות ואבני הדרך שהוגדרו במסגרת תנאי ההתקשרות</w:t>
      </w:r>
      <w:bookmarkEnd w:id="5"/>
      <w:r w:rsidRPr="008210DC">
        <w:rPr>
          <w:rFonts w:hint="cs"/>
          <w:szCs w:val="24"/>
          <w:rtl/>
        </w:rPr>
        <w:t xml:space="preserve">. </w:t>
      </w:r>
    </w:p>
    <w:p w:rsidR="00422445" w:rsidRPr="00790BE2" w:rsidRDefault="00422445" w:rsidP="0096784E">
      <w:pPr>
        <w:numPr>
          <w:ilvl w:val="1"/>
          <w:numId w:val="27"/>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לצרכי הסכם זה מוסכם כי "מועד הגשת החשבונית למשרד" הינו המועד שבו התקבלה חשבונית המס</w:t>
      </w:r>
      <w:r w:rsidRPr="00790BE2">
        <w:rPr>
          <w:rFonts w:asciiTheme="majorBidi" w:hAnsiTheme="majorBidi"/>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790BE2">
        <w:rPr>
          <w:rFonts w:asciiTheme="majorBidi" w:hAnsiTheme="majorBidi"/>
          <w:szCs w:val="24"/>
          <w:rtl/>
        </w:rPr>
        <w:t xml:space="preserve"> החשבונית. </w:t>
      </w:r>
    </w:p>
    <w:p w:rsidR="00422445" w:rsidRPr="00314B9E" w:rsidRDefault="00D13887" w:rsidP="00D13887">
      <w:pPr>
        <w:numPr>
          <w:ilvl w:val="1"/>
          <w:numId w:val="27"/>
        </w:numPr>
        <w:tabs>
          <w:tab w:val="left" w:pos="8958"/>
        </w:tabs>
        <w:spacing w:line="360" w:lineRule="auto"/>
        <w:ind w:right="0"/>
        <w:jc w:val="both"/>
        <w:rPr>
          <w:rFonts w:asciiTheme="majorBidi" w:hAnsiTheme="majorBidi"/>
          <w:sz w:val="28"/>
          <w:szCs w:val="28"/>
          <w:u w:val="single"/>
        </w:rPr>
      </w:pPr>
      <w:r w:rsidRPr="00314B9E">
        <w:rPr>
          <w:rFonts w:asciiTheme="majorBidi" w:hAnsiTheme="majorBidi"/>
          <w:szCs w:val="24"/>
          <w:rtl/>
        </w:rPr>
        <w:t>ה</w:t>
      </w:r>
      <w:r>
        <w:rPr>
          <w:rFonts w:asciiTheme="majorBidi" w:hAnsiTheme="majorBidi" w:hint="cs"/>
          <w:szCs w:val="24"/>
          <w:rtl/>
        </w:rPr>
        <w:t>זוכה</w:t>
      </w:r>
      <w:r w:rsidRPr="00314B9E">
        <w:rPr>
          <w:rFonts w:asciiTheme="majorBidi" w:hAnsiTheme="majorBidi"/>
          <w:szCs w:val="24"/>
          <w:rtl/>
        </w:rPr>
        <w:t xml:space="preserve"> </w:t>
      </w:r>
      <w:r w:rsidR="00422445" w:rsidRPr="00314B9E">
        <w:rPr>
          <w:rFonts w:asciiTheme="majorBidi" w:hAnsiTheme="majorBidi"/>
          <w:szCs w:val="24"/>
          <w:rtl/>
        </w:rPr>
        <w:t>יידרש</w:t>
      </w:r>
      <w:r w:rsidR="00422445">
        <w:rPr>
          <w:rFonts w:asciiTheme="majorBidi" w:hAnsiTheme="majorBidi" w:hint="cs"/>
          <w:szCs w:val="24"/>
          <w:rtl/>
        </w:rPr>
        <w:t xml:space="preserve"> </w:t>
      </w:r>
      <w:r w:rsidR="00422445" w:rsidRPr="00314B9E">
        <w:rPr>
          <w:rFonts w:asciiTheme="majorBidi" w:hAnsiTheme="majorBidi"/>
          <w:szCs w:val="24"/>
          <w:rtl/>
        </w:rPr>
        <w:t xml:space="preserve">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18" w:history="1">
        <w:r w:rsidR="00422445">
          <w:rPr>
            <w:rStyle w:val="Hyperlink"/>
            <w:rFonts w:hint="cs"/>
            <w:sz w:val="22"/>
            <w:szCs w:val="24"/>
            <w:rtl/>
          </w:rPr>
          <w:t>בהוראת תכ"ם, "פורטל ספקים", מס' 7.7.1.1</w:t>
        </w:r>
      </w:hyperlink>
      <w:r w:rsidR="00422445">
        <w:rPr>
          <w:rStyle w:val="affe"/>
          <w:rFonts w:asciiTheme="majorBidi" w:hAnsiTheme="majorBidi"/>
          <w:szCs w:val="24"/>
          <w:rtl/>
        </w:rPr>
        <w:footnoteReference w:id="5"/>
      </w:r>
      <w:r w:rsidR="00422445" w:rsidRPr="00314B9E">
        <w:rPr>
          <w:rFonts w:asciiTheme="majorBidi" w:hAnsiTheme="majorBidi"/>
          <w:szCs w:val="24"/>
          <w:rtl/>
        </w:rPr>
        <w:t xml:space="preserve"> לחילופין ימציא אישור כספק העושה שימוש בפורטל הספקים. יודגש, כי היועץ הוא שיישא בעלויות הכרוכות בהתחברות לפורטל הספקים הממשלתי.</w:t>
      </w:r>
    </w:p>
    <w:p w:rsidR="00422445" w:rsidRPr="00314B9E" w:rsidRDefault="00422445" w:rsidP="00D13887">
      <w:pPr>
        <w:pStyle w:val="af1"/>
        <w:numPr>
          <w:ilvl w:val="1"/>
          <w:numId w:val="27"/>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 xml:space="preserve">אם </w:t>
      </w:r>
      <w:r w:rsidR="00D13887" w:rsidRPr="00314B9E">
        <w:rPr>
          <w:rFonts w:asciiTheme="majorBidi" w:hAnsiTheme="majorBidi"/>
          <w:szCs w:val="24"/>
          <w:rtl/>
        </w:rPr>
        <w:t>ה</w:t>
      </w:r>
      <w:r w:rsidR="00D13887">
        <w:rPr>
          <w:rFonts w:asciiTheme="majorBidi" w:hAnsiTheme="majorBidi" w:hint="cs"/>
          <w:szCs w:val="24"/>
          <w:rtl/>
        </w:rPr>
        <w:t>זוכה</w:t>
      </w:r>
      <w:r w:rsidR="00D13887" w:rsidRPr="00314B9E">
        <w:rPr>
          <w:rFonts w:asciiTheme="majorBidi" w:hAnsiTheme="majorBidi"/>
          <w:szCs w:val="24"/>
          <w:rtl/>
        </w:rPr>
        <w:t xml:space="preserve"> </w:t>
      </w:r>
      <w:r w:rsidRPr="00344675">
        <w:rPr>
          <w:rFonts w:asciiTheme="majorBidi" w:hAnsiTheme="majorBidi"/>
          <w:szCs w:val="24"/>
          <w:rtl/>
        </w:rPr>
        <w:t xml:space="preserve">מדווח למס ההכנסה על "בסיס מזומן", עליו לחתום על טופס ההצהרה המצורף </w:t>
      </w:r>
      <w:r w:rsidRPr="00344675">
        <w:rPr>
          <w:rFonts w:asciiTheme="majorBidi" w:hAnsiTheme="majorBidi"/>
          <w:b/>
          <w:bCs/>
          <w:szCs w:val="24"/>
          <w:rtl/>
        </w:rPr>
        <w:t>כנספח יב'</w:t>
      </w:r>
      <w:r w:rsidRPr="00344675">
        <w:rPr>
          <w:rFonts w:asciiTheme="majorBidi" w:hAnsiTheme="majorBidi"/>
          <w:szCs w:val="24"/>
          <w:rtl/>
        </w:rPr>
        <w:t>.</w:t>
      </w:r>
    </w:p>
    <w:p w:rsidR="00422445" w:rsidRPr="00314B9E" w:rsidRDefault="00422445" w:rsidP="0096784E">
      <w:pPr>
        <w:numPr>
          <w:ilvl w:val="1"/>
          <w:numId w:val="27"/>
        </w:numPr>
        <w:tabs>
          <w:tab w:val="left" w:pos="8958"/>
        </w:tabs>
        <w:spacing w:line="360" w:lineRule="auto"/>
        <w:ind w:right="0"/>
        <w:jc w:val="both"/>
        <w:rPr>
          <w:rFonts w:asciiTheme="majorBidi" w:hAnsiTheme="majorBidi"/>
          <w:szCs w:val="24"/>
          <w:u w:val="single"/>
          <w:rtl/>
        </w:rPr>
      </w:pPr>
      <w:r w:rsidRPr="00314B9E">
        <w:rPr>
          <w:rFonts w:asciiTheme="majorBidi" w:hAnsiTheme="majorBidi"/>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422445" w:rsidRPr="00314B9E" w:rsidRDefault="00422445" w:rsidP="0096784E">
      <w:pPr>
        <w:numPr>
          <w:ilvl w:val="1"/>
          <w:numId w:val="27"/>
        </w:numPr>
        <w:tabs>
          <w:tab w:val="left" w:pos="8958"/>
        </w:tabs>
        <w:spacing w:line="360" w:lineRule="auto"/>
        <w:ind w:right="0"/>
        <w:jc w:val="both"/>
        <w:rPr>
          <w:rFonts w:asciiTheme="majorBidi" w:hAnsiTheme="majorBidi"/>
          <w:szCs w:val="24"/>
          <w:u w:val="single"/>
        </w:rPr>
      </w:pPr>
      <w:r w:rsidRPr="00314B9E">
        <w:rPr>
          <w:rFonts w:asciiTheme="majorBidi" w:hAnsiTheme="majorBidi"/>
          <w:szCs w:val="24"/>
          <w:rtl/>
        </w:rPr>
        <w:lastRenderedPageBreak/>
        <w:t>המשרד רשאי בכל עת לעכב כל תשלום, אם מפר ה</w:t>
      </w:r>
      <w:r w:rsidR="00D13887">
        <w:rPr>
          <w:rFonts w:asciiTheme="majorBidi" w:hAnsiTheme="majorBidi" w:hint="cs"/>
          <w:szCs w:val="24"/>
          <w:rtl/>
        </w:rPr>
        <w:t>זוכה/ה</w:t>
      </w:r>
      <w:r w:rsidRPr="00314B9E">
        <w:rPr>
          <w:rFonts w:asciiTheme="majorBidi" w:hAnsiTheme="majorBidi"/>
          <w:szCs w:val="24"/>
          <w:rtl/>
        </w:rPr>
        <w:t>יועץ או אינו ממלא אחד או יותר מתנאי הסכם זה, וזאת מבלי לפגוע בזכויותיו של המשרד לפי הסכם זה ולפי כל דין.</w:t>
      </w:r>
    </w:p>
    <w:p w:rsidR="00422445" w:rsidRPr="00314B9E" w:rsidRDefault="00422445" w:rsidP="0096784E">
      <w:pPr>
        <w:numPr>
          <w:ilvl w:val="1"/>
          <w:numId w:val="27"/>
        </w:numPr>
        <w:spacing w:line="360" w:lineRule="auto"/>
        <w:ind w:right="0"/>
        <w:jc w:val="both"/>
        <w:rPr>
          <w:rFonts w:asciiTheme="majorBidi" w:hAnsiTheme="majorBidi"/>
          <w:szCs w:val="24"/>
        </w:rPr>
      </w:pPr>
      <w:r w:rsidRPr="00314B9E">
        <w:rPr>
          <w:rFonts w:asciiTheme="majorBidi" w:hAnsiTheme="majorBidi"/>
          <w:szCs w:val="24"/>
          <w:rtl/>
        </w:rPr>
        <w:t>התשלומים יתבצעו כדלקמן:</w:t>
      </w:r>
    </w:p>
    <w:p w:rsidR="00422445" w:rsidRDefault="00422445" w:rsidP="00D13887">
      <w:pPr>
        <w:numPr>
          <w:ilvl w:val="2"/>
          <w:numId w:val="27"/>
        </w:numPr>
        <w:spacing w:line="360" w:lineRule="auto"/>
        <w:ind w:right="0"/>
        <w:jc w:val="both"/>
        <w:rPr>
          <w:rFonts w:asciiTheme="majorBidi" w:hAnsiTheme="majorBidi"/>
          <w:szCs w:val="24"/>
        </w:rPr>
      </w:pPr>
      <w:r w:rsidRPr="00314B9E">
        <w:rPr>
          <w:rFonts w:asciiTheme="majorBidi" w:hAnsiTheme="majorBidi"/>
          <w:szCs w:val="24"/>
          <w:rtl/>
        </w:rPr>
        <w:t xml:space="preserve">התמורה </w:t>
      </w:r>
      <w:r w:rsidR="00D13887" w:rsidRPr="00314B9E">
        <w:rPr>
          <w:rFonts w:asciiTheme="majorBidi" w:hAnsiTheme="majorBidi"/>
          <w:szCs w:val="24"/>
          <w:rtl/>
        </w:rPr>
        <w:t>ל</w:t>
      </w:r>
      <w:r w:rsidR="00D13887">
        <w:rPr>
          <w:rFonts w:asciiTheme="majorBidi" w:hAnsiTheme="majorBidi" w:hint="cs"/>
          <w:szCs w:val="24"/>
          <w:rtl/>
        </w:rPr>
        <w:t>זוכה</w:t>
      </w:r>
      <w:r w:rsidR="00D13887" w:rsidRPr="00314B9E">
        <w:rPr>
          <w:rFonts w:asciiTheme="majorBidi" w:hAnsiTheme="majorBidi"/>
          <w:szCs w:val="24"/>
          <w:rtl/>
        </w:rPr>
        <w:t xml:space="preserve"> </w:t>
      </w:r>
      <w:r w:rsidRPr="00314B9E">
        <w:rPr>
          <w:rFonts w:asciiTheme="majorBidi" w:hAnsiTheme="majorBidi"/>
          <w:szCs w:val="24"/>
          <w:rtl/>
        </w:rPr>
        <w:t>תשולם בהתאם לאמור להלן ובכפוף להוראות החשב הכללי המתפרסמות מעת לעת.</w:t>
      </w:r>
    </w:p>
    <w:p w:rsidR="00422445" w:rsidRPr="00A60521" w:rsidRDefault="00422445" w:rsidP="0096784E">
      <w:pPr>
        <w:numPr>
          <w:ilvl w:val="2"/>
          <w:numId w:val="27"/>
        </w:numPr>
        <w:spacing w:line="360" w:lineRule="auto"/>
        <w:ind w:right="0"/>
        <w:jc w:val="both"/>
        <w:rPr>
          <w:rFonts w:asciiTheme="majorBidi" w:hAnsiTheme="majorBidi"/>
          <w:szCs w:val="24"/>
        </w:rPr>
      </w:pPr>
      <w:r w:rsidRPr="00A60521">
        <w:rPr>
          <w:rFonts w:asciiTheme="majorBidi" w:hAnsiTheme="majorBidi"/>
          <w:szCs w:val="24"/>
          <w:rtl/>
        </w:rPr>
        <w:t xml:space="preserve">מועד התשלום יהיה </w:t>
      </w:r>
      <w:r>
        <w:rPr>
          <w:rFonts w:asciiTheme="majorBidi" w:hAnsiTheme="majorBidi" w:hint="cs"/>
          <w:szCs w:val="24"/>
          <w:rtl/>
        </w:rPr>
        <w:t>עד</w:t>
      </w:r>
      <w:r w:rsidRPr="00A60521">
        <w:rPr>
          <w:rFonts w:asciiTheme="majorBidi" w:hAnsiTheme="majorBidi"/>
          <w:szCs w:val="24"/>
          <w:rtl/>
        </w:rPr>
        <w:t xml:space="preserve"> 45 ימים מהמועד שבו הומצא החשבון למשרד.</w:t>
      </w:r>
    </w:p>
    <w:p w:rsidR="00422445" w:rsidRPr="00314B9E" w:rsidRDefault="00422445" w:rsidP="0096784E">
      <w:pPr>
        <w:pStyle w:val="affffff9"/>
        <w:numPr>
          <w:ilvl w:val="1"/>
          <w:numId w:val="27"/>
        </w:numPr>
        <w:autoSpaceDE w:val="0"/>
        <w:autoSpaceDN w:val="0"/>
        <w:adjustRightInd w:val="0"/>
        <w:spacing w:before="0"/>
        <w:ind w:right="0"/>
        <w:rPr>
          <w:rFonts w:asciiTheme="majorBidi" w:hAnsiTheme="majorBidi"/>
          <w:b/>
          <w:bCs/>
          <w:color w:val="0D0D0D" w:themeColor="text1" w:themeTint="F2"/>
          <w:szCs w:val="24"/>
          <w:u w:val="single"/>
        </w:rPr>
      </w:pPr>
      <w:r w:rsidRPr="00314B9E">
        <w:rPr>
          <w:rFonts w:asciiTheme="majorBidi" w:hAnsiTheme="majorBidi"/>
          <w:b/>
          <w:bCs/>
          <w:color w:val="0D0D0D" w:themeColor="text1" w:themeTint="F2"/>
          <w:sz w:val="24"/>
          <w:szCs w:val="24"/>
          <w:u w:val="single"/>
          <w:rtl/>
        </w:rPr>
        <w:t xml:space="preserve">הצמדה בגין תעריפי שירותים שעתיים </w:t>
      </w:r>
    </w:p>
    <w:p w:rsidR="00422445" w:rsidRPr="00314B9E" w:rsidRDefault="00422445" w:rsidP="005968A0">
      <w:pPr>
        <w:tabs>
          <w:tab w:val="left" w:pos="7682"/>
        </w:tabs>
        <w:spacing w:line="360" w:lineRule="auto"/>
        <w:ind w:left="1276"/>
        <w:jc w:val="both"/>
        <w:rPr>
          <w:rFonts w:asciiTheme="majorBidi" w:hAnsiTheme="majorBidi"/>
          <w:color w:val="0D0D0D" w:themeColor="text1" w:themeTint="F2"/>
          <w:sz w:val="22"/>
          <w:szCs w:val="24"/>
        </w:rPr>
      </w:pPr>
      <w:r w:rsidRPr="00314B9E">
        <w:rPr>
          <w:rFonts w:asciiTheme="majorBidi" w:hAnsiTheme="majorBidi"/>
          <w:color w:val="0D0D0D" w:themeColor="text1" w:themeTint="F2"/>
          <w:sz w:val="22"/>
          <w:szCs w:val="24"/>
          <w:rtl/>
        </w:rPr>
        <w:t xml:space="preserve">תעריפי התקשרות </w:t>
      </w:r>
      <w:r w:rsidR="005968A0">
        <w:rPr>
          <w:rFonts w:asciiTheme="majorBidi" w:hAnsiTheme="majorBidi" w:hint="cs"/>
          <w:color w:val="0D0D0D" w:themeColor="text1" w:themeTint="F2"/>
          <w:sz w:val="22"/>
          <w:szCs w:val="24"/>
          <w:rtl/>
        </w:rPr>
        <w:t xml:space="preserve">יוצמדו מעת לעת בהתאם לעידכוני חשכ"ל </w:t>
      </w:r>
      <w:r w:rsidR="00E97D93">
        <w:rPr>
          <w:rFonts w:asciiTheme="majorBidi" w:hAnsiTheme="majorBidi" w:hint="cs"/>
          <w:color w:val="0D0D0D" w:themeColor="text1" w:themeTint="F2"/>
          <w:sz w:val="22"/>
          <w:szCs w:val="24"/>
          <w:rtl/>
        </w:rPr>
        <w:t xml:space="preserve">בהתאם </w:t>
      </w:r>
      <w:r w:rsidRPr="00314B9E">
        <w:rPr>
          <w:rFonts w:asciiTheme="majorBidi" w:hAnsiTheme="majorBidi"/>
          <w:color w:val="0D0D0D" w:themeColor="text1" w:themeTint="F2"/>
          <w:sz w:val="22"/>
          <w:szCs w:val="24"/>
          <w:rtl/>
        </w:rPr>
        <w:t xml:space="preserve"> לעדכונים בתעריפי יועצים לניהול של החשב הכללי, המפורסמים בהודעה ה. 13.9.2.1 "תעריפי התקשרות עם נותני שירותים חיצוניים". </w:t>
      </w:r>
    </w:p>
    <w:p w:rsidR="00422445" w:rsidRPr="00EC07D6" w:rsidRDefault="00422445" w:rsidP="0096784E">
      <w:pPr>
        <w:pStyle w:val="af1"/>
        <w:numPr>
          <w:ilvl w:val="1"/>
          <w:numId w:val="27"/>
        </w:numPr>
        <w:spacing w:line="360" w:lineRule="auto"/>
        <w:ind w:right="0"/>
        <w:jc w:val="both"/>
        <w:rPr>
          <w:rFonts w:asciiTheme="majorBidi" w:hAnsiTheme="majorBidi"/>
          <w:b/>
          <w:bCs/>
          <w:szCs w:val="24"/>
          <w:u w:val="single"/>
        </w:rPr>
      </w:pPr>
      <w:r w:rsidRPr="00EC07D6">
        <w:rPr>
          <w:rFonts w:asciiTheme="majorBidi" w:hAnsiTheme="majorBidi"/>
          <w:b/>
          <w:bCs/>
          <w:szCs w:val="24"/>
          <w:u w:val="single"/>
          <w:rtl/>
        </w:rPr>
        <w:t>תשלום עבור רכיב שעתי</w:t>
      </w:r>
    </w:p>
    <w:p w:rsidR="00422445" w:rsidRDefault="00422445" w:rsidP="00D13887">
      <w:pPr>
        <w:pStyle w:val="a4"/>
        <w:numPr>
          <w:ilvl w:val="2"/>
          <w:numId w:val="38"/>
        </w:numPr>
        <w:tabs>
          <w:tab w:val="left" w:pos="720"/>
        </w:tabs>
        <w:ind w:left="1728" w:hanging="426"/>
        <w:rPr>
          <w:rFonts w:asciiTheme="majorBidi" w:hAnsiTheme="majorBidi" w:cs="David"/>
          <w:color w:val="0D0D0D" w:themeColor="text1" w:themeTint="F2"/>
          <w:szCs w:val="24"/>
        </w:rPr>
      </w:pPr>
      <w:r w:rsidRPr="00790BE2">
        <w:rPr>
          <w:rFonts w:asciiTheme="majorBidi" w:hAnsiTheme="majorBidi" w:cs="David"/>
          <w:color w:val="0D0D0D" w:themeColor="text1" w:themeTint="F2"/>
          <w:szCs w:val="24"/>
          <w:rtl/>
        </w:rPr>
        <w:t>תמורת</w:t>
      </w:r>
      <w:r w:rsidRPr="00790BE2">
        <w:rPr>
          <w:rFonts w:asciiTheme="majorBidi" w:hAnsiTheme="majorBidi" w:cs="David"/>
          <w:color w:val="0D0D0D" w:themeColor="text1" w:themeTint="F2"/>
          <w:szCs w:val="24"/>
        </w:rPr>
        <w:t xml:space="preserve"> </w:t>
      </w:r>
      <w:r w:rsidRPr="00AC0ACB">
        <w:rPr>
          <w:rFonts w:asciiTheme="majorBidi" w:hAnsiTheme="majorBidi" w:cs="David"/>
          <w:color w:val="0D0D0D" w:themeColor="text1" w:themeTint="F2"/>
          <w:sz w:val="24"/>
          <w:szCs w:val="24"/>
          <w:rtl/>
        </w:rPr>
        <w:t>מתן</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השירותים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ומילוי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יתר</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התחייבויות</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היועץ</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על</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פי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הסכם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זה, ישלם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המשרד</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ל</w:t>
      </w:r>
      <w:r w:rsidR="00D13887">
        <w:rPr>
          <w:rFonts w:asciiTheme="majorBidi" w:hAnsiTheme="majorBidi" w:cs="David" w:hint="cs"/>
          <w:color w:val="0D0D0D" w:themeColor="text1" w:themeTint="F2"/>
          <w:szCs w:val="24"/>
          <w:rtl/>
        </w:rPr>
        <w:t>זוכה</w:t>
      </w:r>
      <w:r w:rsidR="00492AB0">
        <w:rPr>
          <w:rFonts w:asciiTheme="majorBidi" w:hAnsiTheme="majorBidi" w:cs="David" w:hint="cs"/>
          <w:color w:val="0D0D0D" w:themeColor="text1" w:themeTint="F2"/>
          <w:szCs w:val="24"/>
          <w:rtl/>
        </w:rPr>
        <w:t xml:space="preserve"> </w:t>
      </w:r>
      <w:r w:rsidRPr="00790BE2">
        <w:rPr>
          <w:rFonts w:asciiTheme="majorBidi" w:hAnsiTheme="majorBidi" w:cs="David"/>
          <w:color w:val="0D0D0D" w:themeColor="text1" w:themeTint="F2"/>
          <w:szCs w:val="24"/>
          <w:rtl/>
        </w:rPr>
        <w:t>תעריף שעתי של</w:t>
      </w:r>
      <w:r>
        <w:rPr>
          <w:rFonts w:asciiTheme="majorBidi" w:hAnsiTheme="majorBidi" w:cs="David"/>
          <w:color w:val="0D0D0D" w:themeColor="text1" w:themeTint="F2"/>
          <w:szCs w:val="24"/>
          <w:rtl/>
        </w:rPr>
        <w:t xml:space="preserve"> </w:t>
      </w:r>
      <w:r w:rsidRPr="00790BE2">
        <w:rPr>
          <w:rFonts w:asciiTheme="majorBidi" w:hAnsiTheme="majorBidi" w:cs="David"/>
          <w:color w:val="0D0D0D" w:themeColor="text1" w:themeTint="F2"/>
          <w:szCs w:val="24"/>
        </w:rPr>
        <w:t xml:space="preserve">__________ </w:t>
      </w:r>
      <w:r w:rsidRPr="00790BE2">
        <w:rPr>
          <w:rFonts w:asciiTheme="majorBidi" w:hAnsiTheme="majorBidi" w:cs="David"/>
          <w:color w:val="0D0D0D" w:themeColor="text1" w:themeTint="F2"/>
          <w:szCs w:val="24"/>
          <w:rtl/>
        </w:rPr>
        <w:t>₪</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בתוספת</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מע</w:t>
      </w:r>
      <w:r>
        <w:rPr>
          <w:rFonts w:asciiTheme="majorBidi" w:hAnsiTheme="majorBidi" w:cs="David" w:hint="cs"/>
          <w:color w:val="0D0D0D" w:themeColor="text1" w:themeTint="F2"/>
          <w:szCs w:val="24"/>
          <w:rtl/>
        </w:rPr>
        <w:t>"</w:t>
      </w:r>
      <w:r w:rsidRPr="00790BE2">
        <w:rPr>
          <w:rFonts w:asciiTheme="majorBidi" w:hAnsiTheme="majorBidi" w:cs="David"/>
          <w:color w:val="0D0D0D" w:themeColor="text1" w:themeTint="F2"/>
          <w:szCs w:val="24"/>
          <w:rtl/>
        </w:rPr>
        <w:t>מ,</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ובתנאי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כי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השירותים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שבוצעו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היו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לשביעות רצונו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המלאה</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של</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הממונה, בהתאם לתנאי ההסכם (להלן: "</w:t>
      </w:r>
      <w:r w:rsidRPr="00790BE2">
        <w:rPr>
          <w:rFonts w:asciiTheme="majorBidi" w:hAnsiTheme="majorBidi" w:cs="David"/>
          <w:b/>
          <w:bCs/>
          <w:color w:val="0D0D0D" w:themeColor="text1" w:themeTint="F2"/>
          <w:szCs w:val="24"/>
          <w:rtl/>
        </w:rPr>
        <w:t>התמורה</w:t>
      </w:r>
      <w:r w:rsidRPr="00790BE2">
        <w:rPr>
          <w:rFonts w:asciiTheme="majorBidi" w:hAnsiTheme="majorBidi" w:cs="David"/>
          <w:color w:val="0D0D0D" w:themeColor="text1" w:themeTint="F2"/>
          <w:szCs w:val="24"/>
          <w:rtl/>
        </w:rPr>
        <w:t>").</w:t>
      </w:r>
    </w:p>
    <w:p w:rsidR="00422445" w:rsidRPr="00F813C2" w:rsidRDefault="00422445" w:rsidP="0096784E">
      <w:pPr>
        <w:pStyle w:val="a4"/>
        <w:numPr>
          <w:ilvl w:val="2"/>
          <w:numId w:val="38"/>
        </w:numPr>
        <w:tabs>
          <w:tab w:val="left" w:pos="720"/>
        </w:tabs>
        <w:ind w:left="1728" w:hanging="426"/>
        <w:rPr>
          <w:rFonts w:asciiTheme="majorBidi" w:hAnsiTheme="majorBidi" w:cs="David"/>
          <w:color w:val="0D0D0D" w:themeColor="text1" w:themeTint="F2"/>
          <w:sz w:val="24"/>
          <w:szCs w:val="24"/>
        </w:rPr>
      </w:pPr>
      <w:r w:rsidRPr="00F813C2">
        <w:rPr>
          <w:rFonts w:asciiTheme="majorBidi" w:hAnsiTheme="majorBidi" w:cs="David"/>
          <w:color w:val="0D0D0D" w:themeColor="text1" w:themeTint="F2"/>
          <w:sz w:val="24"/>
          <w:szCs w:val="24"/>
          <w:rtl/>
        </w:rPr>
        <w:t xml:space="preserve">סיווג תעריף נותן השירותים </w:t>
      </w:r>
      <w:r w:rsidRPr="00F813C2">
        <w:rPr>
          <w:rFonts w:asciiTheme="majorBidi" w:hAnsiTheme="majorBidi" w:cs="David" w:hint="eastAsia"/>
          <w:color w:val="0D0D0D" w:themeColor="text1" w:themeTint="F2"/>
          <w:sz w:val="24"/>
          <w:szCs w:val="24"/>
          <w:rtl/>
        </w:rPr>
        <w:t>לא</w:t>
      </w:r>
      <w:r w:rsidRPr="00F813C2">
        <w:rPr>
          <w:rFonts w:asciiTheme="majorBidi" w:hAnsiTheme="majorBidi" w:cs="David"/>
          <w:color w:val="0D0D0D" w:themeColor="text1" w:themeTint="F2"/>
          <w:sz w:val="24"/>
          <w:szCs w:val="24"/>
          <w:rtl/>
        </w:rPr>
        <w:t xml:space="preserve"> </w:t>
      </w:r>
      <w:r w:rsidRPr="00F813C2">
        <w:rPr>
          <w:rFonts w:asciiTheme="majorBidi" w:hAnsiTheme="majorBidi" w:cs="David" w:hint="eastAsia"/>
          <w:color w:val="0D0D0D" w:themeColor="text1" w:themeTint="F2"/>
          <w:sz w:val="24"/>
          <w:szCs w:val="24"/>
          <w:rtl/>
        </w:rPr>
        <w:t>יעודכן</w:t>
      </w:r>
      <w:r w:rsidRPr="00F813C2">
        <w:rPr>
          <w:rFonts w:asciiTheme="majorBidi" w:hAnsiTheme="majorBidi" w:cs="David"/>
          <w:color w:val="0D0D0D" w:themeColor="text1" w:themeTint="F2"/>
          <w:sz w:val="24"/>
          <w:szCs w:val="24"/>
          <w:rtl/>
        </w:rPr>
        <w:t xml:space="preserve"> </w:t>
      </w:r>
      <w:r w:rsidRPr="00F813C2">
        <w:rPr>
          <w:rFonts w:asciiTheme="majorBidi" w:hAnsiTheme="majorBidi" w:cs="David" w:hint="eastAsia"/>
          <w:color w:val="0D0D0D" w:themeColor="text1" w:themeTint="F2"/>
          <w:sz w:val="24"/>
          <w:szCs w:val="24"/>
          <w:rtl/>
        </w:rPr>
        <w:t>במהלך</w:t>
      </w:r>
      <w:r w:rsidRPr="00F813C2">
        <w:rPr>
          <w:rFonts w:asciiTheme="majorBidi" w:hAnsiTheme="majorBidi" w:cs="David"/>
          <w:color w:val="0D0D0D" w:themeColor="text1" w:themeTint="F2"/>
          <w:sz w:val="24"/>
          <w:szCs w:val="24"/>
          <w:rtl/>
        </w:rPr>
        <w:t xml:space="preserve"> תקופת ההתקשרות בעקבות </w:t>
      </w:r>
      <w:r w:rsidRPr="00F813C2">
        <w:rPr>
          <w:rFonts w:asciiTheme="majorBidi" w:hAnsiTheme="majorBidi" w:cs="David" w:hint="eastAsia"/>
          <w:color w:val="0D0D0D" w:themeColor="text1" w:themeTint="F2"/>
          <w:sz w:val="24"/>
          <w:szCs w:val="24"/>
          <w:rtl/>
        </w:rPr>
        <w:t>שינוי</w:t>
      </w:r>
      <w:r w:rsidRPr="00F813C2">
        <w:rPr>
          <w:rFonts w:asciiTheme="majorBidi" w:hAnsiTheme="majorBidi" w:cs="David"/>
          <w:color w:val="0D0D0D" w:themeColor="text1" w:themeTint="F2"/>
          <w:sz w:val="24"/>
          <w:szCs w:val="24"/>
          <w:rtl/>
        </w:rPr>
        <w:t xml:space="preserve"> בהשכלה, וותק או שנות </w:t>
      </w:r>
      <w:r w:rsidRPr="00F813C2">
        <w:rPr>
          <w:rFonts w:asciiTheme="majorBidi" w:hAnsiTheme="majorBidi" w:cs="David" w:hint="eastAsia"/>
          <w:color w:val="0D0D0D" w:themeColor="text1" w:themeTint="F2"/>
          <w:sz w:val="24"/>
          <w:szCs w:val="24"/>
          <w:rtl/>
        </w:rPr>
        <w:t>ניסיון</w:t>
      </w:r>
      <w:r w:rsidRPr="00F813C2">
        <w:rPr>
          <w:rFonts w:asciiTheme="majorBidi" w:hAnsiTheme="majorBidi" w:cs="David"/>
          <w:color w:val="0D0D0D" w:themeColor="text1" w:themeTint="F2"/>
          <w:sz w:val="24"/>
          <w:szCs w:val="24"/>
          <w:rtl/>
        </w:rPr>
        <w:t>.</w:t>
      </w:r>
    </w:p>
    <w:p w:rsidR="00422445" w:rsidRDefault="00422445" w:rsidP="0096784E">
      <w:pPr>
        <w:pStyle w:val="a4"/>
        <w:numPr>
          <w:ilvl w:val="2"/>
          <w:numId w:val="38"/>
        </w:numPr>
        <w:tabs>
          <w:tab w:val="left" w:pos="720"/>
        </w:tabs>
        <w:ind w:left="1728" w:hanging="426"/>
        <w:rPr>
          <w:rFonts w:asciiTheme="majorBidi" w:hAnsiTheme="majorBidi" w:cs="David"/>
          <w:color w:val="0D0D0D" w:themeColor="text1" w:themeTint="F2"/>
          <w:sz w:val="24"/>
          <w:szCs w:val="24"/>
        </w:rPr>
      </w:pPr>
      <w:r w:rsidRPr="00F813C2">
        <w:rPr>
          <w:rFonts w:asciiTheme="majorBidi" w:hAnsiTheme="majorBidi" w:cs="David"/>
          <w:color w:val="0D0D0D" w:themeColor="text1" w:themeTint="F2"/>
          <w:sz w:val="24"/>
          <w:szCs w:val="24"/>
          <w:rtl/>
        </w:rPr>
        <w:t xml:space="preserve">היועץ </w:t>
      </w:r>
      <w:r w:rsidRPr="00790BE2">
        <w:rPr>
          <w:rFonts w:asciiTheme="majorBidi" w:hAnsiTheme="majorBidi" w:cs="David"/>
          <w:color w:val="0D0D0D" w:themeColor="text1" w:themeTint="F2"/>
          <w:sz w:val="24"/>
          <w:szCs w:val="24"/>
          <w:rtl/>
        </w:rPr>
        <w:t xml:space="preserve">יחתום על תצהיר בדבר </w:t>
      </w:r>
      <w:r w:rsidRPr="00344675">
        <w:rPr>
          <w:rFonts w:asciiTheme="majorBidi" w:hAnsiTheme="majorBidi" w:cs="David"/>
          <w:color w:val="0D0D0D" w:themeColor="text1" w:themeTint="F2"/>
          <w:sz w:val="24"/>
          <w:szCs w:val="24"/>
          <w:rtl/>
        </w:rPr>
        <w:t xml:space="preserve">ביצוע שעות עבודה שאותן ביצע במסגרת ההסכם על גבי הנוסח המצורף </w:t>
      </w:r>
      <w:r w:rsidRPr="00344675">
        <w:rPr>
          <w:rFonts w:asciiTheme="majorBidi" w:hAnsiTheme="majorBidi" w:cs="David"/>
          <w:b/>
          <w:bCs/>
          <w:color w:val="0D0D0D" w:themeColor="text1" w:themeTint="F2"/>
          <w:sz w:val="24"/>
          <w:szCs w:val="24"/>
          <w:rtl/>
        </w:rPr>
        <w:t>כנספח יא'</w:t>
      </w:r>
      <w:r w:rsidRPr="00344675">
        <w:rPr>
          <w:rFonts w:asciiTheme="majorBidi" w:hAnsiTheme="majorBidi" w:cs="David"/>
          <w:color w:val="0D0D0D" w:themeColor="text1" w:themeTint="F2"/>
          <w:sz w:val="24"/>
          <w:szCs w:val="24"/>
          <w:rtl/>
        </w:rPr>
        <w:t>.</w:t>
      </w:r>
    </w:p>
    <w:p w:rsidR="00422445" w:rsidRPr="002431FD" w:rsidRDefault="00422445" w:rsidP="00514D44">
      <w:pPr>
        <w:pStyle w:val="a4"/>
        <w:numPr>
          <w:ilvl w:val="2"/>
          <w:numId w:val="38"/>
        </w:numPr>
        <w:tabs>
          <w:tab w:val="left" w:pos="720"/>
        </w:tabs>
        <w:ind w:left="1728" w:hanging="426"/>
        <w:rPr>
          <w:rFonts w:asciiTheme="majorBidi" w:hAnsiTheme="majorBidi" w:cs="David"/>
          <w:color w:val="0D0D0D" w:themeColor="text1" w:themeTint="F2"/>
          <w:szCs w:val="24"/>
        </w:rPr>
      </w:pPr>
      <w:r w:rsidRPr="002431FD">
        <w:rPr>
          <w:rFonts w:asciiTheme="majorBidi" w:hAnsiTheme="majorBidi" w:cs="David"/>
          <w:color w:val="0D0D0D" w:themeColor="text1" w:themeTint="F2"/>
          <w:szCs w:val="24"/>
          <w:rtl/>
        </w:rPr>
        <w:t xml:space="preserve">בסיום כל חודש קלנדרי יגיש </w:t>
      </w:r>
      <w:r w:rsidR="00D13887" w:rsidRPr="002431FD">
        <w:rPr>
          <w:rFonts w:asciiTheme="majorBidi" w:hAnsiTheme="majorBidi" w:cs="David"/>
          <w:color w:val="0D0D0D" w:themeColor="text1" w:themeTint="F2"/>
          <w:szCs w:val="24"/>
          <w:rtl/>
        </w:rPr>
        <w:t>ה</w:t>
      </w:r>
      <w:r w:rsidR="00D13887">
        <w:rPr>
          <w:rFonts w:asciiTheme="majorBidi" w:hAnsiTheme="majorBidi" w:cs="David" w:hint="cs"/>
          <w:color w:val="0D0D0D" w:themeColor="text1" w:themeTint="F2"/>
          <w:szCs w:val="24"/>
          <w:rtl/>
        </w:rPr>
        <w:t>זוכה</w:t>
      </w:r>
      <w:r w:rsidR="00D13887" w:rsidRPr="002431FD">
        <w:rPr>
          <w:rFonts w:asciiTheme="majorBidi" w:hAnsiTheme="majorBidi" w:cs="David"/>
          <w:color w:val="0D0D0D" w:themeColor="text1" w:themeTint="F2"/>
          <w:szCs w:val="24"/>
          <w:rtl/>
        </w:rPr>
        <w:t xml:space="preserve"> </w:t>
      </w:r>
      <w:r w:rsidRPr="002431FD">
        <w:rPr>
          <w:rFonts w:asciiTheme="majorBidi" w:hAnsiTheme="majorBidi" w:cs="David"/>
          <w:color w:val="0D0D0D" w:themeColor="text1" w:themeTint="F2"/>
          <w:szCs w:val="24"/>
          <w:rtl/>
        </w:rPr>
        <w:t>חשבונית עסקה. עם קבלת הדו"ח יאשר הממונה בכתב כי קיימת התאמה בין מספר השעות שפורטו בדו"ח ובין היקף ומהות השירותים שניתנו בפועל (להלן: "</w:t>
      </w:r>
      <w:r w:rsidRPr="002431FD">
        <w:rPr>
          <w:rFonts w:asciiTheme="majorBidi" w:hAnsiTheme="majorBidi" w:cs="David"/>
          <w:b/>
          <w:bCs/>
          <w:color w:val="0D0D0D" w:themeColor="text1" w:themeTint="F2"/>
          <w:szCs w:val="24"/>
          <w:rtl/>
        </w:rPr>
        <w:t>דו"ח העבודה</w:t>
      </w:r>
      <w:r w:rsidRPr="002431FD">
        <w:rPr>
          <w:rFonts w:asciiTheme="majorBidi" w:hAnsiTheme="majorBidi" w:cs="David"/>
          <w:color w:val="0D0D0D" w:themeColor="text1" w:themeTint="F2"/>
          <w:szCs w:val="24"/>
          <w:rtl/>
        </w:rPr>
        <w:t>"). עם קבלת התשלום יעביר ה</w:t>
      </w:r>
      <w:r w:rsidR="00D13887">
        <w:rPr>
          <w:rFonts w:asciiTheme="majorBidi" w:hAnsiTheme="majorBidi" w:cs="David" w:hint="cs"/>
          <w:color w:val="0D0D0D" w:themeColor="text1" w:themeTint="F2"/>
          <w:szCs w:val="24"/>
          <w:rtl/>
        </w:rPr>
        <w:t>זוכה</w:t>
      </w:r>
      <w:r w:rsidRPr="002431FD">
        <w:rPr>
          <w:rFonts w:asciiTheme="majorBidi" w:hAnsiTheme="majorBidi" w:cs="David"/>
          <w:color w:val="0D0D0D" w:themeColor="text1" w:themeTint="F2"/>
          <w:szCs w:val="24"/>
          <w:rtl/>
        </w:rPr>
        <w:t xml:space="preserve"> למשרד חשבונית מס.</w:t>
      </w:r>
    </w:p>
    <w:p w:rsidR="00422445" w:rsidRPr="00AC0ACB" w:rsidRDefault="00422445" w:rsidP="0096784E">
      <w:pPr>
        <w:pStyle w:val="a4"/>
        <w:numPr>
          <w:ilvl w:val="2"/>
          <w:numId w:val="38"/>
        </w:numPr>
        <w:tabs>
          <w:tab w:val="left" w:pos="720"/>
        </w:tabs>
        <w:ind w:left="1728" w:hanging="426"/>
        <w:rPr>
          <w:rFonts w:asciiTheme="majorBidi" w:hAnsiTheme="majorBidi" w:cs="David"/>
          <w:color w:val="0D0D0D" w:themeColor="text1" w:themeTint="F2"/>
          <w:sz w:val="24"/>
          <w:szCs w:val="24"/>
        </w:rPr>
      </w:pPr>
      <w:r w:rsidRPr="00790BE2">
        <w:rPr>
          <w:rFonts w:asciiTheme="majorBidi" w:hAnsiTheme="majorBidi" w:cs="David"/>
          <w:color w:val="0D0D0D" w:themeColor="text1" w:themeTint="F2"/>
          <w:sz w:val="24"/>
          <w:szCs w:val="24"/>
          <w:rtl/>
        </w:rPr>
        <w:t>מוסכם בין הצדדים</w:t>
      </w:r>
      <w:r w:rsidRPr="00AC0ACB">
        <w:rPr>
          <w:rFonts w:asciiTheme="majorBidi" w:hAnsiTheme="majorBidi" w:cs="David"/>
          <w:color w:val="0D0D0D" w:themeColor="text1" w:themeTint="F2"/>
          <w:sz w:val="24"/>
          <w:szCs w:val="24"/>
          <w:rtl/>
        </w:rPr>
        <w:t xml:space="preserve"> כי חלקי שעות העבודה, ישולמו בהתאם לחישוב החלק היחסי של פרק זמן העבודה שבוצע מתעריף שעת העבודה.</w:t>
      </w:r>
    </w:p>
    <w:p w:rsidR="00422445" w:rsidRPr="00790BE2" w:rsidRDefault="00422445" w:rsidP="0096784E">
      <w:pPr>
        <w:pStyle w:val="a4"/>
        <w:numPr>
          <w:ilvl w:val="2"/>
          <w:numId w:val="38"/>
        </w:numPr>
        <w:tabs>
          <w:tab w:val="left" w:pos="720"/>
        </w:tabs>
        <w:ind w:left="1728" w:hanging="426"/>
        <w:rPr>
          <w:rFonts w:asciiTheme="majorBidi" w:hAnsiTheme="majorBidi" w:cs="David"/>
          <w:color w:val="0D0D0D" w:themeColor="text1" w:themeTint="F2"/>
          <w:sz w:val="24"/>
          <w:szCs w:val="24"/>
        </w:rPr>
      </w:pPr>
      <w:r w:rsidRPr="00790BE2">
        <w:rPr>
          <w:rFonts w:asciiTheme="majorBidi" w:hAnsiTheme="majorBidi" w:cs="David" w:hint="cs"/>
          <w:color w:val="0D0D0D" w:themeColor="text1" w:themeTint="F2"/>
          <w:sz w:val="24"/>
          <w:szCs w:val="24"/>
          <w:rtl/>
        </w:rPr>
        <w:t>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w:t>
      </w:r>
      <w:r w:rsidRPr="00790BE2">
        <w:rPr>
          <w:rFonts w:asciiTheme="majorBidi" w:hAnsiTheme="majorBidi" w:cs="David" w:hint="cs"/>
          <w:b/>
          <w:bCs/>
          <w:color w:val="0D0D0D" w:themeColor="text1" w:themeTint="F2"/>
          <w:sz w:val="24"/>
          <w:szCs w:val="24"/>
          <w:rtl/>
        </w:rPr>
        <w:t>דרישת התשלום</w:t>
      </w:r>
      <w:r w:rsidRPr="00790BE2">
        <w:rPr>
          <w:rFonts w:asciiTheme="majorBidi" w:hAnsiTheme="majorBidi" w:cs="David" w:hint="cs"/>
          <w:color w:val="0D0D0D" w:themeColor="text1" w:themeTint="F2"/>
          <w:sz w:val="24"/>
          <w:szCs w:val="24"/>
          <w:rtl/>
        </w:rPr>
        <w:t xml:space="preserve">"). </w:t>
      </w:r>
    </w:p>
    <w:p w:rsidR="00422445" w:rsidRPr="00790BE2" w:rsidRDefault="00422445" w:rsidP="0096784E">
      <w:pPr>
        <w:pStyle w:val="a4"/>
        <w:numPr>
          <w:ilvl w:val="2"/>
          <w:numId w:val="38"/>
        </w:numPr>
        <w:tabs>
          <w:tab w:val="left" w:pos="720"/>
        </w:tabs>
        <w:ind w:left="1728" w:hanging="426"/>
        <w:rPr>
          <w:rFonts w:asciiTheme="majorBidi" w:hAnsiTheme="majorBidi" w:cs="David"/>
          <w:color w:val="0D0D0D" w:themeColor="text1" w:themeTint="F2"/>
          <w:sz w:val="24"/>
          <w:szCs w:val="24"/>
        </w:rPr>
      </w:pPr>
      <w:r w:rsidRPr="00790BE2">
        <w:rPr>
          <w:rFonts w:cs="David" w:hint="cs"/>
          <w:sz w:val="24"/>
          <w:szCs w:val="24"/>
          <w:rtl/>
        </w:rPr>
        <w:t>הדו</w:t>
      </w:r>
      <w:r>
        <w:rPr>
          <w:rFonts w:cs="David" w:hint="cs"/>
          <w:sz w:val="24"/>
          <w:szCs w:val="24"/>
          <w:rtl/>
        </w:rPr>
        <w:t>"</w:t>
      </w:r>
      <w:r w:rsidRPr="00790BE2">
        <w:rPr>
          <w:rFonts w:cs="David" w:hint="cs"/>
          <w:sz w:val="24"/>
          <w:szCs w:val="24"/>
          <w:rtl/>
        </w:rPr>
        <w:t xml:space="preserve">ח יוגש בהתאם ללוחות הזמנים שקבע המשרד המזמין ובצירוף </w:t>
      </w:r>
      <w:hyperlink r:id="rId19" w:history="1">
        <w:hyperlink r:id="rId20" w:history="1">
          <w:r>
            <w:rPr>
              <w:rStyle w:val="Hyperlink"/>
              <w:rFonts w:cs="David"/>
              <w:sz w:val="24"/>
              <w:szCs w:val="24"/>
              <w:rtl/>
            </w:rPr>
            <w:t>טופס, "הצהרה על ביצוע שעות העבודה", מס' ט.13.9.0.2.1</w:t>
          </w:r>
        </w:hyperlink>
      </w:hyperlink>
      <w:r w:rsidRPr="00790BE2">
        <w:rPr>
          <w:rFonts w:cs="David" w:hint="cs"/>
          <w:sz w:val="24"/>
          <w:szCs w:val="24"/>
          <w:rtl/>
        </w:rPr>
        <w:t xml:space="preserve">, חתום על ידי נותן השירותים </w:t>
      </w:r>
      <w:r w:rsidRPr="00790BE2">
        <w:rPr>
          <w:rFonts w:asciiTheme="majorBidi" w:hAnsiTheme="majorBidi" w:cs="David" w:hint="cs"/>
          <w:color w:val="0D0D0D" w:themeColor="text1" w:themeTint="F2"/>
          <w:sz w:val="24"/>
          <w:szCs w:val="24"/>
          <w:rtl/>
        </w:rPr>
        <w:t>הבכיר באותה התקשרות.</w:t>
      </w:r>
    </w:p>
    <w:p w:rsidR="00422445" w:rsidRPr="00790BE2" w:rsidRDefault="00422445" w:rsidP="0096784E">
      <w:pPr>
        <w:pStyle w:val="a4"/>
        <w:numPr>
          <w:ilvl w:val="2"/>
          <w:numId w:val="38"/>
        </w:numPr>
        <w:tabs>
          <w:tab w:val="left" w:pos="720"/>
        </w:tabs>
        <w:ind w:left="1728" w:hanging="426"/>
        <w:rPr>
          <w:rFonts w:cs="David"/>
          <w:sz w:val="24"/>
          <w:szCs w:val="24"/>
        </w:rPr>
      </w:pPr>
      <w:bookmarkStart w:id="6" w:name="_Ref462302876"/>
      <w:r w:rsidRPr="00790BE2">
        <w:rPr>
          <w:rFonts w:asciiTheme="majorBidi" w:hAnsiTheme="majorBidi" w:cs="David" w:hint="cs"/>
          <w:color w:val="0D0D0D" w:themeColor="text1" w:themeTint="F2"/>
          <w:sz w:val="24"/>
          <w:szCs w:val="24"/>
          <w:rtl/>
        </w:rPr>
        <w:t>המזמין שקיבל את השירותים יאשר בכתב כי השירותים שהתקבלו בפועל, התקבלו בהתאם לתנאי</w:t>
      </w:r>
      <w:r w:rsidRPr="00AC0ACB">
        <w:rPr>
          <w:rFonts w:asciiTheme="majorBidi" w:hAnsiTheme="majorBidi" w:cs="David" w:hint="cs"/>
          <w:color w:val="0D0D0D" w:themeColor="text1" w:themeTint="F2"/>
          <w:sz w:val="24"/>
          <w:szCs w:val="24"/>
          <w:rtl/>
        </w:rPr>
        <w:t xml:space="preserve"> ההתקשרות,</w:t>
      </w:r>
      <w:r w:rsidRPr="00790BE2">
        <w:rPr>
          <w:rFonts w:cs="David" w:hint="cs"/>
          <w:sz w:val="24"/>
          <w:szCs w:val="24"/>
          <w:rtl/>
        </w:rPr>
        <w:t xml:space="preserve"> וכי קיימת התאמה בין מספר השעות שהוצהרו בדרישת התשלום לבין מהותם של השירותים שניתנו בפועל והיקפם. </w:t>
      </w:r>
      <w:bookmarkEnd w:id="6"/>
    </w:p>
    <w:p w:rsidR="00422445" w:rsidRPr="00EC07D6" w:rsidRDefault="00422445" w:rsidP="00422445">
      <w:pPr>
        <w:spacing w:line="360" w:lineRule="auto"/>
        <w:ind w:left="567"/>
        <w:jc w:val="both"/>
        <w:rPr>
          <w:rFonts w:ascii="David" w:hAnsi="David"/>
          <w:szCs w:val="24"/>
          <w:u w:val="single"/>
        </w:rPr>
      </w:pPr>
    </w:p>
    <w:p w:rsidR="00422445" w:rsidRPr="00314B9E" w:rsidRDefault="00422445" w:rsidP="0096784E">
      <w:pPr>
        <w:numPr>
          <w:ilvl w:val="0"/>
          <w:numId w:val="27"/>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תשלומים נוספים</w:t>
      </w:r>
    </w:p>
    <w:p w:rsidR="00422445" w:rsidRPr="00314B9E" w:rsidRDefault="00422445" w:rsidP="00514D44">
      <w:pPr>
        <w:numPr>
          <w:ilvl w:val="1"/>
          <w:numId w:val="27"/>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lastRenderedPageBreak/>
        <w:t>מוסכם בזה בין הצדדים כי שום תשלום אחר או נוסף פרט לאמור בסעיף 8 לעיל,</w:t>
      </w:r>
      <w:r>
        <w:rPr>
          <w:rFonts w:asciiTheme="majorBidi" w:hAnsiTheme="majorBidi" w:hint="cs"/>
          <w:szCs w:val="24"/>
          <w:rtl/>
        </w:rPr>
        <w:t xml:space="preserve"> על כל סעיפיו ותתי סעיפיו,</w:t>
      </w:r>
      <w:r w:rsidRPr="00314B9E">
        <w:rPr>
          <w:rFonts w:asciiTheme="majorBidi" w:hAnsiTheme="majorBidi"/>
          <w:szCs w:val="24"/>
          <w:rtl/>
        </w:rPr>
        <w:t xml:space="preserve"> לא ישולם על ידי המשרד, לא במהלך מתן השירותים ולא לאחר פקיעת הקשר בין הצדדים על פי הסכם זה, לא עבור מתן השירותים ולא בקשר איתם ו/או כל הנובע מהם, לא </w:t>
      </w:r>
      <w:r w:rsidR="00712F49">
        <w:rPr>
          <w:rFonts w:asciiTheme="majorBidi" w:hAnsiTheme="majorBidi" w:hint="cs"/>
          <w:szCs w:val="24"/>
          <w:rtl/>
        </w:rPr>
        <w:t>לזוכה</w:t>
      </w:r>
      <w:r w:rsidRPr="00314B9E">
        <w:rPr>
          <w:rFonts w:asciiTheme="majorBidi" w:hAnsiTheme="majorBidi"/>
          <w:szCs w:val="24"/>
          <w:rtl/>
        </w:rPr>
        <w:t xml:space="preserve"> ולא לכל אדם או גוף אחר.</w:t>
      </w:r>
    </w:p>
    <w:p w:rsidR="00422445" w:rsidRPr="00314B9E" w:rsidRDefault="00422445" w:rsidP="00712F49">
      <w:pPr>
        <w:numPr>
          <w:ilvl w:val="1"/>
          <w:numId w:val="27"/>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 xml:space="preserve">היה וייקבע מסיבה כלשהי, במועד כלשהו אחרי תחילתו של הסכם זה, כי על אף כוונת הצדדים, שבאה לידי ביטוי בהסכם זה, יש לראות את העסקתו של </w:t>
      </w:r>
      <w:r w:rsidR="00712F49" w:rsidRPr="00314B9E">
        <w:rPr>
          <w:rFonts w:asciiTheme="majorBidi" w:hAnsiTheme="majorBidi"/>
          <w:szCs w:val="24"/>
          <w:rtl/>
        </w:rPr>
        <w:t>ה</w:t>
      </w:r>
      <w:r w:rsidR="00712F49">
        <w:rPr>
          <w:rFonts w:asciiTheme="majorBidi" w:hAnsiTheme="majorBidi" w:hint="cs"/>
          <w:szCs w:val="24"/>
          <w:rtl/>
        </w:rPr>
        <w:t>זוכה/היועץ</w:t>
      </w:r>
      <w:r w:rsidR="00712F49" w:rsidRPr="00314B9E">
        <w:rPr>
          <w:rFonts w:asciiTheme="majorBidi" w:hAnsiTheme="majorBidi"/>
          <w:szCs w:val="24"/>
          <w:rtl/>
        </w:rPr>
        <w:t xml:space="preserve"> </w:t>
      </w:r>
      <w:r w:rsidRPr="00314B9E">
        <w:rPr>
          <w:rFonts w:asciiTheme="majorBidi" w:hAnsiTheme="majorBidi"/>
          <w:szCs w:val="24"/>
          <w:rtl/>
        </w:rPr>
        <w:t>או מי מנותני השירותים מטעמו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422445" w:rsidRPr="00BF49D1" w:rsidRDefault="00422445" w:rsidP="00422445">
      <w:pPr>
        <w:bidi w:val="0"/>
        <w:spacing w:after="160" w:line="259" w:lineRule="auto"/>
        <w:rPr>
          <w:rFonts w:asciiTheme="majorBidi" w:hAnsiTheme="majorBidi"/>
          <w:szCs w:val="24"/>
        </w:rPr>
      </w:pPr>
    </w:p>
    <w:p w:rsidR="00422445" w:rsidRPr="00314B9E" w:rsidRDefault="00422445" w:rsidP="0096784E">
      <w:pPr>
        <w:numPr>
          <w:ilvl w:val="0"/>
          <w:numId w:val="27"/>
        </w:numPr>
        <w:spacing w:line="360" w:lineRule="auto"/>
        <w:ind w:right="0"/>
        <w:jc w:val="both"/>
        <w:rPr>
          <w:rFonts w:asciiTheme="majorBidi" w:hAnsiTheme="majorBidi"/>
          <w:szCs w:val="24"/>
        </w:rPr>
      </w:pPr>
      <w:r w:rsidRPr="00314B9E">
        <w:rPr>
          <w:rFonts w:asciiTheme="majorBidi" w:hAnsiTheme="majorBidi"/>
          <w:b/>
          <w:bCs/>
          <w:szCs w:val="24"/>
          <w:u w:val="single"/>
          <w:rtl/>
        </w:rPr>
        <w:t>היתרים רישיונות ואישורים</w:t>
      </w:r>
      <w:r w:rsidRPr="00314B9E">
        <w:rPr>
          <w:rFonts w:asciiTheme="majorBidi" w:hAnsiTheme="majorBidi"/>
          <w:szCs w:val="24"/>
          <w:rtl/>
        </w:rPr>
        <w:t xml:space="preserve"> </w:t>
      </w:r>
    </w:p>
    <w:p w:rsidR="00422445" w:rsidRPr="00314B9E" w:rsidRDefault="00422445" w:rsidP="00712F49">
      <w:pPr>
        <w:pStyle w:val="af1"/>
        <w:numPr>
          <w:ilvl w:val="1"/>
          <w:numId w:val="27"/>
        </w:numPr>
        <w:spacing w:line="360" w:lineRule="auto"/>
        <w:ind w:right="0"/>
        <w:jc w:val="both"/>
        <w:rPr>
          <w:rFonts w:asciiTheme="majorBidi" w:hAnsiTheme="majorBidi"/>
          <w:szCs w:val="24"/>
        </w:rPr>
      </w:pPr>
      <w:r w:rsidRPr="00314B9E">
        <w:rPr>
          <w:rFonts w:asciiTheme="majorBidi" w:hAnsiTheme="majorBidi"/>
          <w:szCs w:val="24"/>
          <w:rtl/>
        </w:rPr>
        <w:t>ה</w:t>
      </w:r>
      <w:r w:rsidR="00712F49">
        <w:rPr>
          <w:rFonts w:asciiTheme="majorBidi" w:hAnsiTheme="majorBidi" w:hint="cs"/>
          <w:szCs w:val="24"/>
          <w:rtl/>
        </w:rPr>
        <w:t>זוכה</w:t>
      </w:r>
      <w:r w:rsidRPr="00314B9E">
        <w:rPr>
          <w:rFonts w:asciiTheme="majorBidi" w:hAnsiTheme="majorBidi"/>
          <w:szCs w:val="24"/>
          <w:rtl/>
        </w:rPr>
        <w:t xml:space="preserve">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w:t>
      </w:r>
      <w:r w:rsidR="00712F49" w:rsidRPr="00314B9E">
        <w:rPr>
          <w:rFonts w:asciiTheme="majorBidi" w:hAnsiTheme="majorBidi"/>
          <w:szCs w:val="24"/>
          <w:rtl/>
        </w:rPr>
        <w:t>ה</w:t>
      </w:r>
      <w:r w:rsidR="00712F49">
        <w:rPr>
          <w:rFonts w:asciiTheme="majorBidi" w:hAnsiTheme="majorBidi" w:hint="cs"/>
          <w:szCs w:val="24"/>
          <w:rtl/>
        </w:rPr>
        <w:t>זוכה</w:t>
      </w:r>
      <w:r w:rsidR="00712F49" w:rsidRPr="00314B9E">
        <w:rPr>
          <w:rFonts w:asciiTheme="majorBidi" w:hAnsiTheme="majorBidi"/>
          <w:szCs w:val="24"/>
          <w:rtl/>
        </w:rPr>
        <w:t xml:space="preserve"> </w:t>
      </w:r>
      <w:r w:rsidRPr="00314B9E">
        <w:rPr>
          <w:rFonts w:asciiTheme="majorBidi" w:hAnsiTheme="majorBidi"/>
          <w:szCs w:val="24"/>
          <w:rtl/>
        </w:rPr>
        <w:t xml:space="preserve">מתחייב להציגם למשרד בכל עת שידרוש זאת. </w:t>
      </w:r>
    </w:p>
    <w:p w:rsidR="00422445" w:rsidRPr="00314B9E" w:rsidRDefault="00422445" w:rsidP="00712F49">
      <w:pPr>
        <w:pStyle w:val="af1"/>
        <w:numPr>
          <w:ilvl w:val="1"/>
          <w:numId w:val="27"/>
        </w:numPr>
        <w:spacing w:line="360" w:lineRule="auto"/>
        <w:ind w:right="0"/>
        <w:jc w:val="both"/>
        <w:rPr>
          <w:rFonts w:asciiTheme="majorBidi" w:hAnsiTheme="majorBidi"/>
          <w:szCs w:val="24"/>
        </w:rPr>
      </w:pPr>
      <w:r w:rsidRPr="00314B9E">
        <w:rPr>
          <w:rFonts w:asciiTheme="majorBidi" w:hAnsiTheme="majorBidi"/>
          <w:szCs w:val="24"/>
          <w:rtl/>
        </w:rPr>
        <w:t xml:space="preserve">ידוע </w:t>
      </w:r>
      <w:r w:rsidR="00712F49" w:rsidRPr="00314B9E">
        <w:rPr>
          <w:rFonts w:asciiTheme="majorBidi" w:hAnsiTheme="majorBidi"/>
          <w:szCs w:val="24"/>
          <w:rtl/>
        </w:rPr>
        <w:t>ל</w:t>
      </w:r>
      <w:r w:rsidR="00712F49">
        <w:rPr>
          <w:rFonts w:asciiTheme="majorBidi" w:hAnsiTheme="majorBidi" w:hint="cs"/>
          <w:szCs w:val="24"/>
          <w:rtl/>
        </w:rPr>
        <w:t>זוכה</w:t>
      </w:r>
      <w:r w:rsidR="00712F49" w:rsidRPr="00314B9E">
        <w:rPr>
          <w:rFonts w:asciiTheme="majorBidi" w:hAnsiTheme="majorBidi"/>
          <w:szCs w:val="24"/>
          <w:rtl/>
        </w:rPr>
        <w:t xml:space="preserve"> </w:t>
      </w:r>
      <w:r w:rsidRPr="00314B9E">
        <w:rPr>
          <w:rFonts w:asciiTheme="majorBidi" w:hAnsiTheme="majorBidi"/>
          <w:szCs w:val="24"/>
          <w:rtl/>
        </w:rPr>
        <w:t xml:space="preserve">כי החזקת אישורים, רישיונות והיתרים בתוקף כאמור, היא תנאי מהותי בהסכם זה. אי נכונות הצהרות </w:t>
      </w:r>
      <w:r w:rsidR="00712F49" w:rsidRPr="00314B9E">
        <w:rPr>
          <w:rFonts w:asciiTheme="majorBidi" w:hAnsiTheme="majorBidi"/>
          <w:szCs w:val="24"/>
          <w:rtl/>
        </w:rPr>
        <w:t>ה</w:t>
      </w:r>
      <w:r w:rsidR="00712F49">
        <w:rPr>
          <w:rFonts w:asciiTheme="majorBidi" w:hAnsiTheme="majorBidi" w:hint="cs"/>
          <w:szCs w:val="24"/>
          <w:rtl/>
        </w:rPr>
        <w:t>זוכה</w:t>
      </w:r>
      <w:r w:rsidR="00712F49" w:rsidRPr="00314B9E">
        <w:rPr>
          <w:rFonts w:asciiTheme="majorBidi" w:hAnsiTheme="majorBidi"/>
          <w:szCs w:val="24"/>
          <w:rtl/>
        </w:rPr>
        <w:t xml:space="preserve"> </w:t>
      </w:r>
      <w:r w:rsidRPr="00314B9E">
        <w:rPr>
          <w:rFonts w:asciiTheme="majorBidi" w:hAnsiTheme="majorBidi"/>
          <w:szCs w:val="24"/>
          <w:rtl/>
        </w:rPr>
        <w:t xml:space="preserve">לעניין זה, כולן או חלקן, תיחשב כהפרה יסודית של ההסכם. </w:t>
      </w:r>
    </w:p>
    <w:p w:rsidR="00422445" w:rsidRPr="00314B9E" w:rsidRDefault="00712F49" w:rsidP="00514D44">
      <w:pPr>
        <w:pStyle w:val="af1"/>
        <w:numPr>
          <w:ilvl w:val="1"/>
          <w:numId w:val="27"/>
        </w:numPr>
        <w:spacing w:line="360" w:lineRule="auto"/>
        <w:ind w:right="0"/>
        <w:jc w:val="both"/>
        <w:rPr>
          <w:rFonts w:asciiTheme="majorBidi" w:hAnsiTheme="majorBidi"/>
          <w:szCs w:val="24"/>
        </w:rPr>
      </w:pPr>
      <w:r w:rsidRPr="00314B9E">
        <w:rPr>
          <w:rFonts w:asciiTheme="majorBidi" w:hAnsiTheme="majorBidi"/>
          <w:szCs w:val="24"/>
          <w:rtl/>
        </w:rPr>
        <w:t>ה</w:t>
      </w:r>
      <w:r>
        <w:rPr>
          <w:rFonts w:asciiTheme="majorBidi" w:hAnsiTheme="majorBidi" w:hint="cs"/>
          <w:szCs w:val="24"/>
          <w:rtl/>
        </w:rPr>
        <w:t>זוכה</w:t>
      </w:r>
      <w:r w:rsidR="00514D44">
        <w:rPr>
          <w:rFonts w:asciiTheme="majorBidi" w:hAnsiTheme="majorBidi" w:hint="cs"/>
          <w:szCs w:val="24"/>
          <w:rtl/>
        </w:rPr>
        <w:t xml:space="preserve"> ו/או </w:t>
      </w:r>
      <w:r>
        <w:rPr>
          <w:rFonts w:asciiTheme="majorBidi" w:hAnsiTheme="majorBidi" w:hint="cs"/>
          <w:szCs w:val="24"/>
          <w:rtl/>
        </w:rPr>
        <w:t>היועץ</w:t>
      </w:r>
      <w:r w:rsidRPr="00314B9E">
        <w:rPr>
          <w:rFonts w:asciiTheme="majorBidi" w:hAnsiTheme="majorBidi"/>
          <w:szCs w:val="24"/>
          <w:rtl/>
        </w:rPr>
        <w:t xml:space="preserve"> </w:t>
      </w:r>
      <w:r w:rsidR="00422445" w:rsidRPr="00314B9E">
        <w:rPr>
          <w:rFonts w:asciiTheme="majorBidi" w:hAnsiTheme="majorBidi"/>
          <w:szCs w:val="24"/>
          <w:rtl/>
        </w:rPr>
        <w:t xml:space="preserve">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rsidR="00422445" w:rsidRPr="00314B9E" w:rsidRDefault="00712F49" w:rsidP="00712F49">
      <w:pPr>
        <w:pStyle w:val="af1"/>
        <w:numPr>
          <w:ilvl w:val="1"/>
          <w:numId w:val="27"/>
        </w:numPr>
        <w:spacing w:line="360" w:lineRule="auto"/>
        <w:ind w:right="0"/>
        <w:jc w:val="both"/>
        <w:rPr>
          <w:rFonts w:asciiTheme="majorBidi" w:hAnsiTheme="majorBidi"/>
          <w:szCs w:val="24"/>
        </w:rPr>
      </w:pPr>
      <w:r w:rsidRPr="00314B9E">
        <w:rPr>
          <w:rFonts w:asciiTheme="majorBidi" w:hAnsiTheme="majorBidi"/>
          <w:szCs w:val="24"/>
          <w:rtl/>
        </w:rPr>
        <w:t>ה</w:t>
      </w:r>
      <w:r>
        <w:rPr>
          <w:rFonts w:asciiTheme="majorBidi" w:hAnsiTheme="majorBidi" w:hint="cs"/>
          <w:szCs w:val="24"/>
          <w:rtl/>
        </w:rPr>
        <w:t>זוכה או מי מטעמו</w:t>
      </w:r>
      <w:r w:rsidRPr="00314B9E">
        <w:rPr>
          <w:rFonts w:asciiTheme="majorBidi" w:hAnsiTheme="majorBidi"/>
          <w:szCs w:val="24"/>
          <w:rtl/>
        </w:rPr>
        <w:t xml:space="preserve"> </w:t>
      </w:r>
      <w:r w:rsidR="00422445" w:rsidRPr="00314B9E">
        <w:rPr>
          <w:rFonts w:asciiTheme="majorBidi" w:hAnsiTheme="majorBidi"/>
          <w:szCs w:val="24"/>
          <w:rtl/>
        </w:rPr>
        <w:t xml:space="preserve">מתחייב לספק את השירותים בהתאם להוראות כל דין. </w:t>
      </w:r>
    </w:p>
    <w:p w:rsidR="00422445" w:rsidRPr="00314B9E" w:rsidRDefault="00422445" w:rsidP="00422445">
      <w:pPr>
        <w:spacing w:line="360" w:lineRule="auto"/>
        <w:ind w:left="567"/>
        <w:jc w:val="both"/>
        <w:rPr>
          <w:rFonts w:asciiTheme="majorBidi" w:hAnsiTheme="majorBidi"/>
          <w:szCs w:val="24"/>
          <w:rtl/>
        </w:rPr>
      </w:pPr>
    </w:p>
    <w:p w:rsidR="00422445" w:rsidRPr="00314B9E" w:rsidRDefault="00422445" w:rsidP="0096784E">
      <w:pPr>
        <w:numPr>
          <w:ilvl w:val="0"/>
          <w:numId w:val="27"/>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ביטול ההסכם</w:t>
      </w:r>
    </w:p>
    <w:p w:rsidR="00422445" w:rsidRPr="00314B9E" w:rsidRDefault="00422445" w:rsidP="00712F49">
      <w:pPr>
        <w:pStyle w:val="af1"/>
        <w:numPr>
          <w:ilvl w:val="1"/>
          <w:numId w:val="27"/>
        </w:numPr>
        <w:spacing w:line="360" w:lineRule="auto"/>
        <w:ind w:right="0"/>
        <w:jc w:val="both"/>
        <w:rPr>
          <w:rFonts w:asciiTheme="majorBidi" w:hAnsiTheme="majorBidi"/>
          <w:szCs w:val="24"/>
        </w:rPr>
      </w:pPr>
      <w:r w:rsidRPr="00314B9E">
        <w:rPr>
          <w:rFonts w:asciiTheme="majorBidi" w:hAnsiTheme="majorBidi"/>
          <w:szCs w:val="24"/>
          <w:rtl/>
        </w:rPr>
        <w:t xml:space="preserve">המשרד רשאי לבטל את ההסכם בכל עת לפני תום תקופת ההסכם על ידי מסירת הודעה מוקדמת בכתב, 30 ימים מראש. בעקבות ביטול ההסכם על ידי המשרד, ישלם המשרד </w:t>
      </w:r>
      <w:r w:rsidR="00712F49" w:rsidRPr="00314B9E">
        <w:rPr>
          <w:rFonts w:asciiTheme="majorBidi" w:hAnsiTheme="majorBidi"/>
          <w:szCs w:val="24"/>
          <w:rtl/>
        </w:rPr>
        <w:t>ל</w:t>
      </w:r>
      <w:r w:rsidR="00712F49">
        <w:rPr>
          <w:rFonts w:asciiTheme="majorBidi" w:hAnsiTheme="majorBidi" w:hint="cs"/>
          <w:szCs w:val="24"/>
          <w:rtl/>
        </w:rPr>
        <w:t xml:space="preserve">זוכה </w:t>
      </w:r>
      <w:r w:rsidRPr="00314B9E">
        <w:rPr>
          <w:rFonts w:asciiTheme="majorBidi" w:hAnsiTheme="majorBidi"/>
          <w:szCs w:val="24"/>
          <w:rtl/>
        </w:rPr>
        <w:t>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rsidR="00422445" w:rsidRPr="00314B9E" w:rsidRDefault="00422445" w:rsidP="0096784E">
      <w:pPr>
        <w:pStyle w:val="af1"/>
        <w:numPr>
          <w:ilvl w:val="1"/>
          <w:numId w:val="27"/>
        </w:numPr>
        <w:spacing w:line="360" w:lineRule="auto"/>
        <w:ind w:right="0"/>
        <w:jc w:val="both"/>
        <w:rPr>
          <w:rFonts w:asciiTheme="majorBidi" w:hAnsiTheme="majorBidi"/>
          <w:szCs w:val="24"/>
        </w:rPr>
      </w:pPr>
      <w:r w:rsidRPr="00314B9E">
        <w:rPr>
          <w:rFonts w:asciiTheme="majorBidi" w:hAnsiTheme="majorBidi"/>
          <w:szCs w:val="24"/>
          <w:rtl/>
        </w:rPr>
        <w:t>בוטל ההסכם לפי סעיף זה, ובמידה ונדרש כך על ידי הממונה, ישלים היועץ פעילות שהחל בה לפני הביטול ויקבל תמורתה כאמור בסעיף 8.</w:t>
      </w:r>
    </w:p>
    <w:p w:rsidR="00422445" w:rsidRPr="00314B9E" w:rsidRDefault="00422445" w:rsidP="0096784E">
      <w:pPr>
        <w:numPr>
          <w:ilvl w:val="0"/>
          <w:numId w:val="27"/>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lastRenderedPageBreak/>
        <w:t>סודיות</w:t>
      </w:r>
    </w:p>
    <w:p w:rsidR="00422445" w:rsidRPr="00314B9E" w:rsidRDefault="00422445" w:rsidP="0096784E">
      <w:pPr>
        <w:pStyle w:val="af1"/>
        <w:numPr>
          <w:ilvl w:val="1"/>
          <w:numId w:val="27"/>
        </w:numPr>
        <w:spacing w:line="360" w:lineRule="auto"/>
        <w:ind w:right="0"/>
        <w:jc w:val="both"/>
        <w:rPr>
          <w:rFonts w:asciiTheme="majorBidi" w:hAnsiTheme="majorBidi"/>
          <w:szCs w:val="24"/>
        </w:rPr>
      </w:pPr>
      <w:r w:rsidRPr="00314B9E">
        <w:rPr>
          <w:rFonts w:asciiTheme="majorBidi" w:hAnsiTheme="majorBidi"/>
          <w:szCs w:val="24"/>
          <w:rtl/>
        </w:rPr>
        <w:t>לצורך הסכם זה, למונחים הבאים ולמשמעות המופיעה לצידם:</w:t>
      </w:r>
    </w:p>
    <w:p w:rsidR="00422445" w:rsidRPr="00314B9E" w:rsidRDefault="00422445" w:rsidP="00422445">
      <w:pPr>
        <w:pStyle w:val="aff2"/>
        <w:widowControl w:val="0"/>
        <w:spacing w:line="360" w:lineRule="auto"/>
        <w:ind w:left="3209"/>
        <w:rPr>
          <w:rFonts w:asciiTheme="majorBidi" w:hAnsiTheme="majorBidi"/>
          <w:sz w:val="24"/>
        </w:rPr>
      </w:pPr>
      <w:r w:rsidRPr="00314B9E">
        <w:rPr>
          <w:rFonts w:asciiTheme="majorBidi" w:hAnsiTheme="majorBidi"/>
          <w:b/>
          <w:bCs/>
          <w:sz w:val="24"/>
          <w:rtl/>
        </w:rPr>
        <w:t>"מידע"</w:t>
      </w:r>
      <w:r w:rsidRPr="00314B9E">
        <w:rPr>
          <w:rFonts w:asciiTheme="majorBidi" w:hAnsiTheme="majorBidi"/>
          <w:sz w:val="24"/>
          <w:rtl/>
        </w:rPr>
        <w:t xml:space="preserve"> -</w:t>
      </w:r>
      <w:r w:rsidRPr="00314B9E">
        <w:rPr>
          <w:rFonts w:asciiTheme="majorBidi" w:hAnsiTheme="majorBidi"/>
          <w:sz w:val="24"/>
          <w:rtl/>
        </w:rPr>
        <w:tab/>
      </w:r>
      <w:r w:rsidRPr="00B42827">
        <w:rPr>
          <w:rFonts w:asciiTheme="majorBidi" w:hAnsiTheme="majorBidi"/>
          <w:rtl/>
        </w:rPr>
        <w:t>כל מידע (</w:t>
      </w:r>
      <w:r w:rsidRPr="00B42827">
        <w:rPr>
          <w:rFonts w:asciiTheme="majorBidi" w:hAnsiTheme="majorBidi"/>
        </w:rPr>
        <w:t>Information</w:t>
      </w:r>
      <w:r w:rsidRPr="00B42827">
        <w:rPr>
          <w:rFonts w:asciiTheme="majorBidi" w:hAnsiTheme="majorBidi"/>
          <w:rtl/>
        </w:rPr>
        <w:t>), ידע (</w:t>
      </w:r>
      <w:r w:rsidRPr="00B42827">
        <w:rPr>
          <w:rFonts w:asciiTheme="majorBidi" w:hAnsiTheme="majorBidi"/>
        </w:rPr>
        <w:t>Know-How</w:t>
      </w:r>
      <w:r w:rsidRPr="00B42827">
        <w:rPr>
          <w:rFonts w:asciiTheme="majorBidi" w:hAnsiTheme="majorBidi"/>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rtl/>
        </w:rPr>
        <w:t xml:space="preserve">ה או דרך של שימור ידיעות בצורה </w:t>
      </w:r>
      <w:r w:rsidRPr="00B42827">
        <w:rPr>
          <w:rFonts w:asciiTheme="majorBidi" w:hAnsiTheme="majorBidi"/>
          <w:rtl/>
        </w:rPr>
        <w:t>חשמלית ו/או אלקטרונית ו/או אופטית ו/או מגנטית ו/או אחרת.</w:t>
      </w:r>
    </w:p>
    <w:p w:rsidR="00422445" w:rsidRPr="00314B9E" w:rsidRDefault="00422445" w:rsidP="00422445">
      <w:pPr>
        <w:pStyle w:val="aff2"/>
        <w:widowControl w:val="0"/>
        <w:spacing w:line="360" w:lineRule="auto"/>
        <w:ind w:left="3209"/>
        <w:rPr>
          <w:rFonts w:asciiTheme="majorBidi" w:hAnsiTheme="majorBidi"/>
          <w:sz w:val="24"/>
          <w:rtl/>
        </w:rPr>
      </w:pPr>
      <w:r w:rsidRPr="00314B9E">
        <w:rPr>
          <w:rFonts w:asciiTheme="majorBidi" w:hAnsiTheme="majorBidi"/>
          <w:b/>
          <w:bCs/>
          <w:sz w:val="24"/>
          <w:rtl/>
        </w:rPr>
        <w:t xml:space="preserve">"סודות מקצועיים" </w:t>
      </w:r>
      <w:r w:rsidRPr="00314B9E">
        <w:rPr>
          <w:rFonts w:asciiTheme="majorBidi" w:hAnsiTheme="majorBidi"/>
          <w:sz w:val="24"/>
          <w:rtl/>
        </w:rPr>
        <w:t>-</w:t>
      </w:r>
      <w:r w:rsidRPr="00314B9E">
        <w:rPr>
          <w:rFonts w:asciiTheme="majorBidi" w:hAnsiTheme="majorBidi"/>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rsidR="00422445" w:rsidRPr="00314B9E" w:rsidRDefault="00422445" w:rsidP="0096784E">
      <w:pPr>
        <w:pStyle w:val="af1"/>
        <w:numPr>
          <w:ilvl w:val="1"/>
          <w:numId w:val="27"/>
        </w:numPr>
        <w:spacing w:line="360" w:lineRule="auto"/>
        <w:ind w:right="0"/>
        <w:jc w:val="both"/>
        <w:rPr>
          <w:rFonts w:asciiTheme="majorBidi" w:hAnsiTheme="majorBidi"/>
          <w:szCs w:val="24"/>
        </w:rPr>
      </w:pPr>
      <w:r w:rsidRPr="00314B9E">
        <w:rPr>
          <w:rFonts w:asciiTheme="majorBidi" w:hAnsiTheme="majorBidi"/>
          <w:szCs w:val="24"/>
          <w:rtl/>
        </w:rPr>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rsidR="00422445" w:rsidRPr="00314B9E" w:rsidRDefault="00422445" w:rsidP="00712F49">
      <w:pPr>
        <w:pStyle w:val="af1"/>
        <w:numPr>
          <w:ilvl w:val="1"/>
          <w:numId w:val="27"/>
        </w:numPr>
        <w:spacing w:line="360" w:lineRule="auto"/>
        <w:ind w:right="0"/>
        <w:jc w:val="both"/>
        <w:rPr>
          <w:rFonts w:asciiTheme="majorBidi" w:hAnsiTheme="majorBidi"/>
          <w:szCs w:val="24"/>
        </w:rPr>
      </w:pPr>
      <w:r w:rsidRPr="00314B9E">
        <w:rPr>
          <w:rFonts w:asciiTheme="majorBidi" w:hAnsiTheme="majorBidi"/>
          <w:szCs w:val="24"/>
          <w:rtl/>
        </w:rPr>
        <w:t>ידוע ל</w:t>
      </w:r>
      <w:r w:rsidR="00514D44">
        <w:rPr>
          <w:rFonts w:asciiTheme="majorBidi" w:hAnsiTheme="majorBidi" w:hint="cs"/>
          <w:szCs w:val="24"/>
          <w:rtl/>
        </w:rPr>
        <w:t>יועץ או ל</w:t>
      </w:r>
      <w:r w:rsidR="00712F49">
        <w:rPr>
          <w:rFonts w:asciiTheme="majorBidi" w:hAnsiTheme="majorBidi" w:hint="cs"/>
          <w:szCs w:val="24"/>
          <w:rtl/>
        </w:rPr>
        <w:t xml:space="preserve">זוכה או למי מטעמו </w:t>
      </w:r>
      <w:r w:rsidRPr="00314B9E">
        <w:rPr>
          <w:rFonts w:asciiTheme="majorBidi" w:hAnsiTheme="majorBidi"/>
          <w:szCs w:val="24"/>
          <w:rtl/>
        </w:rPr>
        <w:t>כי אין לגלות מידע שהתגלה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422445" w:rsidRPr="00314B9E" w:rsidRDefault="00712F49" w:rsidP="00712F49">
      <w:pPr>
        <w:pStyle w:val="af1"/>
        <w:numPr>
          <w:ilvl w:val="1"/>
          <w:numId w:val="27"/>
        </w:numPr>
        <w:spacing w:line="360" w:lineRule="auto"/>
        <w:ind w:right="0"/>
        <w:jc w:val="both"/>
        <w:rPr>
          <w:rFonts w:asciiTheme="majorBidi" w:hAnsiTheme="majorBidi"/>
          <w:szCs w:val="24"/>
        </w:rPr>
      </w:pPr>
      <w:r w:rsidRPr="00314B9E">
        <w:rPr>
          <w:rFonts w:asciiTheme="majorBidi" w:hAnsiTheme="majorBidi"/>
          <w:szCs w:val="24"/>
          <w:rtl/>
        </w:rPr>
        <w:t>ה</w:t>
      </w:r>
      <w:r>
        <w:rPr>
          <w:rFonts w:asciiTheme="majorBidi" w:hAnsiTheme="majorBidi" w:hint="cs"/>
          <w:szCs w:val="24"/>
          <w:rtl/>
        </w:rPr>
        <w:t>זוכה</w:t>
      </w:r>
      <w:r w:rsidRPr="00314B9E">
        <w:rPr>
          <w:rFonts w:asciiTheme="majorBidi" w:hAnsiTheme="majorBidi"/>
          <w:szCs w:val="24"/>
          <w:rtl/>
        </w:rPr>
        <w:t xml:space="preserve"> </w:t>
      </w:r>
      <w:r w:rsidR="00422445" w:rsidRPr="00314B9E">
        <w:rPr>
          <w:rFonts w:asciiTheme="majorBidi" w:hAnsiTheme="majorBidi"/>
          <w:szCs w:val="24"/>
          <w:rtl/>
        </w:rPr>
        <w:t>מתחייב לנקוט בכל האמצעים הסבירים על מנת לוודא כי הסודיות כאמור תשמר גם על ידי עובדיו, סוכניו והמועסקים על ידו.</w:t>
      </w:r>
    </w:p>
    <w:p w:rsidR="00422445" w:rsidRPr="00314B9E" w:rsidRDefault="00712F49" w:rsidP="00712F49">
      <w:pPr>
        <w:pStyle w:val="af1"/>
        <w:numPr>
          <w:ilvl w:val="1"/>
          <w:numId w:val="27"/>
        </w:numPr>
        <w:spacing w:line="360" w:lineRule="auto"/>
        <w:ind w:right="0"/>
        <w:jc w:val="both"/>
        <w:rPr>
          <w:rFonts w:asciiTheme="majorBidi" w:hAnsiTheme="majorBidi"/>
          <w:szCs w:val="24"/>
        </w:rPr>
      </w:pPr>
      <w:r w:rsidRPr="00314B9E">
        <w:rPr>
          <w:rFonts w:asciiTheme="majorBidi" w:hAnsiTheme="majorBidi"/>
          <w:szCs w:val="24"/>
          <w:rtl/>
        </w:rPr>
        <w:t>ה</w:t>
      </w:r>
      <w:r>
        <w:rPr>
          <w:rFonts w:asciiTheme="majorBidi" w:hAnsiTheme="majorBidi" w:hint="cs"/>
          <w:szCs w:val="24"/>
          <w:rtl/>
        </w:rPr>
        <w:t>זןכה</w:t>
      </w:r>
      <w:r w:rsidRPr="00314B9E">
        <w:rPr>
          <w:rFonts w:asciiTheme="majorBidi" w:hAnsiTheme="majorBidi"/>
          <w:szCs w:val="24"/>
          <w:rtl/>
        </w:rPr>
        <w:t xml:space="preserve"> </w:t>
      </w:r>
      <w:r w:rsidR="00422445" w:rsidRPr="00314B9E">
        <w:rPr>
          <w:rFonts w:asciiTheme="majorBidi" w:hAnsiTheme="majorBidi"/>
          <w:szCs w:val="24"/>
          <w:rtl/>
        </w:rPr>
        <w:t>מצהיר שידוע לו כי אי מילוי התחייבויותיו לפי סעיף זה מהווה עבירה לפי פרק ז' (ביטחון המדינה, יחסי חוץ וסודות רשמיים) לחוק העונשין, תשל"ז - 1977.</w:t>
      </w:r>
    </w:p>
    <w:p w:rsidR="00422445" w:rsidRPr="00314B9E" w:rsidRDefault="00422445" w:rsidP="0096784E">
      <w:pPr>
        <w:pStyle w:val="af1"/>
        <w:numPr>
          <w:ilvl w:val="1"/>
          <w:numId w:val="27"/>
        </w:numPr>
        <w:spacing w:line="360" w:lineRule="auto"/>
        <w:ind w:right="0"/>
        <w:jc w:val="both"/>
        <w:rPr>
          <w:rFonts w:asciiTheme="majorBidi" w:hAnsiTheme="majorBidi"/>
          <w:szCs w:val="24"/>
        </w:rPr>
      </w:pPr>
      <w:r w:rsidRPr="00314B9E">
        <w:rPr>
          <w:rFonts w:asciiTheme="majorBidi" w:hAnsiTheme="majorBidi"/>
          <w:szCs w:val="24"/>
          <w:rtl/>
        </w:rPr>
        <w:t>היועץ ונותני השירותים מטעמו, יחתמו על התחייבות לשמירת סודיות, בנוסח שיועבר ליועץ על ידי המשרד.</w:t>
      </w:r>
    </w:p>
    <w:p w:rsidR="00422445" w:rsidRPr="00314B9E" w:rsidRDefault="00422445" w:rsidP="00422445">
      <w:pPr>
        <w:spacing w:line="360" w:lineRule="auto"/>
        <w:ind w:left="1134"/>
        <w:jc w:val="both"/>
        <w:rPr>
          <w:rFonts w:asciiTheme="majorBidi" w:hAnsiTheme="majorBidi"/>
          <w:szCs w:val="24"/>
        </w:rPr>
      </w:pPr>
    </w:p>
    <w:p w:rsidR="00422445" w:rsidRPr="00314B9E" w:rsidRDefault="00422445" w:rsidP="0096784E">
      <w:pPr>
        <w:numPr>
          <w:ilvl w:val="0"/>
          <w:numId w:val="27"/>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קניין רוחני וזכויות יוצרים</w:t>
      </w:r>
    </w:p>
    <w:p w:rsidR="00422445" w:rsidRPr="00314B9E" w:rsidRDefault="00422445" w:rsidP="0096784E">
      <w:pPr>
        <w:pStyle w:val="af1"/>
        <w:numPr>
          <w:ilvl w:val="1"/>
          <w:numId w:val="27"/>
        </w:numPr>
        <w:spacing w:line="360" w:lineRule="auto"/>
        <w:ind w:right="0"/>
        <w:jc w:val="both"/>
        <w:rPr>
          <w:rFonts w:asciiTheme="majorBidi" w:hAnsiTheme="majorBidi"/>
          <w:szCs w:val="24"/>
        </w:rPr>
      </w:pPr>
      <w:r w:rsidRPr="00314B9E">
        <w:rPr>
          <w:rFonts w:asciiTheme="majorBidi" w:hAnsiTheme="majorBidi"/>
          <w:szCs w:val="24"/>
          <w:rtl/>
        </w:rPr>
        <w:t>המשרד יהיה בעל זכויות היוצרים הבלעדי בכל עבודה שיבצע היועץ במסגרת הסכם זה, לרבו</w:t>
      </w:r>
      <w:r>
        <w:rPr>
          <w:rFonts w:asciiTheme="majorBidi" w:hAnsiTheme="majorBidi"/>
          <w:szCs w:val="24"/>
          <w:rtl/>
        </w:rPr>
        <w:t>ת תוכנות שתיכנת, מפות שהכין, דו</w:t>
      </w:r>
      <w:r w:rsidRPr="00314B9E">
        <w:rPr>
          <w:rFonts w:asciiTheme="majorBidi" w:hAnsiTheme="majorBidi"/>
          <w:szCs w:val="24"/>
          <w:rtl/>
        </w:rPr>
        <w:t>חות שכתב, מודלים שגיבש וכיו"ב, והיועץ לא יהיה רשאי לעשות כל שימוש בהם, אלא לצורך מתן שירותי היועץ בהתאם להסכם זה.</w:t>
      </w:r>
    </w:p>
    <w:p w:rsidR="00422445" w:rsidRPr="00314B9E" w:rsidRDefault="00422445" w:rsidP="0096784E">
      <w:pPr>
        <w:pStyle w:val="af1"/>
        <w:numPr>
          <w:ilvl w:val="1"/>
          <w:numId w:val="27"/>
        </w:numPr>
        <w:spacing w:line="360" w:lineRule="auto"/>
        <w:ind w:right="0"/>
        <w:jc w:val="both"/>
        <w:rPr>
          <w:rFonts w:asciiTheme="majorBidi" w:hAnsiTheme="majorBidi"/>
          <w:szCs w:val="24"/>
        </w:rPr>
      </w:pPr>
      <w:r w:rsidRPr="00314B9E">
        <w:rPr>
          <w:rFonts w:asciiTheme="majorBidi" w:hAnsiTheme="majorBidi"/>
          <w:szCs w:val="24"/>
          <w:rtl/>
        </w:rPr>
        <w:t>כל חומר מכל סוג שהוא,</w:t>
      </w:r>
      <w:r>
        <w:rPr>
          <w:rFonts w:asciiTheme="majorBidi" w:hAnsiTheme="majorBidi" w:hint="cs"/>
          <w:szCs w:val="24"/>
          <w:rtl/>
        </w:rPr>
        <w:t xml:space="preserve"> </w:t>
      </w:r>
      <w:r w:rsidRPr="00314B9E">
        <w:rPr>
          <w:rFonts w:asciiTheme="majorBidi" w:hAnsiTheme="majorBidi"/>
          <w:szCs w:val="24"/>
          <w:rtl/>
        </w:rPr>
        <w:t>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rsidR="00422445" w:rsidRPr="00314B9E" w:rsidRDefault="00422445" w:rsidP="00712F49">
      <w:pPr>
        <w:pStyle w:val="af1"/>
        <w:numPr>
          <w:ilvl w:val="1"/>
          <w:numId w:val="27"/>
        </w:numPr>
        <w:spacing w:line="360" w:lineRule="auto"/>
        <w:ind w:right="0"/>
        <w:jc w:val="both"/>
        <w:rPr>
          <w:rFonts w:asciiTheme="majorBidi" w:hAnsiTheme="majorBidi"/>
          <w:szCs w:val="24"/>
          <w:rtl/>
        </w:rPr>
      </w:pPr>
      <w:r w:rsidRPr="00314B9E">
        <w:rPr>
          <w:rFonts w:asciiTheme="majorBidi" w:hAnsiTheme="majorBidi"/>
          <w:szCs w:val="24"/>
          <w:rtl/>
        </w:rPr>
        <w:t>במסגרת ביצוע השירותים על-פי הסכם זה, ה</w:t>
      </w:r>
      <w:r w:rsidR="00712F49">
        <w:rPr>
          <w:rFonts w:asciiTheme="majorBidi" w:hAnsiTheme="majorBidi" w:hint="cs"/>
          <w:szCs w:val="24"/>
          <w:rtl/>
        </w:rPr>
        <w:t xml:space="preserve">זוכה או מי מטעמו </w:t>
      </w:r>
      <w:r w:rsidRPr="00314B9E">
        <w:rPr>
          <w:rFonts w:asciiTheme="majorBidi" w:hAnsiTheme="majorBidi"/>
          <w:szCs w:val="24"/>
          <w:rtl/>
        </w:rPr>
        <w:t xml:space="preserve">לא יפר כל זכות קניין רוחני, כולל זכויות יוצרים, של גורם כלשהו. הופרו זכויות כאמור, יהיה </w:t>
      </w:r>
      <w:r w:rsidR="00712F49" w:rsidRPr="00314B9E">
        <w:rPr>
          <w:rFonts w:asciiTheme="majorBidi" w:hAnsiTheme="majorBidi"/>
          <w:szCs w:val="24"/>
          <w:rtl/>
        </w:rPr>
        <w:t>ה</w:t>
      </w:r>
      <w:r w:rsidR="00712F49">
        <w:rPr>
          <w:rFonts w:asciiTheme="majorBidi" w:hAnsiTheme="majorBidi" w:hint="cs"/>
          <w:szCs w:val="24"/>
          <w:rtl/>
        </w:rPr>
        <w:t>זוכה</w:t>
      </w:r>
      <w:r w:rsidR="00712F49" w:rsidRPr="00314B9E">
        <w:rPr>
          <w:rFonts w:asciiTheme="majorBidi" w:hAnsiTheme="majorBidi"/>
          <w:szCs w:val="24"/>
          <w:rtl/>
        </w:rPr>
        <w:t xml:space="preserve"> </w:t>
      </w:r>
      <w:r w:rsidRPr="00314B9E">
        <w:rPr>
          <w:rFonts w:asciiTheme="majorBidi" w:hAnsiTheme="majorBidi"/>
          <w:szCs w:val="24"/>
          <w:rtl/>
        </w:rPr>
        <w:t>האחראי הבלעדי בגין הפרה זו, וישפה את המשרד בגין כל ההוצאות והנזקים שייגרמו לו עקב תביעה או דרישה בגין הפרה כאמור.</w:t>
      </w:r>
    </w:p>
    <w:p w:rsidR="00422445" w:rsidRDefault="00422445" w:rsidP="0096784E">
      <w:pPr>
        <w:pStyle w:val="af1"/>
        <w:numPr>
          <w:ilvl w:val="1"/>
          <w:numId w:val="27"/>
        </w:numPr>
        <w:spacing w:line="360" w:lineRule="auto"/>
        <w:ind w:right="0"/>
        <w:jc w:val="both"/>
        <w:rPr>
          <w:rFonts w:asciiTheme="majorBidi" w:hAnsiTheme="majorBidi"/>
          <w:szCs w:val="24"/>
        </w:rPr>
      </w:pPr>
      <w:r w:rsidRPr="00314B9E">
        <w:rPr>
          <w:rFonts w:asciiTheme="majorBidi" w:hAnsiTheme="majorBidi"/>
          <w:szCs w:val="24"/>
          <w:rtl/>
        </w:rPr>
        <w:lastRenderedPageBreak/>
        <w:t>סעיף זה יהיה בתוקף אף לאחר תום תקופת הסכם זה וימשיך לחול ללא הגבלת זמן.</w:t>
      </w:r>
    </w:p>
    <w:p w:rsidR="00422445" w:rsidRPr="00314B9E" w:rsidRDefault="00422445" w:rsidP="00422445">
      <w:pPr>
        <w:pStyle w:val="af1"/>
        <w:spacing w:line="360" w:lineRule="auto"/>
        <w:ind w:left="1276" w:right="567"/>
        <w:jc w:val="both"/>
        <w:rPr>
          <w:rFonts w:asciiTheme="majorBidi" w:hAnsiTheme="majorBidi"/>
          <w:szCs w:val="24"/>
          <w:rtl/>
        </w:rPr>
      </w:pPr>
    </w:p>
    <w:p w:rsidR="00422445" w:rsidRPr="00314B9E" w:rsidRDefault="00422445" w:rsidP="0096784E">
      <w:pPr>
        <w:numPr>
          <w:ilvl w:val="0"/>
          <w:numId w:val="27"/>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היעדר ניגוד עניינים</w:t>
      </w:r>
    </w:p>
    <w:p w:rsidR="00422445" w:rsidRPr="00314B9E" w:rsidRDefault="00514D44" w:rsidP="00514D44">
      <w:pPr>
        <w:pStyle w:val="af1"/>
        <w:numPr>
          <w:ilvl w:val="1"/>
          <w:numId w:val="27"/>
        </w:numPr>
        <w:spacing w:line="360" w:lineRule="auto"/>
        <w:ind w:right="0"/>
        <w:jc w:val="both"/>
        <w:rPr>
          <w:rFonts w:asciiTheme="majorBidi" w:hAnsiTheme="majorBidi"/>
          <w:szCs w:val="24"/>
        </w:rPr>
      </w:pPr>
      <w:r w:rsidRPr="00314B9E">
        <w:rPr>
          <w:rFonts w:asciiTheme="majorBidi" w:hAnsiTheme="majorBidi"/>
          <w:szCs w:val="24"/>
          <w:rtl/>
        </w:rPr>
        <w:t>ה</w:t>
      </w:r>
      <w:r>
        <w:rPr>
          <w:rFonts w:asciiTheme="majorBidi" w:hAnsiTheme="majorBidi" w:hint="cs"/>
          <w:szCs w:val="24"/>
          <w:rtl/>
        </w:rPr>
        <w:t xml:space="preserve">זוכה </w:t>
      </w:r>
      <w:r w:rsidR="00422445" w:rsidRPr="00314B9E">
        <w:rPr>
          <w:rFonts w:asciiTheme="majorBidi" w:hAnsiTheme="majorBidi"/>
          <w:szCs w:val="24"/>
          <w:rtl/>
        </w:rPr>
        <w:t xml:space="preserve">מצהיר כי הן </w:t>
      </w:r>
      <w:r w:rsidR="00712F49" w:rsidRPr="00314B9E">
        <w:rPr>
          <w:rFonts w:asciiTheme="majorBidi" w:hAnsiTheme="majorBidi"/>
          <w:szCs w:val="24"/>
          <w:rtl/>
        </w:rPr>
        <w:t>ה</w:t>
      </w:r>
      <w:r w:rsidR="00712F49">
        <w:rPr>
          <w:rFonts w:asciiTheme="majorBidi" w:hAnsiTheme="majorBidi" w:hint="cs"/>
          <w:szCs w:val="24"/>
          <w:rtl/>
        </w:rPr>
        <w:t>זוכה</w:t>
      </w:r>
      <w:r w:rsidR="00422445" w:rsidRPr="00314B9E">
        <w:rPr>
          <w:rFonts w:asciiTheme="majorBidi" w:hAnsiTheme="majorBidi"/>
          <w:szCs w:val="24"/>
          <w:rtl/>
        </w:rPr>
        <w:t>,</w:t>
      </w:r>
      <w:r w:rsidR="00712F49">
        <w:rPr>
          <w:rFonts w:asciiTheme="majorBidi" w:hAnsiTheme="majorBidi" w:hint="cs"/>
          <w:szCs w:val="24"/>
          <w:rtl/>
        </w:rPr>
        <w:t xml:space="preserve"> הן היועץ</w:t>
      </w:r>
      <w:r w:rsidR="00422445" w:rsidRPr="00314B9E">
        <w:rPr>
          <w:rFonts w:asciiTheme="majorBidi" w:hAnsiTheme="majorBidi"/>
          <w:szCs w:val="24"/>
          <w:rtl/>
        </w:rPr>
        <w:t xml:space="preserve"> והן מי מטעמו הנוטל חלק במתן השירותים לפי הסכם זה, אינו נמצא במצב של ניגוד </w:t>
      </w:r>
      <w:r w:rsidR="00422445">
        <w:rPr>
          <w:rFonts w:asciiTheme="majorBidi" w:hAnsiTheme="majorBidi" w:hint="cs"/>
          <w:szCs w:val="24"/>
          <w:rtl/>
        </w:rPr>
        <w:t>עניינים</w:t>
      </w:r>
      <w:r w:rsidR="00422445" w:rsidRPr="00314B9E">
        <w:rPr>
          <w:rFonts w:asciiTheme="majorBidi" w:hAnsiTheme="majorBidi"/>
          <w:szCs w:val="24"/>
          <w:rtl/>
        </w:rPr>
        <w:t xml:space="preserve">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w:t>
      </w:r>
      <w:r>
        <w:rPr>
          <w:rFonts w:asciiTheme="majorBidi" w:hAnsiTheme="majorBidi" w:hint="cs"/>
          <w:szCs w:val="24"/>
          <w:rtl/>
        </w:rPr>
        <w:t xml:space="preserve">היועץ או </w:t>
      </w:r>
      <w:r w:rsidR="00712F49" w:rsidRPr="00314B9E">
        <w:rPr>
          <w:rFonts w:asciiTheme="majorBidi" w:hAnsiTheme="majorBidi"/>
          <w:szCs w:val="24"/>
          <w:rtl/>
        </w:rPr>
        <w:t>ה</w:t>
      </w:r>
      <w:r w:rsidR="00712F49">
        <w:rPr>
          <w:rFonts w:asciiTheme="majorBidi" w:hAnsiTheme="majorBidi" w:hint="cs"/>
          <w:szCs w:val="24"/>
          <w:rtl/>
        </w:rPr>
        <w:t>זוכה</w:t>
      </w:r>
      <w:r>
        <w:rPr>
          <w:rFonts w:asciiTheme="majorBidi" w:hAnsiTheme="majorBidi" w:hint="cs"/>
          <w:szCs w:val="24"/>
          <w:rtl/>
        </w:rPr>
        <w:t xml:space="preserve"> או מי מטעמו</w:t>
      </w:r>
      <w:r w:rsidR="00712F49" w:rsidRPr="00314B9E">
        <w:rPr>
          <w:rFonts w:asciiTheme="majorBidi" w:hAnsiTheme="majorBidi"/>
          <w:szCs w:val="24"/>
          <w:rtl/>
        </w:rPr>
        <w:t xml:space="preserve"> </w:t>
      </w:r>
      <w:r w:rsidR="00422445" w:rsidRPr="00314B9E">
        <w:rPr>
          <w:rFonts w:asciiTheme="majorBidi" w:hAnsiTheme="majorBidi"/>
          <w:szCs w:val="24"/>
          <w:rtl/>
        </w:rPr>
        <w:t>לממונה ויפעל לפי הנחיותיו.</w:t>
      </w:r>
    </w:p>
    <w:p w:rsidR="00422445" w:rsidRPr="00314B9E" w:rsidRDefault="00422445" w:rsidP="0096784E">
      <w:pPr>
        <w:pStyle w:val="af1"/>
        <w:numPr>
          <w:ilvl w:val="1"/>
          <w:numId w:val="27"/>
        </w:numPr>
        <w:spacing w:line="360" w:lineRule="auto"/>
        <w:ind w:right="0"/>
        <w:jc w:val="both"/>
        <w:rPr>
          <w:rFonts w:asciiTheme="majorBidi" w:hAnsiTheme="majorBidi"/>
          <w:szCs w:val="24"/>
        </w:rPr>
      </w:pPr>
      <w:r w:rsidRPr="00314B9E">
        <w:rPr>
          <w:rFonts w:asciiTheme="majorBidi" w:hAnsiTheme="majorBidi"/>
          <w:szCs w:val="24"/>
          <w:rtl/>
        </w:rPr>
        <w:t>במשך תקופת ההסכם ו-12 חודשים לאחר סיומו, לא ישתתף ה</w:t>
      </w:r>
      <w:r w:rsidR="00712F49">
        <w:rPr>
          <w:rFonts w:asciiTheme="majorBidi" w:hAnsiTheme="majorBidi" w:hint="cs"/>
          <w:szCs w:val="24"/>
          <w:rtl/>
        </w:rPr>
        <w:t>זוכה או ה</w:t>
      </w:r>
      <w:r w:rsidRPr="00314B9E">
        <w:rPr>
          <w:rFonts w:asciiTheme="majorBidi" w:hAnsiTheme="majorBidi"/>
          <w:szCs w:val="24"/>
          <w:rtl/>
        </w:rPr>
        <w:t>יועץ בדרך כלשהי בהכנה או הצגה של פרויקט המוגש למימון המשרד. היה ויעשה זאת- למשרד תעמוד הסמכות לפוסלו מיידית.</w:t>
      </w:r>
    </w:p>
    <w:p w:rsidR="00422445" w:rsidRPr="00314B9E" w:rsidRDefault="00422445" w:rsidP="00422445">
      <w:pPr>
        <w:pStyle w:val="af1"/>
        <w:spacing w:line="360" w:lineRule="auto"/>
        <w:ind w:left="1134"/>
        <w:jc w:val="both"/>
        <w:rPr>
          <w:rFonts w:asciiTheme="majorBidi" w:hAnsiTheme="majorBidi"/>
          <w:szCs w:val="24"/>
          <w:rtl/>
        </w:rPr>
      </w:pPr>
    </w:p>
    <w:p w:rsidR="00422445" w:rsidRPr="00314B9E" w:rsidRDefault="00422445" w:rsidP="0096784E">
      <w:pPr>
        <w:numPr>
          <w:ilvl w:val="0"/>
          <w:numId w:val="27"/>
        </w:numPr>
        <w:spacing w:line="360" w:lineRule="auto"/>
        <w:ind w:right="0"/>
        <w:jc w:val="both"/>
        <w:rPr>
          <w:rFonts w:asciiTheme="majorBidi" w:hAnsiTheme="majorBidi"/>
          <w:szCs w:val="24"/>
        </w:rPr>
      </w:pPr>
      <w:r w:rsidRPr="00314B9E">
        <w:rPr>
          <w:rFonts w:asciiTheme="majorBidi" w:hAnsiTheme="majorBidi"/>
          <w:b/>
          <w:bCs/>
          <w:szCs w:val="24"/>
          <w:u w:val="single"/>
          <w:rtl/>
        </w:rPr>
        <w:t>הפרת הוראות ההסכם</w:t>
      </w:r>
    </w:p>
    <w:p w:rsidR="00422445" w:rsidRPr="00314B9E" w:rsidRDefault="00422445" w:rsidP="00712F49">
      <w:pPr>
        <w:spacing w:line="360" w:lineRule="auto"/>
        <w:ind w:left="567"/>
        <w:jc w:val="both"/>
        <w:rPr>
          <w:rFonts w:asciiTheme="majorBidi" w:hAnsiTheme="majorBidi"/>
          <w:szCs w:val="24"/>
          <w:u w:val="single"/>
        </w:rPr>
      </w:pPr>
      <w:r w:rsidRPr="00314B9E">
        <w:rPr>
          <w:rFonts w:asciiTheme="majorBidi" w:hAnsiTheme="majorBidi"/>
          <w:szCs w:val="24"/>
          <w:rtl/>
        </w:rPr>
        <w:t xml:space="preserve">הפר </w:t>
      </w:r>
      <w:r w:rsidR="00514D44">
        <w:rPr>
          <w:rFonts w:asciiTheme="majorBidi" w:hAnsiTheme="majorBidi" w:hint="cs"/>
          <w:szCs w:val="24"/>
          <w:rtl/>
        </w:rPr>
        <w:t xml:space="preserve">היועץ או </w:t>
      </w:r>
      <w:r w:rsidR="00712F49" w:rsidRPr="00314B9E">
        <w:rPr>
          <w:rFonts w:asciiTheme="majorBidi" w:hAnsiTheme="majorBidi"/>
          <w:szCs w:val="24"/>
          <w:rtl/>
        </w:rPr>
        <w:t>ה</w:t>
      </w:r>
      <w:r w:rsidR="00712F49">
        <w:rPr>
          <w:rFonts w:asciiTheme="majorBidi" w:hAnsiTheme="majorBidi" w:hint="cs"/>
          <w:szCs w:val="24"/>
          <w:rtl/>
        </w:rPr>
        <w:t>זוכה</w:t>
      </w:r>
      <w:r w:rsidR="00712F49" w:rsidRPr="00314B9E">
        <w:rPr>
          <w:rFonts w:asciiTheme="majorBidi" w:hAnsiTheme="majorBidi"/>
          <w:szCs w:val="24"/>
          <w:rtl/>
        </w:rPr>
        <w:t xml:space="preserve"> </w:t>
      </w:r>
      <w:r w:rsidRPr="00314B9E">
        <w:rPr>
          <w:rFonts w:asciiTheme="majorBidi" w:hAnsiTheme="majorBidi"/>
          <w:szCs w:val="24"/>
          <w:rtl/>
        </w:rPr>
        <w:t xml:space="preserve">הוראה מהוראות הסכם זה, רשאי המשרד, בנוסף לזכויותיו על פי כל דין ועל פי הסכם זה, לראות הסכם זה כמבוטל, לאחר שניתנה </w:t>
      </w:r>
      <w:r w:rsidR="00712F49" w:rsidRPr="00314B9E">
        <w:rPr>
          <w:rFonts w:asciiTheme="majorBidi" w:hAnsiTheme="majorBidi"/>
          <w:szCs w:val="24"/>
          <w:rtl/>
        </w:rPr>
        <w:t>ל</w:t>
      </w:r>
      <w:r w:rsidR="00712F49">
        <w:rPr>
          <w:rFonts w:asciiTheme="majorBidi" w:hAnsiTheme="majorBidi" w:hint="cs"/>
          <w:szCs w:val="24"/>
          <w:rtl/>
        </w:rPr>
        <w:t>זוכה</w:t>
      </w:r>
      <w:r w:rsidR="00712F49" w:rsidRPr="00314B9E">
        <w:rPr>
          <w:rFonts w:asciiTheme="majorBidi" w:hAnsiTheme="majorBidi"/>
          <w:szCs w:val="24"/>
          <w:rtl/>
        </w:rPr>
        <w:t xml:space="preserve"> </w:t>
      </w:r>
      <w:r w:rsidRPr="00314B9E">
        <w:rPr>
          <w:rFonts w:asciiTheme="majorBidi" w:hAnsiTheme="majorBidi"/>
          <w:szCs w:val="24"/>
          <w:rtl/>
        </w:rPr>
        <w:t>הודעה בה נדרש לתקן את המעוות. אם התיקון לא בוצע תוך פרק הזמן שנקבע לכך בהודעה- שיהיה פרק זמן סביר בהתאם לנסיבות - לא יהיה המשרד חייב בתשלום כלשהו ליועץ.</w:t>
      </w:r>
    </w:p>
    <w:p w:rsidR="00422445" w:rsidRPr="00314B9E" w:rsidRDefault="00422445" w:rsidP="00422445">
      <w:pPr>
        <w:spacing w:line="360" w:lineRule="auto"/>
        <w:jc w:val="both"/>
        <w:rPr>
          <w:rFonts w:asciiTheme="majorBidi" w:hAnsiTheme="majorBidi"/>
          <w:szCs w:val="24"/>
          <w:u w:val="single"/>
          <w:rtl/>
        </w:rPr>
      </w:pPr>
    </w:p>
    <w:p w:rsidR="00422445" w:rsidRPr="00314B9E" w:rsidRDefault="00422445" w:rsidP="0096784E">
      <w:pPr>
        <w:numPr>
          <w:ilvl w:val="0"/>
          <w:numId w:val="27"/>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טיב התוצרים</w:t>
      </w:r>
    </w:p>
    <w:p w:rsidR="00422445" w:rsidRPr="00314B9E" w:rsidRDefault="00422445" w:rsidP="00514D44">
      <w:pPr>
        <w:pStyle w:val="af1"/>
        <w:numPr>
          <w:ilvl w:val="1"/>
          <w:numId w:val="27"/>
        </w:numPr>
        <w:spacing w:line="360" w:lineRule="auto"/>
        <w:ind w:right="0"/>
        <w:jc w:val="both"/>
        <w:rPr>
          <w:rFonts w:asciiTheme="majorBidi" w:hAnsiTheme="majorBidi"/>
          <w:szCs w:val="24"/>
        </w:rPr>
      </w:pPr>
      <w:r w:rsidRPr="00314B9E">
        <w:rPr>
          <w:rFonts w:asciiTheme="majorBidi" w:hAnsiTheme="majorBidi"/>
          <w:szCs w:val="24"/>
          <w:rtl/>
        </w:rPr>
        <w:t xml:space="preserve">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w:t>
      </w:r>
      <w:r w:rsidR="00712F49" w:rsidRPr="00314B9E">
        <w:rPr>
          <w:rFonts w:asciiTheme="majorBidi" w:hAnsiTheme="majorBidi"/>
          <w:szCs w:val="24"/>
          <w:rtl/>
        </w:rPr>
        <w:t>ה</w:t>
      </w:r>
      <w:r w:rsidR="00712F49">
        <w:rPr>
          <w:rFonts w:asciiTheme="majorBidi" w:hAnsiTheme="majorBidi" w:hint="cs"/>
          <w:szCs w:val="24"/>
          <w:rtl/>
        </w:rPr>
        <w:t>זוכה</w:t>
      </w:r>
      <w:r w:rsidR="00514D44">
        <w:rPr>
          <w:rFonts w:asciiTheme="majorBidi" w:hAnsiTheme="majorBidi" w:hint="cs"/>
          <w:szCs w:val="24"/>
          <w:rtl/>
        </w:rPr>
        <w:t xml:space="preserve"> או מי מטעמו</w:t>
      </w:r>
      <w:r w:rsidR="00712F49" w:rsidRPr="00314B9E">
        <w:rPr>
          <w:rFonts w:asciiTheme="majorBidi" w:hAnsiTheme="majorBidi"/>
          <w:szCs w:val="24"/>
          <w:rtl/>
        </w:rPr>
        <w:t xml:space="preserve"> </w:t>
      </w:r>
      <w:r w:rsidRPr="00314B9E">
        <w:rPr>
          <w:rFonts w:asciiTheme="majorBidi" w:hAnsiTheme="majorBidi"/>
          <w:szCs w:val="24"/>
          <w:rtl/>
        </w:rPr>
        <w:t>יהיה להחליפם בתוצרים שיתאימו להסכם זה, תוך פרק הזמן שייקבע על ידי המשרד.</w:t>
      </w:r>
    </w:p>
    <w:p w:rsidR="00422445" w:rsidRPr="00314B9E" w:rsidRDefault="00422445" w:rsidP="0096784E">
      <w:pPr>
        <w:pStyle w:val="af1"/>
        <w:numPr>
          <w:ilvl w:val="1"/>
          <w:numId w:val="27"/>
        </w:numPr>
        <w:spacing w:line="360" w:lineRule="auto"/>
        <w:ind w:right="0"/>
        <w:jc w:val="both"/>
        <w:rPr>
          <w:rFonts w:asciiTheme="majorBidi" w:hAnsiTheme="majorBidi"/>
          <w:szCs w:val="24"/>
        </w:rPr>
      </w:pPr>
      <w:r w:rsidRPr="00314B9E">
        <w:rPr>
          <w:rFonts w:asciiTheme="majorBidi" w:hAnsiTheme="majorBidi"/>
          <w:szCs w:val="24"/>
          <w:rtl/>
        </w:rPr>
        <w:t xml:space="preserve">כל עוד לא נבדקו ולא אושרו התוצרים שהתקבלו על ידי המשרד או הפועלים מטעמו, הם לא ייחשבו ככאלו שנמסרו למשרד. </w:t>
      </w:r>
    </w:p>
    <w:p w:rsidR="00422445" w:rsidRPr="00314B9E" w:rsidRDefault="00712F49" w:rsidP="00712F49">
      <w:pPr>
        <w:pStyle w:val="af1"/>
        <w:numPr>
          <w:ilvl w:val="1"/>
          <w:numId w:val="27"/>
        </w:numPr>
        <w:spacing w:line="360" w:lineRule="auto"/>
        <w:ind w:right="0"/>
        <w:jc w:val="both"/>
        <w:rPr>
          <w:rFonts w:asciiTheme="majorBidi" w:hAnsiTheme="majorBidi"/>
          <w:szCs w:val="24"/>
        </w:rPr>
      </w:pPr>
      <w:r w:rsidRPr="00314B9E">
        <w:rPr>
          <w:rFonts w:asciiTheme="majorBidi" w:hAnsiTheme="majorBidi"/>
          <w:szCs w:val="24"/>
          <w:rtl/>
        </w:rPr>
        <w:t>ה</w:t>
      </w:r>
      <w:r>
        <w:rPr>
          <w:rFonts w:asciiTheme="majorBidi" w:hAnsiTheme="majorBidi" w:hint="cs"/>
          <w:szCs w:val="24"/>
          <w:rtl/>
        </w:rPr>
        <w:t>זוכה</w:t>
      </w:r>
      <w:r w:rsidRPr="00314B9E">
        <w:rPr>
          <w:rFonts w:asciiTheme="majorBidi" w:hAnsiTheme="majorBidi"/>
          <w:szCs w:val="24"/>
          <w:rtl/>
        </w:rPr>
        <w:t xml:space="preserve"> </w:t>
      </w:r>
      <w:r w:rsidR="00422445" w:rsidRPr="00314B9E">
        <w:rPr>
          <w:rFonts w:asciiTheme="majorBidi" w:hAnsiTheme="majorBidi"/>
          <w:szCs w:val="24"/>
          <w:rtl/>
        </w:rPr>
        <w:t>יהיה אחראי לכל ליקוי או פגם שיתגלו בתוצרים שיסופקו, או בכל חלק מהם, ויפצה את המשרד בעד כל נזק והפסד שייגרמו לו מחמת אלו.</w:t>
      </w:r>
    </w:p>
    <w:p w:rsidR="00422445" w:rsidRPr="00EC07D6" w:rsidRDefault="00422445" w:rsidP="00422445">
      <w:pPr>
        <w:spacing w:line="360" w:lineRule="auto"/>
        <w:jc w:val="both"/>
        <w:rPr>
          <w:rFonts w:ascii="David" w:hAnsi="David"/>
          <w:szCs w:val="24"/>
        </w:rPr>
      </w:pPr>
    </w:p>
    <w:p w:rsidR="00D84340" w:rsidRPr="00FC1F94" w:rsidRDefault="00514D44" w:rsidP="00FC1F94">
      <w:pPr>
        <w:pStyle w:val="af1"/>
        <w:numPr>
          <w:ilvl w:val="0"/>
          <w:numId w:val="27"/>
        </w:numPr>
        <w:spacing w:line="360" w:lineRule="auto"/>
        <w:ind w:right="0"/>
        <w:jc w:val="both"/>
        <w:rPr>
          <w:rFonts w:asciiTheme="majorBidi" w:hAnsiTheme="majorBidi"/>
          <w:szCs w:val="24"/>
          <w:lang w:eastAsia="en-US"/>
        </w:rPr>
      </w:pPr>
      <w:r w:rsidRPr="00FC1F94">
        <w:rPr>
          <w:rFonts w:asciiTheme="majorBidi" w:hAnsiTheme="majorBidi" w:hint="cs"/>
          <w:szCs w:val="24"/>
          <w:rtl/>
          <w:lang w:eastAsia="en-US"/>
        </w:rPr>
        <w:t>הזוכה</w:t>
      </w:r>
      <w:r w:rsidRPr="00FC1F94" w:rsidDel="00514D44">
        <w:rPr>
          <w:rFonts w:asciiTheme="majorBidi" w:hAnsiTheme="majorBidi" w:hint="eastAsia"/>
          <w:szCs w:val="24"/>
          <w:rtl/>
          <w:lang w:eastAsia="en-US"/>
        </w:rPr>
        <w:t xml:space="preserve"> </w:t>
      </w:r>
      <w:r w:rsidR="00D84340" w:rsidRPr="00FC1F94">
        <w:rPr>
          <w:rFonts w:asciiTheme="majorBidi" w:hAnsiTheme="majorBidi"/>
          <w:szCs w:val="24"/>
          <w:rtl/>
          <w:lang w:eastAsia="en-US"/>
        </w:rPr>
        <w:t>/ נותן השירותים (לפי העניין)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rsidR="00D84340" w:rsidRPr="00FC1F94" w:rsidRDefault="00D84340" w:rsidP="00FC1F94">
      <w:pPr>
        <w:pStyle w:val="af1"/>
        <w:numPr>
          <w:ilvl w:val="0"/>
          <w:numId w:val="27"/>
        </w:numPr>
        <w:spacing w:line="360" w:lineRule="auto"/>
        <w:ind w:right="0"/>
        <w:jc w:val="both"/>
        <w:rPr>
          <w:rFonts w:asciiTheme="majorBidi" w:hAnsiTheme="majorBidi"/>
          <w:szCs w:val="24"/>
          <w:rtl/>
          <w:lang w:eastAsia="en-US"/>
        </w:rPr>
      </w:pPr>
      <w:r w:rsidRPr="00FC1F94">
        <w:rPr>
          <w:rFonts w:asciiTheme="majorBidi" w:hAnsiTheme="majorBidi" w:hint="eastAsia"/>
          <w:szCs w:val="24"/>
          <w:rtl/>
          <w:lang w:eastAsia="en-US"/>
        </w:rPr>
        <w:t>ה</w:t>
      </w:r>
      <w:r w:rsidR="00514D44" w:rsidRPr="00FC1F94">
        <w:rPr>
          <w:rFonts w:asciiTheme="majorBidi" w:hAnsiTheme="majorBidi" w:hint="cs"/>
          <w:szCs w:val="24"/>
          <w:rtl/>
          <w:lang w:eastAsia="en-US"/>
        </w:rPr>
        <w:t>זוכה /</w:t>
      </w:r>
      <w:r w:rsidRPr="00FC1F94">
        <w:rPr>
          <w:rFonts w:asciiTheme="majorBidi" w:hAnsiTheme="majorBidi"/>
          <w:szCs w:val="24"/>
          <w:rtl/>
          <w:lang w:eastAsia="en-US"/>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00A639BD" w:rsidRPr="00FC1F94">
        <w:rPr>
          <w:rFonts w:asciiTheme="majorBidi" w:hAnsiTheme="majorBidi" w:hint="eastAsia"/>
          <w:szCs w:val="24"/>
          <w:rtl/>
          <w:lang w:eastAsia="en-US"/>
        </w:rPr>
        <w:t>האנרגיה</w:t>
      </w:r>
      <w:r w:rsidR="00A639BD" w:rsidRPr="00FC1F94">
        <w:rPr>
          <w:rFonts w:asciiTheme="majorBidi" w:hAnsiTheme="majorBidi"/>
          <w:szCs w:val="24"/>
          <w:rtl/>
          <w:lang w:eastAsia="en-US"/>
        </w:rPr>
        <w:t xml:space="preserve"> </w:t>
      </w:r>
      <w:r w:rsidR="00FB7180" w:rsidRPr="00FC1F94">
        <w:rPr>
          <w:rFonts w:asciiTheme="majorBidi" w:hAnsiTheme="majorBidi" w:hint="cs"/>
          <w:szCs w:val="24"/>
          <w:rtl/>
          <w:lang w:eastAsia="en-US"/>
        </w:rPr>
        <w:t>- אגף חירום, ביטחון, מידע וסייבר</w:t>
      </w:r>
      <w:r w:rsidR="00FB7180" w:rsidRPr="00FC1F94">
        <w:rPr>
          <w:rFonts w:asciiTheme="majorBidi" w:hAnsiTheme="majorBidi"/>
          <w:szCs w:val="24"/>
          <w:rtl/>
          <w:lang w:eastAsia="en-US"/>
        </w:rPr>
        <w:t xml:space="preserve"> </w:t>
      </w:r>
    </w:p>
    <w:p w:rsidR="00D84340" w:rsidRPr="00FC1F94" w:rsidRDefault="00D84340" w:rsidP="00FC1F94">
      <w:pPr>
        <w:pStyle w:val="af1"/>
        <w:numPr>
          <w:ilvl w:val="0"/>
          <w:numId w:val="27"/>
        </w:numPr>
        <w:tabs>
          <w:tab w:val="left" w:pos="8816"/>
        </w:tabs>
        <w:spacing w:line="360" w:lineRule="auto"/>
        <w:ind w:right="0"/>
        <w:jc w:val="both"/>
        <w:rPr>
          <w:rFonts w:ascii="David" w:hAnsi="David"/>
          <w:szCs w:val="24"/>
          <w:rtl/>
        </w:rPr>
      </w:pPr>
      <w:r w:rsidRPr="00FC1F94">
        <w:rPr>
          <w:rFonts w:ascii="David" w:hAnsi="David" w:hint="eastAsia"/>
          <w:szCs w:val="24"/>
          <w:rtl/>
        </w:rPr>
        <w:lastRenderedPageBreak/>
        <w:t>ה</w:t>
      </w:r>
      <w:r w:rsidR="00514D44" w:rsidRPr="00FC1F94">
        <w:rPr>
          <w:rFonts w:ascii="David" w:hAnsi="David" w:hint="cs"/>
          <w:szCs w:val="24"/>
          <w:rtl/>
        </w:rPr>
        <w:t>זוכה</w:t>
      </w:r>
      <w:r w:rsidRPr="00FC1F94">
        <w:rPr>
          <w:rFonts w:ascii="David" w:hAnsi="David"/>
          <w:szCs w:val="24"/>
          <w:rtl/>
        </w:rPr>
        <w:t xml:space="preserve">/ נותן השירותים יוודא כי בביטוח מסוג עבודות קבלניות/הקמה, המתייחס לשירותים נשוא ההתקשרות, יכללו מדינת ישראל – </w:t>
      </w:r>
      <w:r w:rsidR="00A639BD" w:rsidRPr="00FC1F94">
        <w:rPr>
          <w:rFonts w:ascii="David" w:hAnsi="David" w:hint="eastAsia"/>
          <w:szCs w:val="24"/>
          <w:rtl/>
        </w:rPr>
        <w:t>משרד</w:t>
      </w:r>
      <w:r w:rsidR="00A639BD" w:rsidRPr="00FC1F94">
        <w:rPr>
          <w:rFonts w:ascii="David" w:hAnsi="David"/>
          <w:szCs w:val="24"/>
          <w:rtl/>
        </w:rPr>
        <w:t xml:space="preserve"> האנרגיה </w:t>
      </w:r>
      <w:r w:rsidR="00FB7180" w:rsidRPr="00FC1F94">
        <w:rPr>
          <w:rFonts w:ascii="David" w:hAnsi="David" w:hint="cs"/>
          <w:szCs w:val="24"/>
          <w:rtl/>
        </w:rPr>
        <w:t>- אגף חירום, ביטחון, מידע וסייבר</w:t>
      </w:r>
      <w:r w:rsidRPr="00FC1F94">
        <w:rPr>
          <w:rFonts w:ascii="David" w:hAnsi="David"/>
          <w:szCs w:val="24"/>
          <w:rtl/>
        </w:rPr>
        <w:t xml:space="preserve"> כמבוטחים נוספים. </w:t>
      </w:r>
    </w:p>
    <w:p w:rsidR="00D84340" w:rsidRPr="00FC1F94" w:rsidRDefault="00D84340" w:rsidP="00FC1F94">
      <w:pPr>
        <w:pStyle w:val="af1"/>
        <w:numPr>
          <w:ilvl w:val="0"/>
          <w:numId w:val="27"/>
        </w:numPr>
        <w:tabs>
          <w:tab w:val="left" w:pos="8816"/>
        </w:tabs>
        <w:spacing w:line="276" w:lineRule="auto"/>
        <w:ind w:right="0"/>
        <w:jc w:val="both"/>
        <w:rPr>
          <w:rFonts w:ascii="David" w:hAnsi="David"/>
          <w:szCs w:val="24"/>
          <w:rtl/>
        </w:rPr>
      </w:pPr>
      <w:r w:rsidRPr="00FC1F94">
        <w:rPr>
          <w:rFonts w:ascii="David" w:hAnsi="David" w:hint="eastAsia"/>
          <w:szCs w:val="24"/>
          <w:rtl/>
        </w:rPr>
        <w:t>ה</w:t>
      </w:r>
      <w:r w:rsidR="00514D44" w:rsidRPr="00FC1F94">
        <w:rPr>
          <w:rFonts w:ascii="David" w:hAnsi="David" w:hint="cs"/>
          <w:szCs w:val="24"/>
          <w:rtl/>
        </w:rPr>
        <w:t>זוכה/</w:t>
      </w:r>
      <w:r w:rsidRPr="00FC1F94">
        <w:rPr>
          <w:rFonts w:ascii="David" w:hAnsi="David"/>
          <w:szCs w:val="24"/>
          <w:rtl/>
        </w:rPr>
        <w:t xml:space="preserve"> נותן השירותים יוודא כי בכל ביטוחיו המתייחסים לשירותים נשוא ההתקשרות ייכלל סעיף ויתור על זכות התחלוף/השיבוב כלפי מדינת ישראל– </w:t>
      </w:r>
      <w:r w:rsidR="00A639BD" w:rsidRPr="00FC1F94">
        <w:rPr>
          <w:rFonts w:ascii="David" w:hAnsi="David" w:hint="eastAsia"/>
          <w:szCs w:val="24"/>
          <w:rtl/>
        </w:rPr>
        <w:t>משרד</w:t>
      </w:r>
      <w:r w:rsidR="00A639BD" w:rsidRPr="00FC1F94">
        <w:rPr>
          <w:rFonts w:ascii="David" w:hAnsi="David"/>
          <w:szCs w:val="24"/>
          <w:rtl/>
        </w:rPr>
        <w:t xml:space="preserve"> האנרגיה </w:t>
      </w:r>
      <w:r w:rsidR="00FB7180" w:rsidRPr="00FC1F94">
        <w:rPr>
          <w:rFonts w:ascii="David" w:hAnsi="David" w:hint="cs"/>
          <w:szCs w:val="24"/>
          <w:rtl/>
        </w:rPr>
        <w:t>- אגף חירום, ביטחון, מידע וסייבר</w:t>
      </w:r>
      <w:r w:rsidR="00FB7180" w:rsidRPr="00FC1F94">
        <w:rPr>
          <w:rFonts w:ascii="David" w:hAnsi="David"/>
          <w:szCs w:val="24"/>
          <w:rtl/>
        </w:rPr>
        <w:t xml:space="preserve"> </w:t>
      </w:r>
      <w:r w:rsidRPr="00FC1F94">
        <w:rPr>
          <w:rFonts w:ascii="David" w:hAnsi="David"/>
          <w:szCs w:val="24"/>
          <w:rtl/>
        </w:rPr>
        <w:t xml:space="preserve">עובדיה והפועלים מטעמה (ויתור כאמור לא יחול בגין נזק בזדון). </w:t>
      </w:r>
    </w:p>
    <w:p w:rsidR="00D84340" w:rsidRPr="009709A7" w:rsidRDefault="00D84340" w:rsidP="00FC1F94">
      <w:pPr>
        <w:pStyle w:val="af1"/>
        <w:numPr>
          <w:ilvl w:val="0"/>
          <w:numId w:val="27"/>
        </w:numPr>
        <w:tabs>
          <w:tab w:val="left" w:pos="8816"/>
        </w:tabs>
        <w:spacing w:line="276" w:lineRule="auto"/>
        <w:ind w:right="0"/>
        <w:jc w:val="both"/>
        <w:rPr>
          <w:rFonts w:ascii="David" w:hAnsi="David"/>
          <w:szCs w:val="24"/>
        </w:rPr>
      </w:pPr>
      <w:r w:rsidRPr="009709A7">
        <w:rPr>
          <w:rFonts w:ascii="David" w:hAnsi="David"/>
          <w:szCs w:val="24"/>
          <w:rtl/>
        </w:rPr>
        <w:t>המדינה שומרת לעצמה את הזכות לקבל מהספק אישור על קיום ביטוח או העתקי פוליסות</w:t>
      </w:r>
      <w:r w:rsidRPr="009709A7">
        <w:rPr>
          <w:rFonts w:ascii="David" w:hAnsi="David"/>
          <w:color w:val="1F497D"/>
          <w:szCs w:val="24"/>
          <w:rtl/>
        </w:rPr>
        <w:t>,</w:t>
      </w:r>
      <w:r w:rsidRPr="009709A7">
        <w:rPr>
          <w:rFonts w:ascii="David" w:hAnsi="David"/>
          <w:szCs w:val="24"/>
          <w:rtl/>
        </w:rPr>
        <w:t xml:space="preserve"> לפי דרישה.</w:t>
      </w:r>
    </w:p>
    <w:p w:rsidR="00D84340" w:rsidRPr="009709A7" w:rsidRDefault="00D84340" w:rsidP="00FC1F94">
      <w:pPr>
        <w:pStyle w:val="af1"/>
        <w:numPr>
          <w:ilvl w:val="0"/>
          <w:numId w:val="27"/>
        </w:numPr>
        <w:tabs>
          <w:tab w:val="left" w:pos="8816"/>
        </w:tabs>
        <w:spacing w:line="276" w:lineRule="auto"/>
        <w:ind w:right="0"/>
        <w:jc w:val="both"/>
        <w:rPr>
          <w:rFonts w:ascii="David" w:hAnsi="David"/>
          <w:szCs w:val="24"/>
          <w:rtl/>
        </w:rPr>
      </w:pPr>
      <w:r w:rsidRPr="009709A7">
        <w:rPr>
          <w:rFonts w:ascii="David" w:hAnsi="David"/>
          <w:szCs w:val="24"/>
          <w:rtl/>
        </w:rPr>
        <w:t>אי עמידה בתנאי סעיף זה מהווה הפרה של הסכם זה.</w:t>
      </w:r>
    </w:p>
    <w:p w:rsidR="00D84340" w:rsidRPr="00342309" w:rsidRDefault="00D84340" w:rsidP="00FC1F94">
      <w:pPr>
        <w:spacing w:line="360" w:lineRule="auto"/>
        <w:ind w:left="567" w:right="567"/>
        <w:jc w:val="both"/>
        <w:rPr>
          <w:b/>
          <w:bCs/>
          <w:sz w:val="32"/>
          <w:szCs w:val="32"/>
          <w:u w:val="single"/>
        </w:rPr>
      </w:pPr>
    </w:p>
    <w:p w:rsidR="00422445" w:rsidRPr="00FC5CCB" w:rsidRDefault="00422445" w:rsidP="0096784E">
      <w:pPr>
        <w:pStyle w:val="af1"/>
        <w:numPr>
          <w:ilvl w:val="0"/>
          <w:numId w:val="27"/>
        </w:numPr>
        <w:spacing w:line="360" w:lineRule="auto"/>
        <w:rPr>
          <w:rFonts w:asciiTheme="majorBidi" w:hAnsiTheme="majorBidi"/>
          <w:b/>
          <w:bCs/>
          <w:szCs w:val="24"/>
          <w:u w:val="single"/>
          <w:rtl/>
        </w:rPr>
      </w:pPr>
      <w:r w:rsidRPr="00FC5CCB">
        <w:rPr>
          <w:rFonts w:asciiTheme="majorBidi" w:hAnsiTheme="majorBidi"/>
          <w:b/>
          <w:bCs/>
          <w:szCs w:val="24"/>
          <w:u w:val="single"/>
          <w:rtl/>
        </w:rPr>
        <w:t>נזיקין</w:t>
      </w:r>
    </w:p>
    <w:p w:rsidR="00422445" w:rsidRPr="00314B9E" w:rsidRDefault="00712F49" w:rsidP="00514D44">
      <w:pPr>
        <w:pStyle w:val="af1"/>
        <w:numPr>
          <w:ilvl w:val="1"/>
          <w:numId w:val="27"/>
        </w:numPr>
        <w:spacing w:line="360" w:lineRule="auto"/>
        <w:ind w:right="0"/>
        <w:jc w:val="both"/>
        <w:rPr>
          <w:rFonts w:asciiTheme="majorBidi" w:hAnsiTheme="majorBidi"/>
          <w:szCs w:val="24"/>
        </w:rPr>
      </w:pPr>
      <w:r w:rsidRPr="00314B9E">
        <w:rPr>
          <w:rFonts w:asciiTheme="majorBidi" w:hAnsiTheme="majorBidi"/>
          <w:szCs w:val="24"/>
          <w:rtl/>
        </w:rPr>
        <w:t>ה</w:t>
      </w:r>
      <w:r>
        <w:rPr>
          <w:rFonts w:asciiTheme="majorBidi" w:hAnsiTheme="majorBidi" w:hint="cs"/>
          <w:szCs w:val="24"/>
          <w:rtl/>
        </w:rPr>
        <w:t>זוכה</w:t>
      </w:r>
      <w:r w:rsidR="00514D44">
        <w:rPr>
          <w:rFonts w:asciiTheme="majorBidi" w:hAnsiTheme="majorBidi" w:hint="cs"/>
          <w:szCs w:val="24"/>
          <w:rtl/>
        </w:rPr>
        <w:t xml:space="preserve"> </w:t>
      </w:r>
      <w:r w:rsidR="00422445" w:rsidRPr="00314B9E">
        <w:rPr>
          <w:rFonts w:asciiTheme="majorBidi" w:hAnsiTheme="majorBidi"/>
          <w:szCs w:val="24"/>
          <w:rtl/>
        </w:rPr>
        <w:t>מצהיר בזה כי ידוע לו שהוא נותן את השירותים למשרד כקבלן עצמאי, שלא במסגרת שירות המדינה, על כל המשתמע מכך ומבלי שייווצרו יחסי עובד מעביד בין היועץ או מי</w:t>
      </w:r>
      <w:r w:rsidR="00422445">
        <w:rPr>
          <w:rFonts w:asciiTheme="majorBidi" w:hAnsiTheme="majorBidi"/>
          <w:szCs w:val="24"/>
          <w:rtl/>
        </w:rPr>
        <w:t xml:space="preserve"> </w:t>
      </w:r>
      <w:r w:rsidR="00422445" w:rsidRPr="00314B9E">
        <w:rPr>
          <w:rFonts w:asciiTheme="majorBidi" w:hAnsiTheme="majorBidi"/>
          <w:szCs w:val="24"/>
          <w:rtl/>
        </w:rPr>
        <w:t>מעובדיו</w:t>
      </w:r>
      <w:r w:rsidR="00514D44">
        <w:rPr>
          <w:rFonts w:asciiTheme="majorBidi" w:hAnsiTheme="majorBidi" w:hint="cs"/>
          <w:szCs w:val="24"/>
          <w:rtl/>
        </w:rPr>
        <w:t>, לרבות היועץ</w:t>
      </w:r>
      <w:r w:rsidR="00422445" w:rsidRPr="00314B9E">
        <w:rPr>
          <w:rFonts w:asciiTheme="majorBidi" w:hAnsiTheme="majorBidi"/>
          <w:szCs w:val="24"/>
          <w:rtl/>
        </w:rPr>
        <w:t xml:space="preserve"> או נותני השירותים מטעמו לבין המשרד, וכי המשרד לא יהיה אחראי בצורה כלשהי לנזקים שייגרמו לו בשל מתן השירותים על פי הסכם זה.</w:t>
      </w:r>
    </w:p>
    <w:p w:rsidR="00422445" w:rsidRPr="00314B9E" w:rsidRDefault="00712F49" w:rsidP="00514D44">
      <w:pPr>
        <w:pStyle w:val="af1"/>
        <w:numPr>
          <w:ilvl w:val="1"/>
          <w:numId w:val="27"/>
        </w:numPr>
        <w:spacing w:line="360" w:lineRule="auto"/>
        <w:ind w:right="0"/>
        <w:jc w:val="both"/>
        <w:rPr>
          <w:rFonts w:asciiTheme="majorBidi" w:hAnsiTheme="majorBidi"/>
          <w:szCs w:val="24"/>
          <w:rtl/>
        </w:rPr>
      </w:pPr>
      <w:r w:rsidRPr="00314B9E">
        <w:rPr>
          <w:rFonts w:asciiTheme="majorBidi" w:hAnsiTheme="majorBidi"/>
          <w:szCs w:val="24"/>
          <w:rtl/>
        </w:rPr>
        <w:t>ה</w:t>
      </w:r>
      <w:r>
        <w:rPr>
          <w:rFonts w:asciiTheme="majorBidi" w:hAnsiTheme="majorBidi" w:hint="cs"/>
          <w:szCs w:val="24"/>
          <w:rtl/>
        </w:rPr>
        <w:t>זוכה</w:t>
      </w:r>
      <w:r w:rsidRPr="00314B9E">
        <w:rPr>
          <w:rFonts w:asciiTheme="majorBidi" w:hAnsiTheme="majorBidi"/>
          <w:szCs w:val="24"/>
          <w:rtl/>
        </w:rPr>
        <w:t xml:space="preserve"> </w:t>
      </w:r>
      <w:r w:rsidR="00422445" w:rsidRPr="00314B9E">
        <w:rPr>
          <w:rFonts w:asciiTheme="majorBidi" w:hAnsiTheme="majorBidi"/>
          <w:szCs w:val="24"/>
          <w:rtl/>
        </w:rPr>
        <w:t>יישא באחריות על פי דין, בגין כל פגיעה, הפסד, אובדן או נזק שייגרמו מכל סיבה שהיא לגופו או רכושו</w:t>
      </w:r>
      <w:r w:rsidR="00514D44">
        <w:rPr>
          <w:rFonts w:asciiTheme="majorBidi" w:hAnsiTheme="majorBidi" w:hint="cs"/>
          <w:szCs w:val="24"/>
          <w:rtl/>
        </w:rPr>
        <w:t xml:space="preserve"> של היועץ, </w:t>
      </w:r>
      <w:r w:rsidR="00422445" w:rsidRPr="00314B9E">
        <w:rPr>
          <w:rFonts w:asciiTheme="majorBidi" w:hAnsiTheme="majorBidi"/>
          <w:szCs w:val="24"/>
          <w:rtl/>
        </w:rPr>
        <w:t>שלו</w:t>
      </w:r>
      <w:r w:rsidR="00514D44">
        <w:rPr>
          <w:rFonts w:asciiTheme="majorBidi" w:hAnsiTheme="majorBidi" w:hint="cs"/>
          <w:szCs w:val="24"/>
          <w:rtl/>
        </w:rPr>
        <w:t>,</w:t>
      </w:r>
      <w:r w:rsidR="00422445" w:rsidRPr="00314B9E">
        <w:rPr>
          <w:rFonts w:asciiTheme="majorBidi" w:hAnsiTheme="majorBidi"/>
          <w:szCs w:val="24"/>
          <w:rtl/>
        </w:rPr>
        <w:t xml:space="preserve">או של מי מטעמו או לגוף או רכוש עובדיו או של העובדים מטעמו, או לגופו או רכושו של כל אדם אחר כתוצאה ישירה או עקיפה ממתן השירותים למשרד. </w:t>
      </w:r>
    </w:p>
    <w:p w:rsidR="00422445" w:rsidRPr="00314B9E" w:rsidRDefault="00422445" w:rsidP="00514D44">
      <w:pPr>
        <w:pStyle w:val="af1"/>
        <w:numPr>
          <w:ilvl w:val="1"/>
          <w:numId w:val="27"/>
        </w:numPr>
        <w:spacing w:line="360" w:lineRule="auto"/>
        <w:ind w:right="0"/>
        <w:jc w:val="both"/>
        <w:rPr>
          <w:rFonts w:asciiTheme="majorBidi" w:hAnsiTheme="majorBidi"/>
          <w:szCs w:val="24"/>
        </w:rPr>
      </w:pPr>
      <w:r w:rsidRPr="00314B9E">
        <w:rPr>
          <w:rFonts w:asciiTheme="majorBidi" w:hAnsiTheme="majorBidi"/>
          <w:szCs w:val="24"/>
          <w:rtl/>
        </w:rPr>
        <w:t xml:space="preserve">מוסכם בין הצדדים כי המשרד לא יישא בכל אחריות, תשלום, הוצאה או נזק מכל סיבה שהיא שייגרמו לגופו או רכושו של </w:t>
      </w:r>
      <w:r w:rsidR="00712F49">
        <w:rPr>
          <w:rFonts w:asciiTheme="majorBidi" w:hAnsiTheme="majorBidi" w:hint="cs"/>
          <w:szCs w:val="24"/>
          <w:rtl/>
        </w:rPr>
        <w:t>היועץ</w:t>
      </w:r>
      <w:r w:rsidR="00712F49" w:rsidRPr="00314B9E">
        <w:rPr>
          <w:rFonts w:asciiTheme="majorBidi" w:hAnsiTheme="majorBidi"/>
          <w:szCs w:val="24"/>
          <w:rtl/>
        </w:rPr>
        <w:t xml:space="preserve"> </w:t>
      </w:r>
      <w:r w:rsidR="00514D44">
        <w:rPr>
          <w:rFonts w:asciiTheme="majorBidi" w:hAnsiTheme="majorBidi" w:hint="cs"/>
          <w:szCs w:val="24"/>
          <w:rtl/>
        </w:rPr>
        <w:t xml:space="preserve">או הזוכה </w:t>
      </w:r>
      <w:r w:rsidRPr="00314B9E">
        <w:rPr>
          <w:rFonts w:asciiTheme="majorBidi" w:hAnsiTheme="majorBidi"/>
          <w:szCs w:val="24"/>
          <w:rtl/>
        </w:rPr>
        <w:t>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rsidR="00422445" w:rsidRPr="00314B9E" w:rsidRDefault="00712F49" w:rsidP="00712F49">
      <w:pPr>
        <w:pStyle w:val="af1"/>
        <w:numPr>
          <w:ilvl w:val="1"/>
          <w:numId w:val="27"/>
        </w:numPr>
        <w:spacing w:line="360" w:lineRule="auto"/>
        <w:ind w:right="0"/>
        <w:jc w:val="both"/>
        <w:rPr>
          <w:rFonts w:asciiTheme="majorBidi" w:hAnsiTheme="majorBidi"/>
          <w:szCs w:val="24"/>
        </w:rPr>
      </w:pPr>
      <w:r w:rsidRPr="00314B9E">
        <w:rPr>
          <w:rFonts w:asciiTheme="majorBidi" w:hAnsiTheme="majorBidi"/>
          <w:szCs w:val="24"/>
          <w:rtl/>
        </w:rPr>
        <w:t>ה</w:t>
      </w:r>
      <w:r>
        <w:rPr>
          <w:rFonts w:asciiTheme="majorBidi" w:hAnsiTheme="majorBidi" w:hint="cs"/>
          <w:szCs w:val="24"/>
          <w:rtl/>
        </w:rPr>
        <w:t>זוכה</w:t>
      </w:r>
      <w:r w:rsidRPr="00314B9E">
        <w:rPr>
          <w:rFonts w:asciiTheme="majorBidi" w:hAnsiTheme="majorBidi"/>
          <w:szCs w:val="24"/>
          <w:rtl/>
        </w:rPr>
        <w:t xml:space="preserve"> </w:t>
      </w:r>
      <w:r w:rsidR="00422445" w:rsidRPr="00314B9E">
        <w:rPr>
          <w:rFonts w:asciiTheme="majorBidi" w:hAnsiTheme="majorBidi"/>
          <w:szCs w:val="24"/>
          <w:rtl/>
        </w:rPr>
        <w:t xml:space="preserve">מתחייב לשפות את המשרד על כל נזק, תשלום או הוצאה שייגרמו לו מכל סיבה שהיא הנובעים מרשלנותו, במעשה או מחדל, כתוצאה ישירה או עקיפה מהפעלתו של הסכם זה. </w:t>
      </w:r>
      <w:r w:rsidR="00422445" w:rsidRPr="00314B9E">
        <w:rPr>
          <w:rFonts w:asciiTheme="majorBidi" w:eastAsia="Arial Unicode MS" w:hAnsiTheme="majorBidi"/>
          <w:szCs w:val="24"/>
          <w:rtl/>
        </w:rPr>
        <w:t xml:space="preserve">זאת, בכפוף לכך שהמשרד יודיע ליועץ בכתב תוך זמן סביר על אודות התביעה או הדרישה, ויאפשר באופן סביר ליועץ להתגונן מפני אלו. מובהר, כי </w:t>
      </w:r>
      <w:r w:rsidRPr="00314B9E">
        <w:rPr>
          <w:rFonts w:asciiTheme="majorBidi" w:eastAsia="Arial Unicode MS" w:hAnsiTheme="majorBidi"/>
          <w:szCs w:val="24"/>
          <w:rtl/>
        </w:rPr>
        <w:t>ה</w:t>
      </w:r>
      <w:r>
        <w:rPr>
          <w:rFonts w:asciiTheme="majorBidi" w:eastAsia="Arial Unicode MS" w:hAnsiTheme="majorBidi" w:hint="cs"/>
          <w:szCs w:val="24"/>
          <w:rtl/>
        </w:rPr>
        <w:t>זוכה</w:t>
      </w:r>
      <w:r w:rsidRPr="00314B9E">
        <w:rPr>
          <w:rFonts w:asciiTheme="majorBidi" w:eastAsia="Arial Unicode MS" w:hAnsiTheme="majorBidi"/>
          <w:szCs w:val="24"/>
          <w:rtl/>
        </w:rPr>
        <w:t xml:space="preserve"> </w:t>
      </w:r>
      <w:r w:rsidR="00422445" w:rsidRPr="00314B9E">
        <w:rPr>
          <w:rFonts w:asciiTheme="majorBidi" w:eastAsia="Arial Unicode MS" w:hAnsiTheme="majorBidi"/>
          <w:szCs w:val="24"/>
          <w:rtl/>
        </w:rPr>
        <w:t>יישא בהוצאות ההגנה נגד תביעה בגין הפרה כאמור, בסכומי פשרה ובדמי-נזק שנפסקו על ידי בית-המשפט בפסק דין חלוט.</w:t>
      </w:r>
    </w:p>
    <w:p w:rsidR="00422445" w:rsidRPr="0095331A" w:rsidRDefault="00422445" w:rsidP="0096784E">
      <w:pPr>
        <w:numPr>
          <w:ilvl w:val="0"/>
          <w:numId w:val="27"/>
        </w:numPr>
        <w:spacing w:before="240" w:line="360" w:lineRule="auto"/>
        <w:ind w:right="0"/>
        <w:jc w:val="both"/>
        <w:rPr>
          <w:rFonts w:ascii="David" w:hAnsi="David"/>
          <w:b/>
          <w:bCs/>
          <w:szCs w:val="24"/>
          <w:u w:val="single"/>
          <w:rtl/>
        </w:rPr>
      </w:pPr>
      <w:r w:rsidRPr="0095331A">
        <w:rPr>
          <w:rFonts w:ascii="David" w:hAnsi="David"/>
          <w:b/>
          <w:bCs/>
          <w:szCs w:val="24"/>
          <w:u w:val="single"/>
          <w:rtl/>
        </w:rPr>
        <w:t>אישור מנהל הביטחון של המשרד</w:t>
      </w:r>
    </w:p>
    <w:p w:rsidR="00422445" w:rsidRPr="0095331A" w:rsidRDefault="00422445" w:rsidP="0096784E">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העסקתו של כל נותן שירותים מטעם היועץ עבור המשרד, טעונה אישור מראש ובכתב של מנהל אגף ביטחון במשרד (להלן: "</w:t>
      </w:r>
      <w:r w:rsidRPr="0095331A">
        <w:rPr>
          <w:rFonts w:ascii="David" w:hAnsi="David"/>
          <w:b/>
          <w:bCs/>
          <w:szCs w:val="24"/>
          <w:rtl/>
          <w:lang w:eastAsia="he-IL"/>
        </w:rPr>
        <w:t>המנב"ט</w:t>
      </w:r>
      <w:r w:rsidRPr="0095331A">
        <w:rPr>
          <w:rFonts w:ascii="David" w:hAnsi="David"/>
          <w:szCs w:val="24"/>
          <w:rtl/>
          <w:lang w:eastAsia="he-IL"/>
        </w:rPr>
        <w:t>").</w:t>
      </w:r>
    </w:p>
    <w:p w:rsidR="00422445" w:rsidRPr="00F82DDE" w:rsidRDefault="00422445" w:rsidP="00712F49">
      <w:pPr>
        <w:pStyle w:val="af1"/>
        <w:numPr>
          <w:ilvl w:val="1"/>
          <w:numId w:val="27"/>
        </w:numPr>
        <w:spacing w:line="360" w:lineRule="auto"/>
        <w:ind w:right="0"/>
        <w:jc w:val="both"/>
        <w:outlineLvl w:val="0"/>
        <w:rPr>
          <w:rFonts w:ascii="David" w:hAnsi="David"/>
          <w:szCs w:val="24"/>
        </w:rPr>
      </w:pPr>
      <w:r>
        <w:rPr>
          <w:rFonts w:ascii="David" w:hAnsi="David" w:hint="cs"/>
          <w:szCs w:val="24"/>
          <w:rtl/>
        </w:rPr>
        <w:t>היועץ מטעם המציע נדרש להחזיק בהכשר ביטחוני בתוקף (רמה 3 לכל הפחות) של היחידה הממלכתית לקביעת התאמה ביטחונית אשר בשב"כ. יועץ אשר נקלט עם הכשר ביטחוני רמה 3 יידרש לעבור תהליך הכשר ביטחוני לרמה 2 לאחר קליטתו .</w:t>
      </w:r>
    </w:p>
    <w:p w:rsidR="00422445" w:rsidRPr="0095331A" w:rsidRDefault="00422445" w:rsidP="00712F49">
      <w:pPr>
        <w:numPr>
          <w:ilvl w:val="1"/>
          <w:numId w:val="27"/>
        </w:numPr>
        <w:tabs>
          <w:tab w:val="clear" w:pos="1276"/>
        </w:tabs>
        <w:spacing w:line="360" w:lineRule="auto"/>
        <w:ind w:right="0"/>
        <w:contextualSpacing/>
        <w:jc w:val="both"/>
        <w:rPr>
          <w:rFonts w:ascii="David" w:hAnsi="David"/>
          <w:szCs w:val="24"/>
          <w:rtl/>
          <w:lang w:eastAsia="he-IL"/>
        </w:rPr>
      </w:pPr>
      <w:r w:rsidRPr="0095331A">
        <w:rPr>
          <w:rFonts w:ascii="David" w:hAnsi="David"/>
          <w:szCs w:val="24"/>
          <w:rtl/>
          <w:lang w:eastAsia="he-IL"/>
        </w:rPr>
        <w:lastRenderedPageBreak/>
        <w:t xml:space="preserve">המנב"ט יהא רשאי לדרוש </w:t>
      </w:r>
      <w:r w:rsidR="00712F49" w:rsidRPr="0095331A">
        <w:rPr>
          <w:rFonts w:ascii="David" w:hAnsi="David"/>
          <w:szCs w:val="24"/>
          <w:rtl/>
          <w:lang w:eastAsia="he-IL"/>
        </w:rPr>
        <w:t>מה</w:t>
      </w:r>
      <w:r w:rsidR="00712F49">
        <w:rPr>
          <w:rFonts w:ascii="David" w:hAnsi="David" w:hint="cs"/>
          <w:szCs w:val="24"/>
          <w:rtl/>
          <w:lang w:eastAsia="he-IL"/>
        </w:rPr>
        <w:t xml:space="preserve">זוכה </w:t>
      </w:r>
      <w:r w:rsidRPr="0095331A">
        <w:rPr>
          <w:rFonts w:ascii="David" w:hAnsi="David"/>
          <w:szCs w:val="24"/>
          <w:rtl/>
          <w:lang w:eastAsia="he-IL"/>
        </w:rPr>
        <w:t>שלא להעסיק נותן שירותים מסויים</w:t>
      </w:r>
      <w:r w:rsidR="00514D44">
        <w:rPr>
          <w:rFonts w:ascii="David" w:hAnsi="David" w:hint="cs"/>
          <w:szCs w:val="24"/>
          <w:rtl/>
          <w:lang w:eastAsia="he-IL"/>
        </w:rPr>
        <w:t>, לרבות היועץ,</w:t>
      </w:r>
      <w:r w:rsidRPr="0095331A">
        <w:rPr>
          <w:rFonts w:ascii="David" w:hAnsi="David"/>
          <w:szCs w:val="24"/>
          <w:rtl/>
          <w:lang w:eastAsia="he-IL"/>
        </w:rPr>
        <w:t xml:space="preserve"> עבור המשרד, וזאת גם לאחר שאותו אדם אושר לעבודה עבור המשרד </w:t>
      </w:r>
      <w:r w:rsidR="00712F49" w:rsidRPr="0095331A">
        <w:rPr>
          <w:rFonts w:ascii="David" w:hAnsi="David"/>
          <w:szCs w:val="24"/>
          <w:rtl/>
          <w:lang w:eastAsia="he-IL"/>
        </w:rPr>
        <w:t>וה</w:t>
      </w:r>
      <w:r w:rsidR="00712F49">
        <w:rPr>
          <w:rFonts w:ascii="David" w:hAnsi="David" w:hint="cs"/>
          <w:szCs w:val="24"/>
          <w:rtl/>
          <w:lang w:eastAsia="he-IL"/>
        </w:rPr>
        <w:t>זוכה</w:t>
      </w:r>
      <w:r w:rsidR="00712F49" w:rsidRPr="0095331A">
        <w:rPr>
          <w:rFonts w:ascii="David" w:hAnsi="David"/>
          <w:szCs w:val="24"/>
          <w:rtl/>
          <w:lang w:eastAsia="he-IL"/>
        </w:rPr>
        <w:t xml:space="preserve"> </w:t>
      </w:r>
      <w:r w:rsidRPr="0095331A">
        <w:rPr>
          <w:rFonts w:ascii="David" w:hAnsi="David"/>
          <w:szCs w:val="24"/>
          <w:rtl/>
          <w:lang w:eastAsia="he-IL"/>
        </w:rPr>
        <w:t>מתחייב למלא אחר הוראה זו, מיד לאחר שיידרש לעשות זאת.</w:t>
      </w:r>
    </w:p>
    <w:p w:rsidR="00422445" w:rsidRPr="0095331A" w:rsidRDefault="00422445" w:rsidP="00712F49">
      <w:pPr>
        <w:numPr>
          <w:ilvl w:val="1"/>
          <w:numId w:val="27"/>
        </w:numPr>
        <w:tabs>
          <w:tab w:val="clear" w:pos="1276"/>
        </w:tabs>
        <w:spacing w:line="360" w:lineRule="auto"/>
        <w:ind w:right="0"/>
        <w:contextualSpacing/>
        <w:jc w:val="both"/>
        <w:rPr>
          <w:rFonts w:ascii="David" w:hAnsi="David"/>
          <w:szCs w:val="24"/>
          <w:rtl/>
          <w:lang w:eastAsia="he-IL"/>
        </w:rPr>
      </w:pPr>
      <w:r w:rsidRPr="0095331A">
        <w:rPr>
          <w:rFonts w:ascii="David" w:hAnsi="David"/>
          <w:szCs w:val="24"/>
          <w:rtl/>
          <w:lang w:eastAsia="he-IL"/>
        </w:rPr>
        <w:t xml:space="preserve">המשרד לא יהא חייב לפצות את </w:t>
      </w:r>
      <w:r w:rsidR="00712F49" w:rsidRPr="0095331A">
        <w:rPr>
          <w:rFonts w:ascii="David" w:hAnsi="David"/>
          <w:szCs w:val="24"/>
          <w:rtl/>
          <w:lang w:eastAsia="he-IL"/>
        </w:rPr>
        <w:t>ה</w:t>
      </w:r>
      <w:r w:rsidR="00712F49">
        <w:rPr>
          <w:rFonts w:ascii="David" w:hAnsi="David" w:hint="cs"/>
          <w:szCs w:val="24"/>
          <w:rtl/>
          <w:lang w:eastAsia="he-IL"/>
        </w:rPr>
        <w:t>זוכה</w:t>
      </w:r>
      <w:r w:rsidR="00712F49" w:rsidRPr="0095331A">
        <w:rPr>
          <w:rFonts w:ascii="David" w:hAnsi="David"/>
          <w:szCs w:val="24"/>
          <w:rtl/>
          <w:lang w:eastAsia="he-IL"/>
        </w:rPr>
        <w:t xml:space="preserve"> </w:t>
      </w:r>
      <w:r w:rsidRPr="0095331A">
        <w:rPr>
          <w:rFonts w:ascii="David" w:hAnsi="David"/>
          <w:szCs w:val="24"/>
          <w:rtl/>
          <w:lang w:eastAsia="he-IL"/>
        </w:rPr>
        <w:t>בדרך כלשהי, בגין הפסדים או נזקים שנגרמו או שעשויים להיגרם לו בשל סירובו של המנב"ט לאשר נותן שירותים עבור המשרד.</w:t>
      </w:r>
    </w:p>
    <w:p w:rsidR="00422445" w:rsidRPr="0095331A" w:rsidRDefault="00712F49" w:rsidP="00712F49">
      <w:pPr>
        <w:numPr>
          <w:ilvl w:val="1"/>
          <w:numId w:val="27"/>
        </w:numPr>
        <w:tabs>
          <w:tab w:val="clear" w:pos="1276"/>
        </w:tabs>
        <w:spacing w:line="360" w:lineRule="auto"/>
        <w:ind w:right="0"/>
        <w:contextualSpacing/>
        <w:jc w:val="both"/>
        <w:rPr>
          <w:rFonts w:ascii="David" w:hAnsi="David"/>
          <w:szCs w:val="24"/>
          <w:rtl/>
          <w:lang w:eastAsia="he-IL"/>
        </w:rPr>
      </w:pPr>
      <w:r w:rsidRPr="0095331A">
        <w:rPr>
          <w:rFonts w:ascii="David" w:hAnsi="David"/>
          <w:szCs w:val="24"/>
          <w:rtl/>
          <w:lang w:eastAsia="he-IL"/>
        </w:rPr>
        <w:t>ה</w:t>
      </w:r>
      <w:r w:rsidR="00514D44">
        <w:rPr>
          <w:rFonts w:ascii="David" w:hAnsi="David" w:hint="cs"/>
          <w:szCs w:val="24"/>
          <w:rtl/>
          <w:lang w:eastAsia="he-IL"/>
        </w:rPr>
        <w:t>זוכה ו</w:t>
      </w:r>
      <w:r>
        <w:rPr>
          <w:rFonts w:ascii="David" w:hAnsi="David" w:hint="cs"/>
          <w:szCs w:val="24"/>
          <w:rtl/>
          <w:lang w:eastAsia="he-IL"/>
        </w:rPr>
        <w:t>היועץ</w:t>
      </w:r>
      <w:r w:rsidRPr="0095331A">
        <w:rPr>
          <w:rFonts w:ascii="David" w:hAnsi="David"/>
          <w:szCs w:val="24"/>
          <w:rtl/>
          <w:lang w:eastAsia="he-IL"/>
        </w:rPr>
        <w:t xml:space="preserve"> </w:t>
      </w:r>
      <w:r w:rsidR="00422445" w:rsidRPr="0095331A">
        <w:rPr>
          <w:rFonts w:ascii="David" w:hAnsi="David"/>
          <w:szCs w:val="24"/>
          <w:rtl/>
          <w:lang w:eastAsia="he-IL"/>
        </w:rPr>
        <w:t>יציית להוראות המנב"ט כפי שיינתנו מפעם לפעם בכל עניין הקשור לביצוע הסכם זה.</w:t>
      </w:r>
    </w:p>
    <w:p w:rsidR="00422445" w:rsidRPr="0095331A" w:rsidRDefault="00422445" w:rsidP="00422445">
      <w:pPr>
        <w:spacing w:line="360" w:lineRule="auto"/>
        <w:jc w:val="both"/>
        <w:rPr>
          <w:rFonts w:ascii="David" w:hAnsi="David"/>
          <w:b/>
          <w:bCs/>
          <w:szCs w:val="24"/>
          <w:u w:val="single"/>
        </w:rPr>
      </w:pPr>
    </w:p>
    <w:p w:rsidR="00422445" w:rsidRPr="00314B9E" w:rsidRDefault="00422445" w:rsidP="00712F49">
      <w:pPr>
        <w:numPr>
          <w:ilvl w:val="0"/>
          <w:numId w:val="27"/>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 xml:space="preserve">עובדי </w:t>
      </w:r>
      <w:r w:rsidR="00712F49" w:rsidRPr="00314B9E">
        <w:rPr>
          <w:rFonts w:asciiTheme="majorBidi" w:hAnsiTheme="majorBidi"/>
          <w:b/>
          <w:bCs/>
          <w:szCs w:val="24"/>
          <w:u w:val="single"/>
          <w:rtl/>
        </w:rPr>
        <w:t>ה</w:t>
      </w:r>
      <w:r w:rsidR="00712F49">
        <w:rPr>
          <w:rFonts w:asciiTheme="majorBidi" w:hAnsiTheme="majorBidi" w:hint="cs"/>
          <w:b/>
          <w:bCs/>
          <w:szCs w:val="24"/>
          <w:u w:val="single"/>
          <w:rtl/>
        </w:rPr>
        <w:t>זוכה</w:t>
      </w:r>
    </w:p>
    <w:p w:rsidR="00422445" w:rsidRPr="00314B9E" w:rsidRDefault="00422445" w:rsidP="00D54DAE">
      <w:pPr>
        <w:pStyle w:val="af1"/>
        <w:numPr>
          <w:ilvl w:val="1"/>
          <w:numId w:val="27"/>
        </w:numPr>
        <w:spacing w:line="360" w:lineRule="auto"/>
        <w:ind w:right="0"/>
        <w:jc w:val="both"/>
        <w:rPr>
          <w:rFonts w:asciiTheme="majorBidi" w:hAnsiTheme="majorBidi"/>
          <w:szCs w:val="24"/>
        </w:rPr>
      </w:pPr>
      <w:r w:rsidRPr="00314B9E">
        <w:rPr>
          <w:rFonts w:asciiTheme="majorBidi" w:hAnsiTheme="majorBidi"/>
          <w:szCs w:val="24"/>
          <w:rtl/>
        </w:rPr>
        <w:t xml:space="preserve">כל המועסק על ידי </w:t>
      </w:r>
      <w:r w:rsidR="00712F49" w:rsidRPr="00314B9E">
        <w:rPr>
          <w:rFonts w:asciiTheme="majorBidi" w:hAnsiTheme="majorBidi"/>
          <w:szCs w:val="24"/>
          <w:rtl/>
        </w:rPr>
        <w:t>ה</w:t>
      </w:r>
      <w:r w:rsidR="00712F49">
        <w:rPr>
          <w:rFonts w:asciiTheme="majorBidi" w:hAnsiTheme="majorBidi" w:hint="cs"/>
          <w:szCs w:val="24"/>
          <w:rtl/>
        </w:rPr>
        <w:t>ז</w:t>
      </w:r>
      <w:r w:rsidR="00D54DAE">
        <w:rPr>
          <w:rFonts w:asciiTheme="majorBidi" w:hAnsiTheme="majorBidi" w:hint="cs"/>
          <w:szCs w:val="24"/>
          <w:rtl/>
        </w:rPr>
        <w:t>ו</w:t>
      </w:r>
      <w:r w:rsidR="00712F49">
        <w:rPr>
          <w:rFonts w:asciiTheme="majorBidi" w:hAnsiTheme="majorBidi" w:hint="cs"/>
          <w:szCs w:val="24"/>
          <w:rtl/>
        </w:rPr>
        <w:t>כה</w:t>
      </w:r>
      <w:r w:rsidR="00712F49" w:rsidRPr="00314B9E">
        <w:rPr>
          <w:rFonts w:asciiTheme="majorBidi" w:hAnsiTheme="majorBidi"/>
          <w:szCs w:val="24"/>
          <w:rtl/>
        </w:rPr>
        <w:t xml:space="preserve"> </w:t>
      </w:r>
      <w:r w:rsidRPr="00314B9E">
        <w:rPr>
          <w:rFonts w:asciiTheme="majorBidi" w:hAnsiTheme="majorBidi"/>
          <w:szCs w:val="24"/>
          <w:rtl/>
        </w:rPr>
        <w:t xml:space="preserve">בתפקיד כלשהו, יועסק על חשבון </w:t>
      </w:r>
      <w:r w:rsidR="00712F49" w:rsidRPr="00314B9E">
        <w:rPr>
          <w:rFonts w:asciiTheme="majorBidi" w:hAnsiTheme="majorBidi"/>
          <w:szCs w:val="24"/>
          <w:rtl/>
        </w:rPr>
        <w:t>ה</w:t>
      </w:r>
      <w:r w:rsidR="00712F49">
        <w:rPr>
          <w:rFonts w:asciiTheme="majorBidi" w:hAnsiTheme="majorBidi" w:hint="cs"/>
          <w:szCs w:val="24"/>
          <w:rtl/>
        </w:rPr>
        <w:t>ז</w:t>
      </w:r>
      <w:r w:rsidR="00D54DAE">
        <w:rPr>
          <w:rFonts w:asciiTheme="majorBidi" w:hAnsiTheme="majorBidi" w:hint="cs"/>
          <w:szCs w:val="24"/>
          <w:rtl/>
        </w:rPr>
        <w:t>ו</w:t>
      </w:r>
      <w:r w:rsidR="00712F49">
        <w:rPr>
          <w:rFonts w:asciiTheme="majorBidi" w:hAnsiTheme="majorBidi" w:hint="cs"/>
          <w:szCs w:val="24"/>
          <w:rtl/>
        </w:rPr>
        <w:t>כה</w:t>
      </w:r>
      <w:r w:rsidR="00712F49" w:rsidRPr="00314B9E">
        <w:rPr>
          <w:rFonts w:asciiTheme="majorBidi" w:hAnsiTheme="majorBidi"/>
          <w:szCs w:val="24"/>
          <w:rtl/>
        </w:rPr>
        <w:t xml:space="preserve"> </w:t>
      </w:r>
      <w:r w:rsidRPr="00314B9E">
        <w:rPr>
          <w:rFonts w:asciiTheme="majorBidi" w:hAnsiTheme="majorBidi"/>
          <w:szCs w:val="24"/>
          <w:rtl/>
        </w:rPr>
        <w:t xml:space="preserve">בלבד ועל </w:t>
      </w:r>
      <w:r w:rsidR="00712F49" w:rsidRPr="00314B9E">
        <w:rPr>
          <w:rFonts w:asciiTheme="majorBidi" w:hAnsiTheme="majorBidi"/>
          <w:szCs w:val="24"/>
          <w:rtl/>
        </w:rPr>
        <w:t>ה</w:t>
      </w:r>
      <w:r w:rsidR="00712F49">
        <w:rPr>
          <w:rFonts w:asciiTheme="majorBidi" w:hAnsiTheme="majorBidi" w:hint="cs"/>
          <w:szCs w:val="24"/>
          <w:rtl/>
        </w:rPr>
        <w:t>זוכה</w:t>
      </w:r>
      <w:r w:rsidR="00712F49" w:rsidRPr="00314B9E">
        <w:rPr>
          <w:rFonts w:asciiTheme="majorBidi" w:hAnsiTheme="majorBidi"/>
          <w:szCs w:val="24"/>
          <w:rtl/>
        </w:rPr>
        <w:t xml:space="preserve"> </w:t>
      </w:r>
      <w:r w:rsidRPr="00314B9E">
        <w:rPr>
          <w:rFonts w:asciiTheme="majorBidi" w:hAnsiTheme="majorBidi"/>
          <w:szCs w:val="24"/>
          <w:rtl/>
        </w:rPr>
        <w:t>תחול האחריות לגבי תביעותיו הנובעות מיחסיו איתו.</w:t>
      </w:r>
    </w:p>
    <w:p w:rsidR="00422445" w:rsidRPr="00314B9E" w:rsidRDefault="00422445" w:rsidP="005740A1">
      <w:pPr>
        <w:pStyle w:val="af1"/>
        <w:numPr>
          <w:ilvl w:val="1"/>
          <w:numId w:val="27"/>
        </w:numPr>
        <w:spacing w:line="360" w:lineRule="auto"/>
        <w:ind w:right="0"/>
        <w:jc w:val="both"/>
        <w:rPr>
          <w:rFonts w:asciiTheme="majorBidi" w:hAnsiTheme="majorBidi"/>
          <w:szCs w:val="24"/>
        </w:rPr>
      </w:pPr>
      <w:r w:rsidRPr="00314B9E">
        <w:rPr>
          <w:rFonts w:asciiTheme="majorBidi" w:hAnsiTheme="majorBidi"/>
          <w:szCs w:val="24"/>
          <w:rtl/>
        </w:rPr>
        <w:t xml:space="preserve">על </w:t>
      </w:r>
      <w:r w:rsidR="00712F49" w:rsidRPr="00314B9E">
        <w:rPr>
          <w:rFonts w:asciiTheme="majorBidi" w:hAnsiTheme="majorBidi"/>
          <w:szCs w:val="24"/>
          <w:rtl/>
        </w:rPr>
        <w:t>ה</w:t>
      </w:r>
      <w:r w:rsidR="00712F49">
        <w:rPr>
          <w:rFonts w:asciiTheme="majorBidi" w:hAnsiTheme="majorBidi" w:hint="cs"/>
          <w:szCs w:val="24"/>
          <w:rtl/>
        </w:rPr>
        <w:t>זוכה</w:t>
      </w:r>
      <w:r w:rsidR="00712F49" w:rsidRPr="00314B9E">
        <w:rPr>
          <w:rFonts w:asciiTheme="majorBidi" w:hAnsiTheme="majorBidi"/>
          <w:szCs w:val="24"/>
          <w:rtl/>
        </w:rPr>
        <w:t xml:space="preserve"> </w:t>
      </w:r>
      <w:r w:rsidRPr="00314B9E">
        <w:rPr>
          <w:rFonts w:asciiTheme="majorBidi" w:hAnsiTheme="majorBidi"/>
          <w:szCs w:val="24"/>
          <w:rtl/>
        </w:rPr>
        <w:t>בלבד תחול חובת כל התשלומים</w:t>
      </w:r>
      <w:r w:rsidR="00514D44">
        <w:rPr>
          <w:rFonts w:asciiTheme="majorBidi" w:hAnsiTheme="majorBidi" w:hint="cs"/>
          <w:szCs w:val="24"/>
          <w:rtl/>
        </w:rPr>
        <w:t xml:space="preserve"> </w:t>
      </w:r>
      <w:r w:rsidRPr="00314B9E">
        <w:rPr>
          <w:rFonts w:asciiTheme="majorBidi" w:hAnsiTheme="majorBidi"/>
          <w:szCs w:val="24"/>
          <w:rtl/>
        </w:rPr>
        <w:t>לעובדיו או למי מטעמו</w:t>
      </w:r>
      <w:r w:rsidR="005740A1">
        <w:rPr>
          <w:rFonts w:asciiTheme="majorBidi" w:hAnsiTheme="majorBidi" w:hint="cs"/>
          <w:szCs w:val="24"/>
          <w:rtl/>
        </w:rPr>
        <w:t>, לרבות ליועץ,</w:t>
      </w:r>
      <w:r w:rsidRPr="00314B9E">
        <w:rPr>
          <w:rFonts w:asciiTheme="majorBidi" w:hAnsiTheme="majorBidi"/>
          <w:szCs w:val="24"/>
          <w:rtl/>
        </w:rPr>
        <w:t xml:space="preserve"> שהוא חייב בהם, בהתאם לכל דין, הסכם, או דרישות ארגון העובדים שבו מאורגן המועסק על ידי </w:t>
      </w:r>
      <w:r w:rsidR="00712F49" w:rsidRPr="00314B9E">
        <w:rPr>
          <w:rFonts w:asciiTheme="majorBidi" w:hAnsiTheme="majorBidi"/>
          <w:szCs w:val="24"/>
          <w:rtl/>
        </w:rPr>
        <w:t>ה</w:t>
      </w:r>
      <w:r w:rsidR="00712F49">
        <w:rPr>
          <w:rFonts w:asciiTheme="majorBidi" w:hAnsiTheme="majorBidi" w:hint="cs"/>
          <w:szCs w:val="24"/>
          <w:rtl/>
        </w:rPr>
        <w:t>זוכה</w:t>
      </w:r>
      <w:r w:rsidRPr="00314B9E">
        <w:rPr>
          <w:rFonts w:asciiTheme="majorBidi" w:hAnsiTheme="majorBidi"/>
          <w:szCs w:val="24"/>
          <w:rtl/>
        </w:rPr>
        <w:t>.</w:t>
      </w:r>
    </w:p>
    <w:p w:rsidR="00422445" w:rsidRPr="00314B9E" w:rsidRDefault="00712F49" w:rsidP="00712F49">
      <w:pPr>
        <w:pStyle w:val="af1"/>
        <w:numPr>
          <w:ilvl w:val="1"/>
          <w:numId w:val="27"/>
        </w:numPr>
        <w:spacing w:line="360" w:lineRule="auto"/>
        <w:ind w:right="0"/>
        <w:jc w:val="both"/>
        <w:rPr>
          <w:rFonts w:asciiTheme="majorBidi" w:hAnsiTheme="majorBidi"/>
          <w:szCs w:val="24"/>
        </w:rPr>
      </w:pPr>
      <w:r w:rsidRPr="00314B9E">
        <w:rPr>
          <w:rFonts w:asciiTheme="majorBidi" w:hAnsiTheme="majorBidi"/>
          <w:szCs w:val="24"/>
          <w:rtl/>
        </w:rPr>
        <w:t>ה</w:t>
      </w:r>
      <w:r>
        <w:rPr>
          <w:rFonts w:asciiTheme="majorBidi" w:hAnsiTheme="majorBidi" w:hint="cs"/>
          <w:szCs w:val="24"/>
          <w:rtl/>
        </w:rPr>
        <w:t>זןכה</w:t>
      </w:r>
      <w:r w:rsidRPr="00314B9E">
        <w:rPr>
          <w:rFonts w:asciiTheme="majorBidi" w:hAnsiTheme="majorBidi"/>
          <w:szCs w:val="24"/>
          <w:rtl/>
        </w:rPr>
        <w:t xml:space="preserve"> </w:t>
      </w:r>
      <w:r w:rsidR="00422445" w:rsidRPr="00314B9E">
        <w:rPr>
          <w:rFonts w:asciiTheme="majorBidi" w:hAnsiTheme="majorBidi"/>
          <w:szCs w:val="24"/>
          <w:rtl/>
        </w:rPr>
        <w:t>מתחייב להבטיח תנאי בטיחות ותנאים נאותים לשמירת בריאות עובדיו</w:t>
      </w:r>
      <w:r w:rsidR="005740A1">
        <w:rPr>
          <w:rFonts w:asciiTheme="majorBidi" w:hAnsiTheme="majorBidi" w:hint="cs"/>
          <w:szCs w:val="24"/>
          <w:rtl/>
        </w:rPr>
        <w:t>, לרבות היועץ,</w:t>
      </w:r>
      <w:r w:rsidR="00422445" w:rsidRPr="00314B9E">
        <w:rPr>
          <w:rFonts w:asciiTheme="majorBidi" w:hAnsiTheme="majorBidi"/>
          <w:szCs w:val="24"/>
          <w:rtl/>
        </w:rPr>
        <w:t xml:space="preserve"> כדרוש על פי כל דין, ובאין דרישה חוקית, כפי שיידרש על ידי פקח עבודה במובנו בחוק ארגון הפיקוח על העבודה, התשי"ד – 1954.</w:t>
      </w:r>
    </w:p>
    <w:p w:rsidR="00422445" w:rsidRPr="00314B9E" w:rsidRDefault="00422445" w:rsidP="00422445">
      <w:pPr>
        <w:pStyle w:val="af1"/>
        <w:spacing w:line="360" w:lineRule="auto"/>
        <w:ind w:left="1134"/>
        <w:jc w:val="both"/>
        <w:rPr>
          <w:rFonts w:asciiTheme="majorBidi" w:hAnsiTheme="majorBidi"/>
          <w:szCs w:val="24"/>
        </w:rPr>
      </w:pPr>
    </w:p>
    <w:p w:rsidR="00422445" w:rsidRPr="00314B9E" w:rsidRDefault="00422445" w:rsidP="0096784E">
      <w:pPr>
        <w:numPr>
          <w:ilvl w:val="0"/>
          <w:numId w:val="27"/>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איסור המחאת זכויות וחיובים</w:t>
      </w:r>
    </w:p>
    <w:p w:rsidR="00422445" w:rsidRPr="00314B9E" w:rsidRDefault="00422445" w:rsidP="005740A1">
      <w:pPr>
        <w:spacing w:line="360" w:lineRule="auto"/>
        <w:ind w:left="567"/>
        <w:jc w:val="both"/>
        <w:rPr>
          <w:rFonts w:asciiTheme="majorBidi" w:hAnsiTheme="majorBidi"/>
          <w:szCs w:val="24"/>
        </w:rPr>
      </w:pPr>
      <w:r w:rsidRPr="00314B9E">
        <w:rPr>
          <w:rFonts w:asciiTheme="majorBidi" w:hAnsiTheme="majorBidi"/>
          <w:szCs w:val="24"/>
          <w:rtl/>
        </w:rPr>
        <w:t xml:space="preserve">אין </w:t>
      </w:r>
      <w:r w:rsidR="00712F49" w:rsidRPr="00314B9E">
        <w:rPr>
          <w:rFonts w:asciiTheme="majorBidi" w:hAnsiTheme="majorBidi"/>
          <w:szCs w:val="24"/>
          <w:rtl/>
        </w:rPr>
        <w:t>ה</w:t>
      </w:r>
      <w:r w:rsidR="00712F49">
        <w:rPr>
          <w:rFonts w:asciiTheme="majorBidi" w:hAnsiTheme="majorBidi" w:hint="cs"/>
          <w:szCs w:val="24"/>
          <w:rtl/>
        </w:rPr>
        <w:t>זוכה</w:t>
      </w:r>
      <w:r w:rsidR="005740A1">
        <w:rPr>
          <w:rFonts w:asciiTheme="majorBidi" w:hAnsiTheme="majorBidi" w:hint="cs"/>
          <w:szCs w:val="24"/>
          <w:rtl/>
        </w:rPr>
        <w:t xml:space="preserve"> או </w:t>
      </w:r>
      <w:r w:rsidR="00712F49">
        <w:rPr>
          <w:rFonts w:asciiTheme="majorBidi" w:hAnsiTheme="majorBidi" w:hint="cs"/>
          <w:szCs w:val="24"/>
          <w:rtl/>
        </w:rPr>
        <w:t>היועץ</w:t>
      </w:r>
      <w:r w:rsidR="00712F49" w:rsidRPr="00314B9E">
        <w:rPr>
          <w:rFonts w:asciiTheme="majorBidi" w:hAnsiTheme="majorBidi"/>
          <w:szCs w:val="24"/>
          <w:rtl/>
        </w:rPr>
        <w:t xml:space="preserve"> </w:t>
      </w:r>
      <w:r w:rsidRPr="00314B9E">
        <w:rPr>
          <w:rFonts w:asciiTheme="majorBidi" w:hAnsiTheme="majorBidi"/>
          <w:szCs w:val="24"/>
          <w:rtl/>
        </w:rPr>
        <w:t>רשאי להעביר זכויות או חובות לפי הסכם זה, כולם או מקצתם, לגורם אחר, אלא באישור מראש ובכתב מהממונה.</w:t>
      </w:r>
    </w:p>
    <w:p w:rsidR="00422445" w:rsidRPr="00314B9E" w:rsidRDefault="00422445" w:rsidP="00422445">
      <w:pPr>
        <w:spacing w:line="360" w:lineRule="auto"/>
        <w:jc w:val="both"/>
        <w:rPr>
          <w:rFonts w:asciiTheme="majorBidi" w:hAnsiTheme="majorBidi"/>
          <w:b/>
          <w:bCs/>
          <w:szCs w:val="24"/>
          <w:u w:val="single"/>
          <w:rtl/>
        </w:rPr>
      </w:pPr>
    </w:p>
    <w:p w:rsidR="00422445" w:rsidRPr="00314B9E" w:rsidRDefault="00422445" w:rsidP="0096784E">
      <w:pPr>
        <w:numPr>
          <w:ilvl w:val="0"/>
          <w:numId w:val="27"/>
        </w:numPr>
        <w:spacing w:line="360" w:lineRule="auto"/>
        <w:ind w:right="0"/>
        <w:jc w:val="both"/>
        <w:rPr>
          <w:rFonts w:asciiTheme="majorBidi" w:hAnsiTheme="majorBidi"/>
          <w:szCs w:val="24"/>
          <w:u w:val="single"/>
        </w:rPr>
      </w:pPr>
      <w:r w:rsidRPr="00314B9E">
        <w:rPr>
          <w:rFonts w:asciiTheme="majorBidi" w:hAnsiTheme="majorBidi"/>
          <w:b/>
          <w:bCs/>
          <w:szCs w:val="24"/>
          <w:u w:val="single"/>
          <w:rtl/>
        </w:rPr>
        <w:t>ביקורת</w:t>
      </w:r>
    </w:p>
    <w:p w:rsidR="00422445" w:rsidRPr="00314B9E" w:rsidRDefault="00422445" w:rsidP="00712F49">
      <w:pPr>
        <w:pStyle w:val="af1"/>
        <w:numPr>
          <w:ilvl w:val="1"/>
          <w:numId w:val="27"/>
        </w:numPr>
        <w:spacing w:line="360" w:lineRule="auto"/>
        <w:ind w:right="0"/>
        <w:jc w:val="both"/>
        <w:rPr>
          <w:rFonts w:asciiTheme="majorBidi" w:hAnsiTheme="majorBidi"/>
          <w:szCs w:val="24"/>
        </w:rPr>
      </w:pPr>
      <w:r w:rsidRPr="00314B9E">
        <w:rPr>
          <w:rFonts w:asciiTheme="majorBidi" w:hAnsiTheme="majorBidi"/>
          <w:szCs w:val="24"/>
          <w:rtl/>
        </w:rPr>
        <w:t xml:space="preserve">חשב המשרד או מי שמונה לכך על ידו, יהיה רשאי לקיים בכל עת, בין בתקופת ההסכם ובין לאחריה, ביקורת ובדיקה אצל </w:t>
      </w:r>
      <w:r w:rsidR="00712F49" w:rsidRPr="00314B9E">
        <w:rPr>
          <w:rFonts w:asciiTheme="majorBidi" w:hAnsiTheme="majorBidi"/>
          <w:szCs w:val="24"/>
          <w:rtl/>
        </w:rPr>
        <w:t>ה</w:t>
      </w:r>
      <w:r w:rsidR="00712F49">
        <w:rPr>
          <w:rFonts w:asciiTheme="majorBidi" w:hAnsiTheme="majorBidi" w:hint="cs"/>
          <w:szCs w:val="24"/>
          <w:rtl/>
        </w:rPr>
        <w:t>זוכה</w:t>
      </w:r>
      <w:r w:rsidR="00712F49" w:rsidRPr="00314B9E">
        <w:rPr>
          <w:rFonts w:asciiTheme="majorBidi" w:hAnsiTheme="majorBidi"/>
          <w:szCs w:val="24"/>
          <w:rtl/>
        </w:rPr>
        <w:t xml:space="preserve"> </w:t>
      </w:r>
      <w:r w:rsidRPr="00314B9E">
        <w:rPr>
          <w:rFonts w:asciiTheme="majorBidi" w:hAnsiTheme="majorBidi"/>
          <w:szCs w:val="24"/>
          <w:rtl/>
        </w:rPr>
        <w:t>בכל הקשור במתן השירותים, או בתמורה הכספית נשוא הסכם זה.</w:t>
      </w:r>
    </w:p>
    <w:p w:rsidR="00422445" w:rsidRPr="00314B9E" w:rsidRDefault="00422445" w:rsidP="00712F49">
      <w:pPr>
        <w:pStyle w:val="af1"/>
        <w:numPr>
          <w:ilvl w:val="1"/>
          <w:numId w:val="27"/>
        </w:numPr>
        <w:spacing w:line="360" w:lineRule="auto"/>
        <w:ind w:right="0"/>
        <w:jc w:val="both"/>
        <w:rPr>
          <w:rFonts w:asciiTheme="majorBidi" w:hAnsiTheme="majorBidi"/>
          <w:szCs w:val="24"/>
        </w:rPr>
      </w:pPr>
      <w:r w:rsidRPr="00314B9E">
        <w:rPr>
          <w:rFonts w:asciiTheme="majorBidi" w:hAnsiTheme="majorBidi"/>
          <w:szCs w:val="24"/>
          <w:rtl/>
        </w:rPr>
        <w:t xml:space="preserve">ביקורת ובדיקה כאמור, עשויים לכלול עיון בספרי החשבונות ובמסמכים של </w:t>
      </w:r>
      <w:r w:rsidR="00712F49" w:rsidRPr="00314B9E">
        <w:rPr>
          <w:rFonts w:asciiTheme="majorBidi" w:hAnsiTheme="majorBidi"/>
          <w:szCs w:val="24"/>
          <w:rtl/>
        </w:rPr>
        <w:t>ה</w:t>
      </w:r>
      <w:r w:rsidR="00712F49">
        <w:rPr>
          <w:rFonts w:asciiTheme="majorBidi" w:hAnsiTheme="majorBidi" w:hint="cs"/>
          <w:szCs w:val="24"/>
          <w:rtl/>
        </w:rPr>
        <w:t xml:space="preserve">זוכה </w:t>
      </w:r>
      <w:r w:rsidRPr="00314B9E">
        <w:rPr>
          <w:rFonts w:asciiTheme="majorBidi" w:hAnsiTheme="majorBidi"/>
          <w:szCs w:val="24"/>
          <w:rtl/>
        </w:rPr>
        <w:t xml:space="preserve">הקשורים למתן השירותים, לרבות אלה השמורים במדיה מגנטית והעתקתם. בכלל זה החשב יהא רשאי לדרוש הוכחות לתשלום שכר עובדי </w:t>
      </w:r>
      <w:r w:rsidR="00712F49" w:rsidRPr="00314B9E">
        <w:rPr>
          <w:rFonts w:asciiTheme="majorBidi" w:hAnsiTheme="majorBidi"/>
          <w:szCs w:val="24"/>
          <w:rtl/>
        </w:rPr>
        <w:t>ה</w:t>
      </w:r>
      <w:r w:rsidR="00712F49">
        <w:rPr>
          <w:rFonts w:asciiTheme="majorBidi" w:hAnsiTheme="majorBidi" w:hint="cs"/>
          <w:szCs w:val="24"/>
          <w:rtl/>
        </w:rPr>
        <w:t>זוכה</w:t>
      </w:r>
      <w:r w:rsidR="00712F49" w:rsidRPr="00314B9E">
        <w:rPr>
          <w:rFonts w:asciiTheme="majorBidi" w:hAnsiTheme="majorBidi"/>
          <w:szCs w:val="24"/>
          <w:rtl/>
        </w:rPr>
        <w:t xml:space="preserve"> </w:t>
      </w:r>
      <w:r w:rsidRPr="00314B9E">
        <w:rPr>
          <w:rFonts w:asciiTheme="majorBidi" w:hAnsiTheme="majorBidi"/>
          <w:szCs w:val="24"/>
          <w:rtl/>
        </w:rPr>
        <w:t xml:space="preserve">על ידו, כנדרש על פי דין. </w:t>
      </w:r>
    </w:p>
    <w:p w:rsidR="00422445" w:rsidRPr="00314B9E" w:rsidRDefault="00712F49" w:rsidP="00712F49">
      <w:pPr>
        <w:pStyle w:val="af1"/>
        <w:numPr>
          <w:ilvl w:val="1"/>
          <w:numId w:val="27"/>
        </w:numPr>
        <w:spacing w:line="360" w:lineRule="auto"/>
        <w:ind w:right="0"/>
        <w:jc w:val="both"/>
        <w:rPr>
          <w:rFonts w:asciiTheme="majorBidi" w:hAnsiTheme="majorBidi"/>
          <w:szCs w:val="24"/>
        </w:rPr>
      </w:pPr>
      <w:r w:rsidRPr="00314B9E">
        <w:rPr>
          <w:rFonts w:asciiTheme="majorBidi" w:hAnsiTheme="majorBidi"/>
          <w:szCs w:val="24"/>
          <w:rtl/>
        </w:rPr>
        <w:t>ה</w:t>
      </w:r>
      <w:r w:rsidR="005740A1">
        <w:rPr>
          <w:rFonts w:asciiTheme="majorBidi" w:hAnsiTheme="majorBidi" w:hint="cs"/>
          <w:szCs w:val="24"/>
          <w:rtl/>
        </w:rPr>
        <w:t>זו</w:t>
      </w:r>
      <w:r>
        <w:rPr>
          <w:rFonts w:asciiTheme="majorBidi" w:hAnsiTheme="majorBidi" w:hint="cs"/>
          <w:szCs w:val="24"/>
          <w:rtl/>
        </w:rPr>
        <w:t xml:space="preserve">כה </w:t>
      </w:r>
      <w:r w:rsidR="00422445" w:rsidRPr="00314B9E">
        <w:rPr>
          <w:rFonts w:asciiTheme="majorBidi" w:hAnsiTheme="majorBidi"/>
          <w:szCs w:val="24"/>
          <w:rtl/>
        </w:rPr>
        <w:t xml:space="preserve">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314B9E">
        <w:rPr>
          <w:rFonts w:asciiTheme="majorBidi" w:hAnsiTheme="majorBidi"/>
          <w:szCs w:val="24"/>
          <w:rtl/>
        </w:rPr>
        <w:t>ה</w:t>
      </w:r>
      <w:r w:rsidR="005740A1">
        <w:rPr>
          <w:rFonts w:asciiTheme="majorBidi" w:hAnsiTheme="majorBidi" w:hint="cs"/>
          <w:szCs w:val="24"/>
          <w:rtl/>
        </w:rPr>
        <w:t>זו</w:t>
      </w:r>
      <w:r>
        <w:rPr>
          <w:rFonts w:asciiTheme="majorBidi" w:hAnsiTheme="majorBidi" w:hint="cs"/>
          <w:szCs w:val="24"/>
          <w:rtl/>
        </w:rPr>
        <w:t>כה</w:t>
      </w:r>
      <w:r w:rsidRPr="00314B9E">
        <w:rPr>
          <w:rFonts w:asciiTheme="majorBidi" w:hAnsiTheme="majorBidi"/>
          <w:szCs w:val="24"/>
          <w:rtl/>
        </w:rPr>
        <w:t xml:space="preserve"> </w:t>
      </w:r>
      <w:r w:rsidR="00422445" w:rsidRPr="00314B9E">
        <w:rPr>
          <w:rFonts w:asciiTheme="majorBidi" w:hAnsiTheme="majorBidi"/>
          <w:szCs w:val="24"/>
          <w:rtl/>
        </w:rPr>
        <w:t>מוותר בזאת על כל טענה בדבר סודיות או חיסיון או הגנת פרטיות בנוגע למידע או לרשומות שיידרשו על ידי המשרד.</w:t>
      </w:r>
    </w:p>
    <w:p w:rsidR="00422445" w:rsidRPr="00314B9E" w:rsidRDefault="00422445" w:rsidP="00712F49">
      <w:pPr>
        <w:pStyle w:val="af1"/>
        <w:numPr>
          <w:ilvl w:val="1"/>
          <w:numId w:val="27"/>
        </w:numPr>
        <w:spacing w:line="360" w:lineRule="auto"/>
        <w:ind w:right="0"/>
        <w:jc w:val="both"/>
        <w:rPr>
          <w:rFonts w:asciiTheme="majorBidi" w:hAnsiTheme="majorBidi"/>
          <w:szCs w:val="24"/>
        </w:rPr>
      </w:pPr>
      <w:r w:rsidRPr="00314B9E">
        <w:rPr>
          <w:rFonts w:asciiTheme="majorBidi" w:hAnsiTheme="majorBidi"/>
          <w:szCs w:val="24"/>
          <w:rtl/>
        </w:rPr>
        <w:t xml:space="preserve">היה ותבוצע ביקורת כאמור, המשרד לא ימסור כל מידע סודי של </w:t>
      </w:r>
      <w:r w:rsidR="00712F49" w:rsidRPr="00314B9E">
        <w:rPr>
          <w:rFonts w:asciiTheme="majorBidi" w:hAnsiTheme="majorBidi"/>
          <w:szCs w:val="24"/>
          <w:rtl/>
        </w:rPr>
        <w:t>ה</w:t>
      </w:r>
      <w:r w:rsidR="00712F49">
        <w:rPr>
          <w:rFonts w:asciiTheme="majorBidi" w:hAnsiTheme="majorBidi" w:hint="cs"/>
          <w:szCs w:val="24"/>
          <w:rtl/>
        </w:rPr>
        <w:t>זוכה</w:t>
      </w:r>
      <w:r w:rsidR="00712F49" w:rsidRPr="00314B9E">
        <w:rPr>
          <w:rFonts w:asciiTheme="majorBidi" w:hAnsiTheme="majorBidi"/>
          <w:szCs w:val="24"/>
          <w:rtl/>
        </w:rPr>
        <w:t xml:space="preserve"> </w:t>
      </w:r>
      <w:r w:rsidRPr="00314B9E">
        <w:rPr>
          <w:rFonts w:asciiTheme="majorBidi" w:hAnsiTheme="majorBidi"/>
          <w:szCs w:val="24"/>
          <w:rtl/>
        </w:rPr>
        <w:t>שנמסר למשרד, לגורם שאינו מורשה לקבלו.</w:t>
      </w:r>
    </w:p>
    <w:p w:rsidR="00422445" w:rsidRPr="00314B9E" w:rsidRDefault="00712F49" w:rsidP="0096784E">
      <w:pPr>
        <w:pStyle w:val="af1"/>
        <w:numPr>
          <w:ilvl w:val="1"/>
          <w:numId w:val="27"/>
        </w:numPr>
        <w:spacing w:line="360" w:lineRule="auto"/>
        <w:ind w:right="0"/>
        <w:jc w:val="both"/>
        <w:rPr>
          <w:rFonts w:asciiTheme="majorBidi" w:hAnsiTheme="majorBidi"/>
          <w:szCs w:val="24"/>
        </w:rPr>
      </w:pPr>
      <w:r>
        <w:rPr>
          <w:rFonts w:asciiTheme="majorBidi" w:hAnsiTheme="majorBidi" w:hint="cs"/>
          <w:szCs w:val="24"/>
          <w:rtl/>
        </w:rPr>
        <w:lastRenderedPageBreak/>
        <w:t xml:space="preserve">הזוכה </w:t>
      </w:r>
      <w:r w:rsidR="00422445" w:rsidRPr="00314B9E">
        <w:rPr>
          <w:rFonts w:asciiTheme="majorBidi" w:hAnsiTheme="majorBidi"/>
          <w:szCs w:val="24"/>
          <w:rtl/>
        </w:rPr>
        <w:t>מתחייב לקיים את האמור לעיל גם בכל הקשור למידע הקשור לביצוע ההסכם ומצוי בידי צד שלישי.</w:t>
      </w:r>
    </w:p>
    <w:p w:rsidR="00422445" w:rsidRPr="00314B9E" w:rsidRDefault="00422445" w:rsidP="00422445">
      <w:pPr>
        <w:spacing w:line="360" w:lineRule="auto"/>
        <w:ind w:left="1134"/>
        <w:jc w:val="both"/>
        <w:rPr>
          <w:rFonts w:asciiTheme="majorBidi" w:hAnsiTheme="majorBidi"/>
          <w:szCs w:val="24"/>
          <w:u w:val="single"/>
        </w:rPr>
      </w:pPr>
    </w:p>
    <w:p w:rsidR="00422445" w:rsidRPr="00314B9E" w:rsidRDefault="00422445" w:rsidP="0096784E">
      <w:pPr>
        <w:numPr>
          <w:ilvl w:val="0"/>
          <w:numId w:val="27"/>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כללי</w:t>
      </w:r>
    </w:p>
    <w:p w:rsidR="00422445" w:rsidRDefault="00422445" w:rsidP="00712F49">
      <w:pPr>
        <w:pStyle w:val="af1"/>
        <w:numPr>
          <w:ilvl w:val="1"/>
          <w:numId w:val="27"/>
        </w:numPr>
        <w:spacing w:line="360" w:lineRule="auto"/>
        <w:ind w:right="0"/>
        <w:jc w:val="both"/>
        <w:rPr>
          <w:rFonts w:asciiTheme="majorBidi" w:hAnsiTheme="majorBidi"/>
          <w:szCs w:val="24"/>
        </w:rPr>
      </w:pPr>
      <w:r w:rsidRPr="00314B9E">
        <w:rPr>
          <w:rFonts w:asciiTheme="majorBidi" w:hAnsiTheme="majorBidi"/>
          <w:szCs w:val="24"/>
          <w:rtl/>
        </w:rPr>
        <w:t xml:space="preserve">מובהר בזאת כי </w:t>
      </w:r>
      <w:r w:rsidR="00712F49">
        <w:rPr>
          <w:rFonts w:asciiTheme="majorBidi" w:hAnsiTheme="majorBidi" w:hint="cs"/>
          <w:szCs w:val="24"/>
          <w:rtl/>
        </w:rPr>
        <w:t>הזוכה או מי מטעמו</w:t>
      </w:r>
      <w:r w:rsidR="005740A1">
        <w:rPr>
          <w:rFonts w:asciiTheme="majorBidi" w:hAnsiTheme="majorBidi" w:hint="cs"/>
          <w:szCs w:val="24"/>
          <w:rtl/>
        </w:rPr>
        <w:t>, לרבות היועץ,</w:t>
      </w:r>
      <w:r w:rsidRPr="00314B9E">
        <w:rPr>
          <w:rFonts w:asciiTheme="majorBidi" w:hAnsiTheme="majorBidi"/>
          <w:szCs w:val="24"/>
          <w:rtl/>
        </w:rPr>
        <w:t xml:space="preserve"> אינו רשאי להשתמש בציוד, חומרים, או שירותים של המשרד. </w:t>
      </w:r>
    </w:p>
    <w:p w:rsidR="00422445" w:rsidRPr="00314B9E" w:rsidRDefault="00422445" w:rsidP="003552EE">
      <w:pPr>
        <w:pStyle w:val="af1"/>
        <w:numPr>
          <w:ilvl w:val="1"/>
          <w:numId w:val="27"/>
        </w:numPr>
        <w:spacing w:line="360" w:lineRule="auto"/>
        <w:ind w:right="0"/>
        <w:jc w:val="both"/>
        <w:rPr>
          <w:rFonts w:asciiTheme="majorBidi" w:hAnsiTheme="majorBidi"/>
          <w:szCs w:val="24"/>
        </w:rPr>
      </w:pPr>
      <w:r w:rsidRPr="00314B9E">
        <w:rPr>
          <w:rFonts w:asciiTheme="majorBidi" w:hAnsiTheme="majorBidi"/>
          <w:szCs w:val="24"/>
          <w:rtl/>
        </w:rPr>
        <w:t xml:space="preserve">על </w:t>
      </w:r>
      <w:r w:rsidR="003552EE" w:rsidRPr="00314B9E">
        <w:rPr>
          <w:rFonts w:asciiTheme="majorBidi" w:hAnsiTheme="majorBidi"/>
          <w:szCs w:val="24"/>
          <w:rtl/>
        </w:rPr>
        <w:t>ה</w:t>
      </w:r>
      <w:r w:rsidR="003552EE">
        <w:rPr>
          <w:rFonts w:asciiTheme="majorBidi" w:hAnsiTheme="majorBidi" w:hint="cs"/>
          <w:szCs w:val="24"/>
          <w:rtl/>
        </w:rPr>
        <w:t>זוכה או מי מטעמו</w:t>
      </w:r>
      <w:r w:rsidR="005740A1">
        <w:rPr>
          <w:rFonts w:asciiTheme="majorBidi" w:hAnsiTheme="majorBidi" w:hint="cs"/>
          <w:szCs w:val="24"/>
          <w:rtl/>
        </w:rPr>
        <w:t>, לרבות היועץ,</w:t>
      </w:r>
      <w:r w:rsidR="003552EE" w:rsidRPr="00314B9E">
        <w:rPr>
          <w:rFonts w:asciiTheme="majorBidi" w:hAnsiTheme="majorBidi"/>
          <w:szCs w:val="24"/>
          <w:rtl/>
        </w:rPr>
        <w:t xml:space="preserve"> </w:t>
      </w:r>
      <w:r w:rsidRPr="00314B9E">
        <w:rPr>
          <w:rFonts w:asciiTheme="majorBidi" w:hAnsiTheme="majorBidi"/>
          <w:szCs w:val="24"/>
          <w:rtl/>
        </w:rPr>
        <w:t>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rsidR="00422445" w:rsidRPr="00314B9E" w:rsidRDefault="003552EE" w:rsidP="003552EE">
      <w:pPr>
        <w:pStyle w:val="af1"/>
        <w:numPr>
          <w:ilvl w:val="1"/>
          <w:numId w:val="27"/>
        </w:numPr>
        <w:spacing w:line="360" w:lineRule="auto"/>
        <w:ind w:right="0"/>
        <w:jc w:val="both"/>
        <w:rPr>
          <w:rFonts w:asciiTheme="majorBidi" w:hAnsiTheme="majorBidi"/>
          <w:szCs w:val="24"/>
        </w:rPr>
      </w:pPr>
      <w:r w:rsidRPr="00314B9E">
        <w:rPr>
          <w:rFonts w:asciiTheme="majorBidi" w:hAnsiTheme="majorBidi"/>
          <w:szCs w:val="24"/>
          <w:rtl/>
        </w:rPr>
        <w:t>ה</w:t>
      </w:r>
      <w:r>
        <w:rPr>
          <w:rFonts w:asciiTheme="majorBidi" w:hAnsiTheme="majorBidi" w:hint="cs"/>
          <w:szCs w:val="24"/>
          <w:rtl/>
        </w:rPr>
        <w:t>זוכה</w:t>
      </w:r>
      <w:r w:rsidRPr="00314B9E">
        <w:rPr>
          <w:rFonts w:asciiTheme="majorBidi" w:hAnsiTheme="majorBidi"/>
          <w:szCs w:val="24"/>
          <w:rtl/>
        </w:rPr>
        <w:t xml:space="preserve"> </w:t>
      </w:r>
      <w:r w:rsidR="00422445" w:rsidRPr="00314B9E">
        <w:rPr>
          <w:rFonts w:asciiTheme="majorBidi" w:hAnsiTheme="majorBidi"/>
          <w:szCs w:val="24"/>
          <w:rtl/>
        </w:rPr>
        <w:t>או נותן שירותים מטעמו לא ישמשו כסוכן, שליח או נציג המשרד ולא יציגו עצמם כך, אלא אם קיבלו אישור לכך מהמשרד, מראש ובכתב.</w:t>
      </w:r>
    </w:p>
    <w:p w:rsidR="00422445" w:rsidRPr="00314B9E" w:rsidRDefault="00422445" w:rsidP="003552EE">
      <w:pPr>
        <w:pStyle w:val="af1"/>
        <w:numPr>
          <w:ilvl w:val="1"/>
          <w:numId w:val="27"/>
        </w:numPr>
        <w:spacing w:line="360" w:lineRule="auto"/>
        <w:ind w:right="0"/>
        <w:jc w:val="both"/>
        <w:rPr>
          <w:rFonts w:asciiTheme="majorBidi" w:hAnsiTheme="majorBidi"/>
          <w:szCs w:val="24"/>
          <w:rtl/>
        </w:rPr>
      </w:pPr>
      <w:r w:rsidRPr="00314B9E">
        <w:rPr>
          <w:rFonts w:asciiTheme="majorBidi" w:hAnsiTheme="majorBidi"/>
          <w:szCs w:val="24"/>
          <w:rtl/>
        </w:rPr>
        <w:t xml:space="preserve">הסכם זה וכן ההזמנות שיוצאו על פיו, לא יהוו ולא יתפרשו בשום מקרה כייפוי כח או כהרשאה </w:t>
      </w:r>
      <w:r w:rsidR="003552EE" w:rsidRPr="00314B9E">
        <w:rPr>
          <w:rFonts w:asciiTheme="majorBidi" w:hAnsiTheme="majorBidi"/>
          <w:szCs w:val="24"/>
          <w:rtl/>
        </w:rPr>
        <w:t>ל</w:t>
      </w:r>
      <w:r w:rsidR="005740A1">
        <w:rPr>
          <w:rFonts w:asciiTheme="majorBidi" w:hAnsiTheme="majorBidi" w:hint="cs"/>
          <w:szCs w:val="24"/>
          <w:rtl/>
        </w:rPr>
        <w:t>יועץ, ל</w:t>
      </w:r>
      <w:r w:rsidR="003552EE">
        <w:rPr>
          <w:rFonts w:asciiTheme="majorBidi" w:hAnsiTheme="majorBidi" w:hint="cs"/>
          <w:szCs w:val="24"/>
          <w:rtl/>
        </w:rPr>
        <w:t>זוכה</w:t>
      </w:r>
      <w:r w:rsidR="003552EE" w:rsidRPr="00314B9E">
        <w:rPr>
          <w:rFonts w:asciiTheme="majorBidi" w:hAnsiTheme="majorBidi"/>
          <w:szCs w:val="24"/>
          <w:rtl/>
        </w:rPr>
        <w:t xml:space="preserve"> </w:t>
      </w:r>
      <w:r w:rsidRPr="00314B9E">
        <w:rPr>
          <w:rFonts w:asciiTheme="majorBidi" w:hAnsiTheme="majorBidi"/>
          <w:szCs w:val="24"/>
          <w:rtl/>
        </w:rPr>
        <w:t>או מי מטעמו להציג עצמו כמוסמך לקבל התחייבויות משפטיות, כספיות או אחרות בשם המשרד, ובשום מקרה ובשום נסיבות לא יקבל על עצמו ה</w:t>
      </w:r>
      <w:r w:rsidR="003552EE">
        <w:rPr>
          <w:rFonts w:asciiTheme="majorBidi" w:hAnsiTheme="majorBidi" w:hint="cs"/>
          <w:szCs w:val="24"/>
          <w:rtl/>
        </w:rPr>
        <w:t xml:space="preserve">זוכה או מי מטעמו </w:t>
      </w:r>
      <w:r w:rsidRPr="00314B9E">
        <w:rPr>
          <w:rFonts w:asciiTheme="majorBidi" w:hAnsiTheme="majorBidi"/>
          <w:szCs w:val="24"/>
          <w:rtl/>
        </w:rPr>
        <w:t xml:space="preserve">התחייבויות כאמור בשם המשרד או יציג עצמו כמי שמוסמך לכך. </w:t>
      </w:r>
      <w:r w:rsidR="003552EE" w:rsidRPr="00314B9E">
        <w:rPr>
          <w:rFonts w:asciiTheme="majorBidi" w:hAnsiTheme="majorBidi"/>
          <w:szCs w:val="24"/>
          <w:rtl/>
        </w:rPr>
        <w:t>ה</w:t>
      </w:r>
      <w:r w:rsidR="003552EE">
        <w:rPr>
          <w:rFonts w:asciiTheme="majorBidi" w:hAnsiTheme="majorBidi" w:hint="cs"/>
          <w:szCs w:val="24"/>
          <w:rtl/>
        </w:rPr>
        <w:t>זוכה</w:t>
      </w:r>
      <w:r w:rsidR="003552EE" w:rsidRPr="00314B9E">
        <w:rPr>
          <w:rFonts w:asciiTheme="majorBidi" w:hAnsiTheme="majorBidi"/>
          <w:szCs w:val="24"/>
          <w:rtl/>
        </w:rPr>
        <w:t xml:space="preserve"> </w:t>
      </w:r>
      <w:r w:rsidRPr="00314B9E">
        <w:rPr>
          <w:rFonts w:asciiTheme="majorBidi" w:hAnsiTheme="majorBidi"/>
          <w:szCs w:val="24"/>
          <w:rtl/>
        </w:rPr>
        <w:t>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rsidR="00422445" w:rsidRPr="00314B9E" w:rsidRDefault="00422445" w:rsidP="0096784E">
      <w:pPr>
        <w:pStyle w:val="af1"/>
        <w:numPr>
          <w:ilvl w:val="1"/>
          <w:numId w:val="27"/>
        </w:numPr>
        <w:spacing w:line="360" w:lineRule="auto"/>
        <w:ind w:right="0"/>
        <w:jc w:val="both"/>
        <w:rPr>
          <w:rFonts w:asciiTheme="majorBidi" w:hAnsiTheme="majorBidi"/>
          <w:szCs w:val="24"/>
          <w:rtl/>
        </w:rPr>
      </w:pPr>
      <w:r w:rsidRPr="00314B9E">
        <w:rPr>
          <w:rFonts w:asciiTheme="majorBidi" w:hAnsiTheme="majorBidi"/>
          <w:szCs w:val="24"/>
          <w:rtl/>
        </w:rPr>
        <w:t>התנאים בהסכם זה הנוגעים למתן השירותים למשרד במועד, הינם תנאים עיקריים ויסודיים של ההסכם.</w:t>
      </w:r>
    </w:p>
    <w:p w:rsidR="00422445" w:rsidRPr="00314B9E" w:rsidRDefault="00422445" w:rsidP="0096784E">
      <w:pPr>
        <w:pStyle w:val="af1"/>
        <w:numPr>
          <w:ilvl w:val="1"/>
          <w:numId w:val="27"/>
        </w:numPr>
        <w:spacing w:line="360" w:lineRule="auto"/>
        <w:ind w:right="0"/>
        <w:jc w:val="both"/>
        <w:rPr>
          <w:rFonts w:asciiTheme="majorBidi" w:hAnsiTheme="majorBidi"/>
          <w:szCs w:val="24"/>
        </w:rPr>
      </w:pPr>
      <w:r w:rsidRPr="00314B9E">
        <w:rPr>
          <w:rFonts w:asciiTheme="majorBidi" w:hAnsiTheme="majorBidi"/>
          <w:szCs w:val="24"/>
          <w:rtl/>
        </w:rPr>
        <w:t xml:space="preserve">אם אחד הצדדים לא יעמוד על זכויותיו לפי הסכם זה, לא ייחשב הדבר </w:t>
      </w:r>
      <w:r w:rsidRPr="00314B9E">
        <w:rPr>
          <w:rFonts w:asciiTheme="majorBidi" w:hAnsiTheme="majorBidi" w:hint="cs"/>
          <w:szCs w:val="24"/>
          <w:rtl/>
        </w:rPr>
        <w:t>כוויתו</w:t>
      </w:r>
      <w:r w:rsidRPr="00314B9E">
        <w:rPr>
          <w:rFonts w:asciiTheme="majorBidi" w:hAnsiTheme="majorBidi" w:hint="eastAsia"/>
          <w:szCs w:val="24"/>
          <w:rtl/>
        </w:rPr>
        <w:t>ר</w:t>
      </w:r>
      <w:r w:rsidRPr="00314B9E">
        <w:rPr>
          <w:rFonts w:asciiTheme="majorBidi" w:hAnsiTheme="majorBidi"/>
          <w:szCs w:val="24"/>
          <w:rtl/>
        </w:rPr>
        <w:t xml:space="preserve"> של אותו צד על זכויותיו.</w:t>
      </w:r>
    </w:p>
    <w:p w:rsidR="00422445" w:rsidRPr="00314B9E" w:rsidRDefault="003552EE" w:rsidP="003552EE">
      <w:pPr>
        <w:pStyle w:val="af1"/>
        <w:numPr>
          <w:ilvl w:val="1"/>
          <w:numId w:val="27"/>
        </w:numPr>
        <w:spacing w:line="360" w:lineRule="auto"/>
        <w:ind w:right="0"/>
        <w:jc w:val="both"/>
        <w:rPr>
          <w:rFonts w:asciiTheme="majorBidi" w:hAnsiTheme="majorBidi"/>
          <w:szCs w:val="24"/>
        </w:rPr>
      </w:pPr>
      <w:r w:rsidRPr="00314B9E">
        <w:rPr>
          <w:rFonts w:asciiTheme="majorBidi" w:hAnsiTheme="majorBidi"/>
          <w:szCs w:val="24"/>
          <w:rtl/>
        </w:rPr>
        <w:t>ה</w:t>
      </w:r>
      <w:r>
        <w:rPr>
          <w:rFonts w:asciiTheme="majorBidi" w:hAnsiTheme="majorBidi" w:hint="cs"/>
          <w:szCs w:val="24"/>
          <w:rtl/>
        </w:rPr>
        <w:t>זוכה</w:t>
      </w:r>
      <w:r w:rsidRPr="00314B9E">
        <w:rPr>
          <w:rFonts w:asciiTheme="majorBidi" w:hAnsiTheme="majorBidi"/>
          <w:szCs w:val="24"/>
          <w:rtl/>
        </w:rPr>
        <w:t xml:space="preserve"> </w:t>
      </w:r>
      <w:r w:rsidR="00422445" w:rsidRPr="00314B9E">
        <w:rPr>
          <w:rFonts w:asciiTheme="majorBidi" w:hAnsiTheme="majorBidi"/>
          <w:szCs w:val="24"/>
          <w:rtl/>
        </w:rPr>
        <w:t>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rsidR="00422445" w:rsidRPr="00314B9E" w:rsidRDefault="00422445" w:rsidP="0096784E">
      <w:pPr>
        <w:pStyle w:val="af1"/>
        <w:numPr>
          <w:ilvl w:val="1"/>
          <w:numId w:val="27"/>
        </w:numPr>
        <w:spacing w:line="360" w:lineRule="auto"/>
        <w:ind w:right="0"/>
        <w:jc w:val="both"/>
        <w:rPr>
          <w:rFonts w:asciiTheme="majorBidi" w:hAnsiTheme="majorBidi"/>
          <w:szCs w:val="24"/>
          <w:rtl/>
        </w:rPr>
      </w:pPr>
      <w:r w:rsidRPr="00314B9E">
        <w:rPr>
          <w:rFonts w:asciiTheme="majorBidi" w:hAnsiTheme="majorBidi"/>
          <w:szCs w:val="24"/>
          <w:rtl/>
        </w:rPr>
        <w:t>כל שינוי ו/או תוספת להסכם זה יהיו בתוקף רק אם נעשו בכתב ובחתימת כל הצדדים להסכם.</w:t>
      </w:r>
    </w:p>
    <w:p w:rsidR="00422445" w:rsidRPr="00314B9E" w:rsidRDefault="00422445" w:rsidP="003552EE">
      <w:pPr>
        <w:pStyle w:val="af1"/>
        <w:numPr>
          <w:ilvl w:val="1"/>
          <w:numId w:val="27"/>
        </w:numPr>
        <w:spacing w:line="360" w:lineRule="auto"/>
        <w:ind w:right="0"/>
        <w:jc w:val="both"/>
        <w:rPr>
          <w:rFonts w:asciiTheme="majorBidi" w:hAnsiTheme="majorBidi"/>
          <w:szCs w:val="24"/>
        </w:rPr>
      </w:pPr>
      <w:r w:rsidRPr="00314B9E">
        <w:rPr>
          <w:rFonts w:asciiTheme="majorBidi" w:hAnsiTheme="majorBidi"/>
          <w:szCs w:val="24"/>
          <w:rtl/>
        </w:rPr>
        <w:t xml:space="preserve">המשרד יהא רשאי לקזז כל סכום המגיע </w:t>
      </w:r>
      <w:r w:rsidR="003552EE" w:rsidRPr="00314B9E">
        <w:rPr>
          <w:rFonts w:asciiTheme="majorBidi" w:hAnsiTheme="majorBidi"/>
          <w:szCs w:val="24"/>
          <w:rtl/>
        </w:rPr>
        <w:t>ל</w:t>
      </w:r>
      <w:r w:rsidR="003552EE">
        <w:rPr>
          <w:rFonts w:asciiTheme="majorBidi" w:hAnsiTheme="majorBidi" w:hint="cs"/>
          <w:szCs w:val="24"/>
          <w:rtl/>
        </w:rPr>
        <w:t>זוכה</w:t>
      </w:r>
      <w:r w:rsidR="003552EE" w:rsidRPr="00314B9E">
        <w:rPr>
          <w:rFonts w:asciiTheme="majorBidi" w:hAnsiTheme="majorBidi"/>
          <w:szCs w:val="24"/>
          <w:rtl/>
        </w:rPr>
        <w:t xml:space="preserve"> </w:t>
      </w:r>
      <w:r w:rsidRPr="00314B9E">
        <w:rPr>
          <w:rFonts w:asciiTheme="majorBidi" w:hAnsiTheme="majorBidi"/>
          <w:szCs w:val="24"/>
          <w:rtl/>
        </w:rPr>
        <w:t xml:space="preserve">לפי הסכם זה, כנגד כל סכום המגיע למשרד מאת </w:t>
      </w:r>
      <w:r w:rsidR="003552EE" w:rsidRPr="00314B9E">
        <w:rPr>
          <w:rFonts w:asciiTheme="majorBidi" w:hAnsiTheme="majorBidi"/>
          <w:szCs w:val="24"/>
          <w:rtl/>
        </w:rPr>
        <w:t>ה</w:t>
      </w:r>
      <w:r w:rsidR="003552EE">
        <w:rPr>
          <w:rFonts w:asciiTheme="majorBidi" w:hAnsiTheme="majorBidi" w:hint="cs"/>
          <w:szCs w:val="24"/>
          <w:rtl/>
        </w:rPr>
        <w:t>זוכה</w:t>
      </w:r>
      <w:r w:rsidRPr="00314B9E">
        <w:rPr>
          <w:rFonts w:asciiTheme="majorBidi" w:hAnsiTheme="majorBidi"/>
          <w:szCs w:val="24"/>
          <w:rtl/>
        </w:rPr>
        <w:t>.</w:t>
      </w:r>
    </w:p>
    <w:p w:rsidR="00422445" w:rsidRPr="00314B9E" w:rsidRDefault="00422445" w:rsidP="0096784E">
      <w:pPr>
        <w:pStyle w:val="af1"/>
        <w:numPr>
          <w:ilvl w:val="1"/>
          <w:numId w:val="27"/>
        </w:numPr>
        <w:spacing w:line="360" w:lineRule="auto"/>
        <w:ind w:right="0"/>
        <w:jc w:val="both"/>
        <w:rPr>
          <w:rFonts w:asciiTheme="majorBidi" w:hAnsiTheme="majorBidi"/>
          <w:szCs w:val="24"/>
          <w:rtl/>
        </w:rPr>
      </w:pPr>
      <w:r w:rsidRPr="00314B9E">
        <w:rPr>
          <w:rFonts w:asciiTheme="majorBidi" w:hAnsiTheme="majorBidi"/>
          <w:szCs w:val="24"/>
          <w:u w:val="single"/>
          <w:rtl/>
        </w:rPr>
        <w:t>בהסכם זה</w:t>
      </w:r>
      <w:r w:rsidRPr="00314B9E">
        <w:rPr>
          <w:rFonts w:asciiTheme="majorBidi" w:hAnsiTheme="majorBidi"/>
          <w:szCs w:val="24"/>
          <w:rtl/>
        </w:rPr>
        <w:t>:</w:t>
      </w:r>
    </w:p>
    <w:p w:rsidR="00422445" w:rsidRPr="00314B9E" w:rsidRDefault="00422445" w:rsidP="00422445">
      <w:pPr>
        <w:spacing w:line="360" w:lineRule="auto"/>
        <w:ind w:left="1134" w:firstLine="142"/>
        <w:jc w:val="both"/>
        <w:rPr>
          <w:rFonts w:asciiTheme="majorBidi" w:hAnsiTheme="majorBidi"/>
          <w:szCs w:val="24"/>
          <w:rtl/>
        </w:rPr>
      </w:pPr>
      <w:r w:rsidRPr="00314B9E">
        <w:rPr>
          <w:rFonts w:asciiTheme="majorBidi" w:hAnsiTheme="majorBidi"/>
          <w:szCs w:val="24"/>
          <w:rtl/>
        </w:rPr>
        <w:t>"</w:t>
      </w:r>
      <w:r w:rsidRPr="004A6586">
        <w:rPr>
          <w:rFonts w:asciiTheme="majorBidi" w:hAnsiTheme="majorBidi"/>
          <w:b/>
          <w:bCs/>
          <w:szCs w:val="24"/>
          <w:rtl/>
        </w:rPr>
        <w:t>שנה</w:t>
      </w:r>
      <w:r w:rsidRPr="00314B9E">
        <w:rPr>
          <w:rFonts w:asciiTheme="majorBidi" w:hAnsiTheme="majorBidi"/>
          <w:szCs w:val="24"/>
          <w:rtl/>
        </w:rPr>
        <w:t>" ו"</w:t>
      </w:r>
      <w:r w:rsidRPr="004A6586">
        <w:rPr>
          <w:rFonts w:asciiTheme="majorBidi" w:hAnsiTheme="majorBidi"/>
          <w:b/>
          <w:bCs/>
          <w:szCs w:val="24"/>
          <w:rtl/>
        </w:rPr>
        <w:t>חודש</w:t>
      </w:r>
      <w:r w:rsidRPr="00314B9E">
        <w:rPr>
          <w:rFonts w:asciiTheme="majorBidi" w:hAnsiTheme="majorBidi"/>
          <w:szCs w:val="24"/>
          <w:rtl/>
        </w:rPr>
        <w:t>" - למניין הלוח הגרגוריאני.</w:t>
      </w:r>
    </w:p>
    <w:p w:rsidR="00422445" w:rsidRPr="00314B9E" w:rsidRDefault="00422445" w:rsidP="0096784E">
      <w:pPr>
        <w:pStyle w:val="af1"/>
        <w:numPr>
          <w:ilvl w:val="1"/>
          <w:numId w:val="27"/>
        </w:numPr>
        <w:spacing w:line="360" w:lineRule="auto"/>
        <w:ind w:right="0"/>
        <w:jc w:val="both"/>
        <w:rPr>
          <w:rFonts w:asciiTheme="majorBidi" w:hAnsiTheme="majorBidi"/>
          <w:szCs w:val="24"/>
        </w:rPr>
      </w:pPr>
      <w:r w:rsidRPr="00314B9E">
        <w:rPr>
          <w:rFonts w:asciiTheme="majorBidi" w:hAnsiTheme="majorBidi"/>
          <w:szCs w:val="24"/>
          <w:rtl/>
        </w:rPr>
        <w:t>כל האמור בהסכם זה בלשון יחיד אף בלשון הרבים במשמע, וכן להיפך; וכל האמור בהסכם זה במין זכר אף במין נקבה במשמע, וכן להיפך.</w:t>
      </w:r>
    </w:p>
    <w:p w:rsidR="00422445" w:rsidRPr="00314B9E" w:rsidRDefault="00422445" w:rsidP="0096784E">
      <w:pPr>
        <w:pStyle w:val="af1"/>
        <w:numPr>
          <w:ilvl w:val="1"/>
          <w:numId w:val="27"/>
        </w:numPr>
        <w:spacing w:line="360" w:lineRule="auto"/>
        <w:ind w:right="0"/>
        <w:jc w:val="both"/>
        <w:rPr>
          <w:rFonts w:asciiTheme="majorBidi" w:hAnsiTheme="majorBidi"/>
          <w:szCs w:val="24"/>
          <w:rtl/>
        </w:rPr>
      </w:pPr>
      <w:r w:rsidRPr="00314B9E">
        <w:rPr>
          <w:rFonts w:asciiTheme="majorBidi" w:hAnsiTheme="majorBidi"/>
          <w:szCs w:val="24"/>
          <w:rtl/>
        </w:rPr>
        <w:t>כל הודעה אשר על אחד הצדדים להסכם לשלוח לצד השני תשלח בדואר רשום, לפי המענים הבאים:</w:t>
      </w:r>
    </w:p>
    <w:p w:rsidR="00422445" w:rsidRPr="00E652AE" w:rsidRDefault="00422445" w:rsidP="00422445">
      <w:pPr>
        <w:spacing w:line="360" w:lineRule="auto"/>
        <w:ind w:left="1134" w:firstLine="153"/>
        <w:jc w:val="both"/>
        <w:rPr>
          <w:rFonts w:asciiTheme="majorBidi" w:hAnsiTheme="majorBidi"/>
          <w:b/>
          <w:bCs/>
          <w:szCs w:val="24"/>
          <w:rtl/>
        </w:rPr>
      </w:pPr>
      <w:r w:rsidRPr="00E652AE">
        <w:rPr>
          <w:rFonts w:asciiTheme="majorBidi" w:hAnsiTheme="majorBidi"/>
          <w:b/>
          <w:bCs/>
          <w:szCs w:val="24"/>
          <w:rtl/>
        </w:rPr>
        <w:t>המשרד –</w:t>
      </w:r>
      <w:r w:rsidRPr="00E652AE">
        <w:rPr>
          <w:rFonts w:asciiTheme="majorBidi" w:hAnsiTheme="majorBidi"/>
          <w:szCs w:val="24"/>
          <w:rtl/>
        </w:rPr>
        <w:t>רח' בנק ישראל 7, ת.ד. 36148</w:t>
      </w:r>
      <w:r>
        <w:rPr>
          <w:rFonts w:asciiTheme="majorBidi" w:hAnsiTheme="majorBidi" w:hint="cs"/>
          <w:szCs w:val="24"/>
          <w:rtl/>
        </w:rPr>
        <w:t xml:space="preserve"> </w:t>
      </w:r>
      <w:r w:rsidRPr="00E652AE">
        <w:rPr>
          <w:rFonts w:asciiTheme="majorBidi" w:hAnsiTheme="majorBidi"/>
          <w:szCs w:val="24"/>
          <w:rtl/>
        </w:rPr>
        <w:t xml:space="preserve">ירושלים 9195021 </w:t>
      </w:r>
    </w:p>
    <w:p w:rsidR="00422445" w:rsidRPr="00314B9E" w:rsidRDefault="00422445" w:rsidP="00422445">
      <w:pPr>
        <w:spacing w:line="360" w:lineRule="auto"/>
        <w:ind w:left="981" w:firstLine="306"/>
        <w:jc w:val="both"/>
        <w:rPr>
          <w:rFonts w:asciiTheme="majorBidi" w:hAnsiTheme="majorBidi"/>
          <w:b/>
          <w:bCs/>
          <w:szCs w:val="24"/>
          <w:rtl/>
        </w:rPr>
      </w:pPr>
      <w:r w:rsidRPr="00E652AE">
        <w:rPr>
          <w:rFonts w:asciiTheme="majorBidi" w:hAnsiTheme="majorBidi"/>
          <w:b/>
          <w:bCs/>
          <w:szCs w:val="24"/>
          <w:rtl/>
        </w:rPr>
        <w:lastRenderedPageBreak/>
        <w:t>היוע</w:t>
      </w:r>
      <w:r w:rsidRPr="00E652AE">
        <w:rPr>
          <w:rFonts w:asciiTheme="majorBidi" w:hAnsiTheme="majorBidi" w:hint="cs"/>
          <w:b/>
          <w:bCs/>
          <w:szCs w:val="24"/>
          <w:rtl/>
        </w:rPr>
        <w:t xml:space="preserve">ץ </w:t>
      </w:r>
      <w:r w:rsidRPr="00E652AE">
        <w:rPr>
          <w:rFonts w:asciiTheme="majorBidi" w:hAnsiTheme="majorBidi"/>
          <w:szCs w:val="24"/>
          <w:rtl/>
        </w:rPr>
        <w:t>–</w:t>
      </w:r>
      <w:r w:rsidRPr="003D6EAB">
        <w:rPr>
          <w:rFonts w:asciiTheme="majorBidi" w:hAnsiTheme="majorBidi" w:hint="cs"/>
          <w:szCs w:val="24"/>
          <w:rtl/>
        </w:rPr>
        <w:t xml:space="preserve"> </w:t>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p>
    <w:p w:rsidR="00422445" w:rsidRPr="00314B9E" w:rsidRDefault="00422445" w:rsidP="0096784E">
      <w:pPr>
        <w:pStyle w:val="af1"/>
        <w:numPr>
          <w:ilvl w:val="1"/>
          <w:numId w:val="27"/>
        </w:numPr>
        <w:spacing w:line="360" w:lineRule="auto"/>
        <w:ind w:right="0"/>
        <w:jc w:val="both"/>
        <w:rPr>
          <w:rFonts w:asciiTheme="majorBidi" w:hAnsiTheme="majorBidi"/>
          <w:szCs w:val="24"/>
          <w:rtl/>
        </w:rPr>
      </w:pPr>
      <w:r w:rsidRPr="00314B9E">
        <w:rPr>
          <w:rFonts w:asciiTheme="majorBidi" w:hAnsiTheme="majorBidi"/>
          <w:szCs w:val="24"/>
          <w:rtl/>
        </w:rPr>
        <w:t>כל מכתב או הודעה אשר נשלחו לפי המענים הנ"ל יחשבו כאילו נתקבלו על ידי הנמען תוך</w:t>
      </w:r>
      <w:r>
        <w:rPr>
          <w:rFonts w:asciiTheme="majorBidi" w:hAnsiTheme="majorBidi"/>
          <w:szCs w:val="24"/>
          <w:rtl/>
        </w:rPr>
        <w:t xml:space="preserve"> </w:t>
      </w:r>
      <w:r w:rsidRPr="00314B9E">
        <w:rPr>
          <w:rFonts w:asciiTheme="majorBidi" w:hAnsiTheme="majorBidi"/>
          <w:szCs w:val="24"/>
          <w:rtl/>
        </w:rPr>
        <w:t xml:space="preserve"> 72 שעות מתאריך המשלוח, כל עוד לא הוכח היפוכו של דבר.</w:t>
      </w:r>
    </w:p>
    <w:p w:rsidR="00422445" w:rsidRPr="00314B9E" w:rsidRDefault="00422445" w:rsidP="0096784E">
      <w:pPr>
        <w:pStyle w:val="af1"/>
        <w:numPr>
          <w:ilvl w:val="1"/>
          <w:numId w:val="27"/>
        </w:numPr>
        <w:spacing w:line="360" w:lineRule="auto"/>
        <w:ind w:right="0"/>
        <w:jc w:val="both"/>
        <w:rPr>
          <w:rFonts w:asciiTheme="majorBidi" w:hAnsiTheme="majorBidi"/>
          <w:szCs w:val="24"/>
          <w:rtl/>
        </w:rPr>
      </w:pPr>
      <w:r w:rsidRPr="00314B9E">
        <w:rPr>
          <w:rFonts w:asciiTheme="majorBidi" w:hAnsiTheme="majorBidi"/>
          <w:szCs w:val="24"/>
          <w:rtl/>
        </w:rPr>
        <w:t>מקום השיפוט הייחודי בכל הקשור להסכם זה, לרבות הפרתו יהיה בירושלים.</w:t>
      </w:r>
    </w:p>
    <w:p w:rsidR="00422445" w:rsidRPr="00314B9E" w:rsidRDefault="00422445" w:rsidP="00BF4758">
      <w:pPr>
        <w:pStyle w:val="af1"/>
        <w:numPr>
          <w:ilvl w:val="1"/>
          <w:numId w:val="27"/>
        </w:numPr>
        <w:spacing w:line="360" w:lineRule="auto"/>
        <w:ind w:right="0"/>
        <w:jc w:val="both"/>
        <w:rPr>
          <w:rFonts w:asciiTheme="majorBidi" w:hAnsiTheme="majorBidi"/>
          <w:szCs w:val="24"/>
        </w:rPr>
      </w:pPr>
      <w:r w:rsidRPr="00314B9E">
        <w:rPr>
          <w:rFonts w:asciiTheme="majorBidi" w:hAnsiTheme="majorBidi"/>
          <w:szCs w:val="24"/>
          <w:rtl/>
        </w:rPr>
        <w:t xml:space="preserve">ההוצאה תמומן מסעיף תקציב: </w:t>
      </w:r>
      <w:r w:rsidR="00BF4758">
        <w:rPr>
          <w:rFonts w:asciiTheme="majorBidi" w:hAnsiTheme="majorBidi" w:hint="cs"/>
          <w:szCs w:val="24"/>
          <w:rtl/>
        </w:rPr>
        <w:t>34300309</w:t>
      </w:r>
    </w:p>
    <w:p w:rsidR="00422445" w:rsidRPr="00314B9E" w:rsidRDefault="00422445" w:rsidP="00422445">
      <w:pPr>
        <w:spacing w:line="360" w:lineRule="auto"/>
        <w:jc w:val="both"/>
        <w:rPr>
          <w:rFonts w:asciiTheme="majorBidi" w:hAnsiTheme="majorBidi"/>
          <w:szCs w:val="24"/>
          <w:rtl/>
        </w:rPr>
      </w:pPr>
    </w:p>
    <w:p w:rsidR="00422445" w:rsidRPr="00314B9E" w:rsidRDefault="00422445" w:rsidP="00422445">
      <w:pPr>
        <w:spacing w:line="360" w:lineRule="auto"/>
        <w:jc w:val="center"/>
        <w:rPr>
          <w:rFonts w:asciiTheme="majorBidi" w:hAnsiTheme="majorBidi"/>
          <w:szCs w:val="24"/>
          <w:rtl/>
        </w:rPr>
      </w:pPr>
      <w:r w:rsidRPr="00314B9E">
        <w:rPr>
          <w:rFonts w:asciiTheme="majorBidi" w:hAnsiTheme="majorBidi"/>
          <w:szCs w:val="24"/>
          <w:rtl/>
        </w:rPr>
        <w:t>ולראיה באו הצדדים על החתום בתאריך הנקוב בראש הסכם זה:</w:t>
      </w:r>
    </w:p>
    <w:p w:rsidR="00422445" w:rsidRPr="00314B9E" w:rsidRDefault="00422445" w:rsidP="00422445">
      <w:pPr>
        <w:spacing w:line="360" w:lineRule="auto"/>
        <w:jc w:val="both"/>
        <w:rPr>
          <w:rFonts w:asciiTheme="majorBidi" w:hAnsiTheme="majorBidi"/>
          <w:szCs w:val="24"/>
          <w:rtl/>
        </w:rPr>
      </w:pPr>
    </w:p>
    <w:p w:rsidR="00422445" w:rsidRPr="00314B9E" w:rsidRDefault="00422445" w:rsidP="00422445">
      <w:pPr>
        <w:spacing w:line="360" w:lineRule="auto"/>
        <w:jc w:val="both"/>
        <w:rPr>
          <w:rFonts w:asciiTheme="majorBidi" w:hAnsiTheme="majorBidi"/>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422445" w:rsidRPr="00314B9E" w:rsidTr="00B41811">
        <w:trPr>
          <w:trHeight w:val="70"/>
        </w:trPr>
        <w:tc>
          <w:tcPr>
            <w:tcW w:w="2642" w:type="dxa"/>
            <w:tcBorders>
              <w:top w:val="single" w:sz="4" w:space="0" w:color="auto"/>
            </w:tcBorders>
            <w:shd w:val="clear" w:color="auto" w:fill="auto"/>
          </w:tcPr>
          <w:p w:rsidR="00422445" w:rsidRDefault="00422445" w:rsidP="00B41811">
            <w:pPr>
              <w:jc w:val="center"/>
              <w:rPr>
                <w:rFonts w:asciiTheme="majorBidi" w:hAnsiTheme="majorBidi"/>
                <w:b/>
                <w:bCs/>
                <w:szCs w:val="24"/>
                <w:rtl/>
              </w:rPr>
            </w:pPr>
            <w:r>
              <w:rPr>
                <w:rFonts w:asciiTheme="majorBidi" w:hAnsiTheme="majorBidi" w:hint="cs"/>
                <w:b/>
                <w:bCs/>
                <w:szCs w:val="24"/>
                <w:rtl/>
              </w:rPr>
              <w:t>מנכ"ל /</w:t>
            </w:r>
            <w:r w:rsidRPr="00314B9E">
              <w:rPr>
                <w:rFonts w:asciiTheme="majorBidi" w:hAnsiTheme="majorBidi"/>
                <w:b/>
                <w:bCs/>
                <w:szCs w:val="24"/>
                <w:rtl/>
              </w:rPr>
              <w:t>סמנכ"ל</w:t>
            </w:r>
          </w:p>
          <w:p w:rsidR="00422445" w:rsidRPr="00BF49D1" w:rsidRDefault="00422445" w:rsidP="00B41811">
            <w:pPr>
              <w:jc w:val="center"/>
              <w:rPr>
                <w:rFonts w:asciiTheme="majorBidi" w:hAnsiTheme="majorBidi"/>
                <w:b/>
                <w:bCs/>
                <w:szCs w:val="24"/>
              </w:rPr>
            </w:pPr>
            <w:r>
              <w:rPr>
                <w:rFonts w:asciiTheme="majorBidi" w:hAnsiTheme="majorBidi" w:hint="cs"/>
                <w:b/>
                <w:bCs/>
                <w:szCs w:val="24"/>
                <w:rtl/>
              </w:rPr>
              <w:t>משרד האנרגיה</w:t>
            </w:r>
          </w:p>
        </w:tc>
        <w:tc>
          <w:tcPr>
            <w:tcW w:w="283" w:type="dxa"/>
          </w:tcPr>
          <w:p w:rsidR="00422445" w:rsidRPr="00314B9E" w:rsidRDefault="00422445" w:rsidP="00B41811">
            <w:pPr>
              <w:jc w:val="center"/>
              <w:rPr>
                <w:rFonts w:asciiTheme="majorBidi" w:hAnsiTheme="majorBidi"/>
                <w:b/>
                <w:bCs/>
                <w:szCs w:val="24"/>
                <w:rtl/>
              </w:rPr>
            </w:pPr>
          </w:p>
        </w:tc>
        <w:tc>
          <w:tcPr>
            <w:tcW w:w="2835" w:type="dxa"/>
            <w:tcBorders>
              <w:top w:val="single" w:sz="4" w:space="0" w:color="auto"/>
            </w:tcBorders>
            <w:shd w:val="clear" w:color="auto" w:fill="auto"/>
          </w:tcPr>
          <w:p w:rsidR="00422445" w:rsidRPr="00314B9E" w:rsidRDefault="00422445" w:rsidP="00B41811">
            <w:pPr>
              <w:jc w:val="center"/>
              <w:rPr>
                <w:rFonts w:asciiTheme="majorBidi" w:hAnsiTheme="majorBidi"/>
                <w:b/>
                <w:bCs/>
                <w:szCs w:val="24"/>
                <w:rtl/>
              </w:rPr>
            </w:pPr>
            <w:r w:rsidRPr="00314B9E">
              <w:rPr>
                <w:rFonts w:asciiTheme="majorBidi" w:hAnsiTheme="majorBidi"/>
                <w:b/>
                <w:bCs/>
                <w:szCs w:val="24"/>
                <w:rtl/>
              </w:rPr>
              <w:t>חשב</w:t>
            </w:r>
            <w:r>
              <w:rPr>
                <w:rFonts w:asciiTheme="majorBidi" w:hAnsiTheme="majorBidi" w:hint="cs"/>
                <w:b/>
                <w:bCs/>
                <w:szCs w:val="24"/>
                <w:rtl/>
              </w:rPr>
              <w:t xml:space="preserve"> / סגן חשב</w:t>
            </w:r>
          </w:p>
          <w:p w:rsidR="00422445" w:rsidRPr="00314B9E" w:rsidRDefault="00422445" w:rsidP="00B41811">
            <w:pPr>
              <w:jc w:val="center"/>
              <w:rPr>
                <w:rFonts w:asciiTheme="majorBidi" w:hAnsiTheme="majorBidi"/>
                <w:szCs w:val="24"/>
              </w:rPr>
            </w:pPr>
            <w:r w:rsidRPr="008B1EF0">
              <w:rPr>
                <w:rFonts w:asciiTheme="majorBidi" w:hAnsiTheme="majorBidi" w:hint="cs"/>
                <w:b/>
                <w:bCs/>
                <w:szCs w:val="24"/>
                <w:rtl/>
              </w:rPr>
              <w:t>משרד האנרגיה</w:t>
            </w:r>
          </w:p>
        </w:tc>
        <w:tc>
          <w:tcPr>
            <w:tcW w:w="284" w:type="dxa"/>
          </w:tcPr>
          <w:p w:rsidR="00422445" w:rsidRPr="00314B9E" w:rsidRDefault="00422445" w:rsidP="00B41811">
            <w:pPr>
              <w:spacing w:line="360" w:lineRule="auto"/>
              <w:jc w:val="center"/>
              <w:rPr>
                <w:rFonts w:asciiTheme="majorBidi" w:hAnsiTheme="majorBidi"/>
                <w:b/>
                <w:bCs/>
                <w:szCs w:val="24"/>
                <w:rtl/>
              </w:rPr>
            </w:pPr>
          </w:p>
        </w:tc>
        <w:tc>
          <w:tcPr>
            <w:tcW w:w="2376" w:type="dxa"/>
            <w:tcBorders>
              <w:top w:val="single" w:sz="4" w:space="0" w:color="auto"/>
            </w:tcBorders>
            <w:shd w:val="clear" w:color="auto" w:fill="auto"/>
          </w:tcPr>
          <w:p w:rsidR="00422445" w:rsidRPr="00314B9E" w:rsidRDefault="00422445" w:rsidP="00B41811">
            <w:pPr>
              <w:spacing w:line="360" w:lineRule="auto"/>
              <w:jc w:val="center"/>
              <w:rPr>
                <w:rFonts w:asciiTheme="majorBidi" w:hAnsiTheme="majorBidi"/>
                <w:szCs w:val="24"/>
              </w:rPr>
            </w:pPr>
            <w:r w:rsidRPr="00314B9E">
              <w:rPr>
                <w:rFonts w:asciiTheme="majorBidi" w:hAnsiTheme="majorBidi"/>
                <w:b/>
                <w:bCs/>
                <w:szCs w:val="24"/>
                <w:rtl/>
              </w:rPr>
              <w:t>חתימת היועץ וחותמת</w:t>
            </w:r>
          </w:p>
        </w:tc>
      </w:tr>
    </w:tbl>
    <w:p w:rsidR="00422445" w:rsidRPr="00314B9E" w:rsidRDefault="00422445" w:rsidP="00422445">
      <w:pPr>
        <w:spacing w:line="360" w:lineRule="auto"/>
        <w:jc w:val="both"/>
        <w:rPr>
          <w:rFonts w:asciiTheme="majorBidi" w:hAnsiTheme="majorBidi"/>
          <w:szCs w:val="24"/>
          <w:rtl/>
        </w:rPr>
      </w:pPr>
    </w:p>
    <w:p w:rsidR="00422445" w:rsidRPr="004A6586" w:rsidRDefault="00422445" w:rsidP="00422445">
      <w:pPr>
        <w:jc w:val="center"/>
        <w:rPr>
          <w:rFonts w:asciiTheme="majorBidi" w:hAnsiTheme="majorBidi"/>
          <w:b/>
          <w:bCs/>
          <w:szCs w:val="24"/>
          <w:u w:val="single"/>
          <w:rtl/>
        </w:rPr>
      </w:pPr>
      <w:r w:rsidRPr="004A6586">
        <w:rPr>
          <w:rFonts w:asciiTheme="majorBidi" w:hAnsiTheme="majorBidi" w:hint="cs"/>
          <w:b/>
          <w:bCs/>
          <w:szCs w:val="24"/>
          <w:u w:val="single"/>
          <w:rtl/>
        </w:rPr>
        <w:t>אישור עו"ד</w:t>
      </w:r>
    </w:p>
    <w:p w:rsidR="00422445" w:rsidRPr="00314B9E" w:rsidRDefault="00422445" w:rsidP="00422445">
      <w:pPr>
        <w:jc w:val="both"/>
        <w:rPr>
          <w:rFonts w:asciiTheme="majorBidi" w:hAnsiTheme="majorBidi"/>
          <w:szCs w:val="24"/>
          <w:rtl/>
        </w:rPr>
      </w:pPr>
    </w:p>
    <w:p w:rsidR="00422445" w:rsidRDefault="00422445" w:rsidP="00422445">
      <w:pPr>
        <w:jc w:val="both"/>
        <w:rPr>
          <w:rFonts w:asciiTheme="majorBidi" w:hAnsiTheme="majorBidi"/>
          <w:szCs w:val="24"/>
          <w:rtl/>
        </w:rPr>
      </w:pPr>
      <w:r w:rsidRPr="00314B9E">
        <w:rPr>
          <w:rFonts w:asciiTheme="majorBidi" w:hAnsiTheme="majorBidi"/>
          <w:szCs w:val="24"/>
          <w:rtl/>
        </w:rPr>
        <w:t xml:space="preserve">אני הח"מ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עו"ד, מאשר בזאת כי ה"ה החתומים לעיל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מס' ת.ז.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ו-</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xml:space="preserve"> מס' ת.ז. </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המוכרים לי אישית/ אשר זוהו על ידי תעודות הזהות, חתמו בפני מטעם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על הסכם זה, וכי הם מוסמכים לעשות כן ולחייב את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בחתימותיהם.</w:t>
      </w:r>
    </w:p>
    <w:p w:rsidR="00422445" w:rsidRDefault="00422445" w:rsidP="00422445">
      <w:pPr>
        <w:jc w:val="both"/>
        <w:rPr>
          <w:rFonts w:asciiTheme="majorBidi" w:hAnsiTheme="majorBidi"/>
          <w:szCs w:val="24"/>
          <w:rtl/>
        </w:rPr>
      </w:pPr>
    </w:p>
    <w:p w:rsidR="00422445" w:rsidRDefault="00422445" w:rsidP="00422445">
      <w:pPr>
        <w:jc w:val="both"/>
        <w:rPr>
          <w:rFonts w:asciiTheme="majorBidi" w:hAnsiTheme="majorBidi"/>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422445" w:rsidRPr="00536D92" w:rsidTr="00B41811">
        <w:tc>
          <w:tcPr>
            <w:tcW w:w="2902" w:type="dxa"/>
            <w:tcBorders>
              <w:top w:val="single" w:sz="8" w:space="0" w:color="auto"/>
              <w:left w:val="nil"/>
              <w:bottom w:val="nil"/>
              <w:right w:val="nil"/>
            </w:tcBorders>
            <w:hideMark/>
          </w:tcPr>
          <w:p w:rsidR="00422445" w:rsidRPr="00536D92" w:rsidRDefault="00422445" w:rsidP="00B41811">
            <w:pPr>
              <w:jc w:val="center"/>
              <w:rPr>
                <w:szCs w:val="24"/>
                <w:rtl/>
              </w:rPr>
            </w:pPr>
            <w:r w:rsidRPr="00536D92">
              <w:rPr>
                <w:rFonts w:hint="cs"/>
                <w:szCs w:val="24"/>
                <w:rtl/>
              </w:rPr>
              <w:t>תאריך</w:t>
            </w:r>
          </w:p>
        </w:tc>
        <w:tc>
          <w:tcPr>
            <w:tcW w:w="2204" w:type="dxa"/>
          </w:tcPr>
          <w:p w:rsidR="00422445" w:rsidRPr="00536D92" w:rsidRDefault="00422445" w:rsidP="00B41811">
            <w:pPr>
              <w:ind w:firstLine="720"/>
              <w:jc w:val="both"/>
              <w:rPr>
                <w:szCs w:val="24"/>
                <w:rtl/>
              </w:rPr>
            </w:pPr>
          </w:p>
        </w:tc>
        <w:tc>
          <w:tcPr>
            <w:tcW w:w="3139" w:type="dxa"/>
            <w:tcBorders>
              <w:top w:val="single" w:sz="8" w:space="0" w:color="auto"/>
              <w:left w:val="nil"/>
              <w:bottom w:val="nil"/>
              <w:right w:val="nil"/>
            </w:tcBorders>
            <w:hideMark/>
          </w:tcPr>
          <w:p w:rsidR="00422445" w:rsidRPr="00536D92" w:rsidRDefault="00422445" w:rsidP="00B41811">
            <w:pPr>
              <w:jc w:val="center"/>
              <w:rPr>
                <w:szCs w:val="24"/>
                <w:rtl/>
              </w:rPr>
            </w:pPr>
            <w:r w:rsidRPr="00536D92">
              <w:rPr>
                <w:rFonts w:hint="cs"/>
                <w:szCs w:val="24"/>
                <w:rtl/>
              </w:rPr>
              <w:t>חתימת עו"ד וחותמת</w:t>
            </w:r>
          </w:p>
        </w:tc>
      </w:tr>
    </w:tbl>
    <w:p w:rsidR="00422445" w:rsidRDefault="00422445" w:rsidP="00422445"/>
    <w:p w:rsidR="00422445" w:rsidRPr="00FC1F94" w:rsidRDefault="00422445" w:rsidP="00FC1F94">
      <w:pPr>
        <w:rPr>
          <w:rtl/>
        </w:rPr>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22445" w:rsidRPr="007C3A5D" w:rsidTr="00B41811">
        <w:trPr>
          <w:trHeight w:hRule="exact" w:val="561"/>
        </w:trPr>
        <w:tc>
          <w:tcPr>
            <w:tcW w:w="8958" w:type="dxa"/>
            <w:tcBorders>
              <w:top w:val="nil"/>
              <w:bottom w:val="nil"/>
            </w:tcBorders>
            <w:shd w:val="clear" w:color="auto" w:fill="D9D9D9" w:themeFill="background1" w:themeFillShade="D9"/>
            <w:vAlign w:val="center"/>
          </w:tcPr>
          <w:p w:rsidR="00422445" w:rsidRPr="0095331A" w:rsidRDefault="00422445" w:rsidP="00B41811">
            <w:pPr>
              <w:pStyle w:val="afff9"/>
              <w:rPr>
                <w:rFonts w:ascii="David" w:hAnsi="David" w:cs="David"/>
                <w:color w:val="auto"/>
                <w:rtl/>
              </w:rPr>
            </w:pPr>
            <w:r w:rsidRPr="0095331A">
              <w:rPr>
                <w:rFonts w:ascii="David" w:hAnsi="David" w:cs="David" w:hint="eastAsia"/>
                <w:color w:val="auto"/>
                <w:rtl/>
              </w:rPr>
              <w:lastRenderedPageBreak/>
              <w:t>נספח</w:t>
            </w:r>
            <w:r w:rsidRPr="0095331A">
              <w:rPr>
                <w:rFonts w:ascii="David" w:hAnsi="David" w:cs="David"/>
                <w:color w:val="auto"/>
                <w:rtl/>
              </w:rPr>
              <w:t xml:space="preserve"> </w:t>
            </w:r>
            <w:r w:rsidRPr="0095331A">
              <w:rPr>
                <w:rFonts w:ascii="David" w:hAnsi="David" w:cs="David" w:hint="eastAsia"/>
                <w:color w:val="auto"/>
                <w:rtl/>
              </w:rPr>
              <w:t>ד</w:t>
            </w:r>
            <w:r w:rsidRPr="0095331A">
              <w:rPr>
                <w:rFonts w:ascii="David" w:hAnsi="David" w:cs="David"/>
                <w:color w:val="auto"/>
                <w:rtl/>
              </w:rPr>
              <w:t>'</w:t>
            </w:r>
          </w:p>
        </w:tc>
      </w:tr>
      <w:tr w:rsidR="00422445" w:rsidRPr="007C3A5D" w:rsidTr="00B41811">
        <w:trPr>
          <w:trHeight w:hRule="exact" w:val="561"/>
        </w:trPr>
        <w:tc>
          <w:tcPr>
            <w:tcW w:w="8958" w:type="dxa"/>
            <w:tcBorders>
              <w:top w:val="nil"/>
              <w:bottom w:val="nil"/>
            </w:tcBorders>
            <w:shd w:val="clear" w:color="auto" w:fill="1B3461"/>
            <w:vAlign w:val="center"/>
          </w:tcPr>
          <w:p w:rsidR="00422445" w:rsidRPr="0095331A" w:rsidRDefault="00422445" w:rsidP="00B41811">
            <w:pPr>
              <w:pStyle w:val="afff9"/>
              <w:rPr>
                <w:rFonts w:ascii="David" w:hAnsi="David" w:cs="David"/>
                <w:rtl/>
              </w:rPr>
            </w:pPr>
            <w:r w:rsidRPr="0095331A">
              <w:rPr>
                <w:rFonts w:ascii="David" w:hAnsi="David" w:cs="David"/>
                <w:b w:val="0"/>
                <w:i/>
                <w:rtl/>
              </w:rPr>
              <w:t>תצהיר בדבר היעדר הרשעות בגין העסקת עובדים זרים ושכר מינימום</w:t>
            </w:r>
          </w:p>
        </w:tc>
      </w:tr>
    </w:tbl>
    <w:p w:rsidR="00422445" w:rsidRPr="0095331A" w:rsidRDefault="00422445" w:rsidP="00422445">
      <w:pPr>
        <w:spacing w:line="360" w:lineRule="auto"/>
        <w:jc w:val="both"/>
        <w:rPr>
          <w:rFonts w:ascii="David" w:hAnsi="David"/>
          <w:sz w:val="22"/>
          <w:szCs w:val="22"/>
          <w:rtl/>
        </w:rPr>
      </w:pPr>
      <w:r w:rsidRPr="0095331A">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422445" w:rsidRPr="0095331A" w:rsidRDefault="00422445" w:rsidP="00422445">
      <w:pPr>
        <w:spacing w:line="360" w:lineRule="auto"/>
        <w:jc w:val="both"/>
        <w:rPr>
          <w:rFonts w:ascii="David" w:hAnsi="David"/>
          <w:sz w:val="22"/>
          <w:szCs w:val="22"/>
          <w:rtl/>
        </w:rPr>
      </w:pPr>
    </w:p>
    <w:p w:rsidR="00422445" w:rsidRPr="0095331A" w:rsidRDefault="00422445" w:rsidP="00422445">
      <w:pPr>
        <w:spacing w:line="360" w:lineRule="auto"/>
        <w:jc w:val="both"/>
        <w:rPr>
          <w:rFonts w:ascii="David" w:hAnsi="David"/>
          <w:sz w:val="22"/>
          <w:szCs w:val="22"/>
          <w:rtl/>
        </w:rPr>
      </w:pPr>
      <w:r w:rsidRPr="0095331A">
        <w:rPr>
          <w:rFonts w:ascii="David" w:hAnsi="David"/>
          <w:sz w:val="22"/>
          <w:szCs w:val="22"/>
          <w:rtl/>
        </w:rPr>
        <w:t xml:space="preserve">הנני נותן </w:t>
      </w:r>
      <w:r w:rsidRPr="00FC1F94">
        <w:rPr>
          <w:rFonts w:ascii="David" w:hAnsi="David"/>
          <w:sz w:val="22"/>
          <w:szCs w:val="22"/>
          <w:rtl/>
        </w:rPr>
        <w:t>תצהיר זה בשם ___________________ שהוא המציע (להלן: "</w:t>
      </w:r>
      <w:r w:rsidRPr="00FC1F94">
        <w:rPr>
          <w:rFonts w:ascii="David" w:hAnsi="David"/>
          <w:b/>
          <w:bCs/>
          <w:sz w:val="22"/>
          <w:szCs w:val="22"/>
          <w:rtl/>
        </w:rPr>
        <w:t>המציע</w:t>
      </w:r>
      <w:r w:rsidRPr="00FC1F94">
        <w:rPr>
          <w:rFonts w:ascii="David" w:hAnsi="David"/>
          <w:sz w:val="22"/>
          <w:szCs w:val="22"/>
          <w:rtl/>
        </w:rPr>
        <w:t xml:space="preserve">") במסגרת </w:t>
      </w:r>
      <w:r w:rsidRPr="00FC1F94">
        <w:rPr>
          <w:rFonts w:ascii="David" w:hAnsi="David"/>
          <w:b/>
          <w:bCs/>
          <w:sz w:val="22"/>
          <w:szCs w:val="22"/>
          <w:rtl/>
        </w:rPr>
        <w:t xml:space="preserve">מכרז פומבי מס' </w:t>
      </w:r>
      <w:r w:rsidR="00B41811" w:rsidRPr="00FC1F94">
        <w:rPr>
          <w:rFonts w:ascii="David" w:hAnsi="David"/>
          <w:b/>
          <w:bCs/>
          <w:sz w:val="22"/>
          <w:szCs w:val="22"/>
          <w:rtl/>
        </w:rPr>
        <w:t>32/2019</w:t>
      </w:r>
      <w:r w:rsidRPr="00FC1F94">
        <w:rPr>
          <w:rFonts w:ascii="David" w:hAnsi="David"/>
          <w:b/>
          <w:bCs/>
          <w:sz w:val="22"/>
          <w:szCs w:val="22"/>
          <w:rtl/>
        </w:rPr>
        <w:t xml:space="preserve"> למתן שירותי </w:t>
      </w:r>
      <w:r w:rsidRPr="00FC1F94">
        <w:rPr>
          <w:rFonts w:ascii="David" w:hAnsi="David" w:hint="eastAsia"/>
          <w:b/>
          <w:bCs/>
          <w:sz w:val="22"/>
          <w:szCs w:val="22"/>
          <w:rtl/>
        </w:rPr>
        <w:t>יעוץ</w:t>
      </w:r>
      <w:r w:rsidRPr="00FC1F94">
        <w:rPr>
          <w:rFonts w:ascii="David" w:hAnsi="David"/>
          <w:b/>
          <w:bCs/>
          <w:sz w:val="22"/>
          <w:szCs w:val="22"/>
          <w:rtl/>
        </w:rPr>
        <w:t xml:space="preserve"> </w:t>
      </w:r>
      <w:r w:rsidRPr="00FC1F94">
        <w:rPr>
          <w:rFonts w:ascii="David" w:hAnsi="David" w:hint="eastAsia"/>
          <w:b/>
          <w:bCs/>
          <w:sz w:val="22"/>
          <w:szCs w:val="22"/>
          <w:rtl/>
        </w:rPr>
        <w:t>אבטחת</w:t>
      </w:r>
      <w:r w:rsidRPr="00FC1F94">
        <w:rPr>
          <w:rFonts w:ascii="David" w:hAnsi="David"/>
          <w:b/>
          <w:bCs/>
          <w:sz w:val="22"/>
          <w:szCs w:val="22"/>
          <w:rtl/>
        </w:rPr>
        <w:t xml:space="preserve"> </w:t>
      </w:r>
      <w:r w:rsidRPr="00FC1F94">
        <w:rPr>
          <w:rFonts w:ascii="David" w:hAnsi="David" w:hint="eastAsia"/>
          <w:b/>
          <w:bCs/>
          <w:sz w:val="22"/>
          <w:szCs w:val="22"/>
          <w:rtl/>
        </w:rPr>
        <w:t>מידע</w:t>
      </w:r>
      <w:r w:rsidRPr="00FC1F94">
        <w:rPr>
          <w:rFonts w:ascii="David" w:hAnsi="David"/>
          <w:b/>
          <w:bCs/>
          <w:sz w:val="22"/>
          <w:szCs w:val="22"/>
          <w:rtl/>
        </w:rPr>
        <w:t xml:space="preserve"> </w:t>
      </w:r>
      <w:r w:rsidRPr="00FC1F94">
        <w:rPr>
          <w:rFonts w:ascii="David" w:hAnsi="David" w:hint="eastAsia"/>
          <w:b/>
          <w:bCs/>
          <w:sz w:val="22"/>
          <w:szCs w:val="22"/>
          <w:rtl/>
        </w:rPr>
        <w:t>והגנה</w:t>
      </w:r>
      <w:r w:rsidRPr="00FC1F94">
        <w:rPr>
          <w:rFonts w:ascii="David" w:hAnsi="David"/>
          <w:b/>
          <w:bCs/>
          <w:sz w:val="22"/>
          <w:szCs w:val="22"/>
          <w:rtl/>
        </w:rPr>
        <w:t xml:space="preserve"> </w:t>
      </w:r>
      <w:r w:rsidRPr="00FC1F94">
        <w:rPr>
          <w:rFonts w:ascii="David" w:hAnsi="David" w:hint="eastAsia"/>
          <w:b/>
          <w:bCs/>
          <w:sz w:val="22"/>
          <w:szCs w:val="22"/>
          <w:rtl/>
        </w:rPr>
        <w:t>בסייבר</w:t>
      </w:r>
      <w:r w:rsidRPr="00FC1F94">
        <w:rPr>
          <w:rFonts w:ascii="David" w:hAnsi="David"/>
          <w:b/>
          <w:bCs/>
          <w:sz w:val="22"/>
          <w:szCs w:val="22"/>
          <w:rtl/>
        </w:rPr>
        <w:t xml:space="preserve">, </w:t>
      </w:r>
      <w:r w:rsidRPr="00FC1F94">
        <w:rPr>
          <w:rFonts w:ascii="David" w:hAnsi="David"/>
          <w:sz w:val="22"/>
          <w:szCs w:val="22"/>
          <w:rtl/>
        </w:rPr>
        <w:t>שפורסם על ידי משרד האנרגיה. אני מצהיר/ה כי הנני מוסמך/ת לתת תצהיר זה בשם המציע.</w:t>
      </w:r>
      <w:r w:rsidRPr="0095331A">
        <w:rPr>
          <w:rFonts w:ascii="David" w:hAnsi="David"/>
          <w:sz w:val="22"/>
          <w:szCs w:val="22"/>
          <w:rtl/>
        </w:rPr>
        <w:t xml:space="preserve"> </w:t>
      </w:r>
    </w:p>
    <w:p w:rsidR="00422445" w:rsidRPr="0095331A" w:rsidRDefault="00422445" w:rsidP="00422445">
      <w:pPr>
        <w:spacing w:line="360" w:lineRule="auto"/>
        <w:jc w:val="both"/>
        <w:rPr>
          <w:rFonts w:ascii="David" w:hAnsi="David"/>
          <w:sz w:val="22"/>
          <w:szCs w:val="22"/>
          <w:rtl/>
        </w:rPr>
      </w:pPr>
    </w:p>
    <w:p w:rsidR="00422445" w:rsidRPr="0095331A" w:rsidRDefault="00422445" w:rsidP="00422445">
      <w:pPr>
        <w:spacing w:line="360" w:lineRule="auto"/>
        <w:jc w:val="both"/>
        <w:rPr>
          <w:rFonts w:ascii="David" w:hAnsi="David"/>
          <w:sz w:val="22"/>
          <w:szCs w:val="22"/>
          <w:rtl/>
        </w:rPr>
      </w:pPr>
      <w:r w:rsidRPr="0095331A">
        <w:rPr>
          <w:rFonts w:ascii="David" w:hAnsi="David"/>
          <w:sz w:val="22"/>
          <w:szCs w:val="22"/>
          <w:rtl/>
        </w:rPr>
        <w:t>בתצהירי זה, משמעותו של המונח "</w:t>
      </w:r>
      <w:r w:rsidRPr="0095331A">
        <w:rPr>
          <w:rFonts w:ascii="David" w:hAnsi="David"/>
          <w:b/>
          <w:bCs/>
          <w:sz w:val="22"/>
          <w:szCs w:val="22"/>
          <w:rtl/>
        </w:rPr>
        <w:t>בעל זיקה</w:t>
      </w:r>
      <w:r w:rsidRPr="0095331A">
        <w:rPr>
          <w:rFonts w:ascii="David" w:hAnsi="David"/>
          <w:sz w:val="22"/>
          <w:szCs w:val="22"/>
          <w:rtl/>
        </w:rPr>
        <w:t>" כהגדרתו בחוק עסקאות גופים ציבוריים התשל"ו-1976 (להלן: "</w:t>
      </w:r>
      <w:r w:rsidRPr="0095331A">
        <w:rPr>
          <w:rFonts w:ascii="David" w:hAnsi="David"/>
          <w:b/>
          <w:bCs/>
          <w:sz w:val="22"/>
          <w:szCs w:val="22"/>
          <w:rtl/>
        </w:rPr>
        <w:t>חוק עסקאות גופים ציבוריים</w:t>
      </w:r>
      <w:r w:rsidRPr="0095331A">
        <w:rPr>
          <w:rFonts w:ascii="David" w:hAnsi="David"/>
          <w:sz w:val="22"/>
          <w:szCs w:val="22"/>
          <w:rtl/>
        </w:rPr>
        <w:t xml:space="preserve">"). אני מאשר/ת כי הוסברה לי משמעותו של מונח זה וכי אני מבין/ה אותו. </w:t>
      </w:r>
    </w:p>
    <w:p w:rsidR="00422445" w:rsidRPr="0095331A" w:rsidRDefault="00422445" w:rsidP="00422445">
      <w:pPr>
        <w:spacing w:line="360" w:lineRule="auto"/>
        <w:jc w:val="both"/>
        <w:rPr>
          <w:rFonts w:ascii="David" w:hAnsi="David"/>
          <w:sz w:val="22"/>
          <w:szCs w:val="22"/>
          <w:rtl/>
        </w:rPr>
      </w:pPr>
      <w:r w:rsidRPr="0095331A">
        <w:rPr>
          <w:rFonts w:ascii="David" w:hAnsi="David" w:hint="eastAsia"/>
          <w:sz w:val="22"/>
          <w:szCs w:val="22"/>
          <w:rtl/>
        </w:rPr>
        <w:t>משמעותו</w:t>
      </w:r>
      <w:r w:rsidRPr="0095331A">
        <w:rPr>
          <w:rFonts w:ascii="David" w:hAnsi="David"/>
          <w:sz w:val="22"/>
          <w:szCs w:val="22"/>
          <w:rtl/>
        </w:rPr>
        <w:t xml:space="preserve"> של המונח </w:t>
      </w:r>
      <w:r w:rsidRPr="0095331A">
        <w:rPr>
          <w:rFonts w:ascii="David" w:hAnsi="David"/>
          <w:b/>
          <w:bCs/>
          <w:sz w:val="22"/>
          <w:szCs w:val="22"/>
          <w:rtl/>
        </w:rPr>
        <w:t>"עבירה"</w:t>
      </w:r>
      <w:r w:rsidRPr="0095331A">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422445" w:rsidRPr="0095331A" w:rsidRDefault="00422445" w:rsidP="00422445">
      <w:pPr>
        <w:spacing w:line="360" w:lineRule="auto"/>
        <w:jc w:val="both"/>
        <w:rPr>
          <w:rFonts w:ascii="David" w:hAnsi="David"/>
          <w:sz w:val="22"/>
          <w:szCs w:val="22"/>
          <w:rtl/>
        </w:rPr>
      </w:pPr>
      <w:r w:rsidRPr="0095331A">
        <w:rPr>
          <w:rFonts w:ascii="David" w:hAnsi="David"/>
          <w:sz w:val="22"/>
          <w:szCs w:val="22"/>
          <w:rtl/>
        </w:rPr>
        <w:t>המציע הינו תאגיד הרשום בישראל.</w:t>
      </w:r>
    </w:p>
    <w:p w:rsidR="00422445" w:rsidRPr="0095331A" w:rsidRDefault="00422445" w:rsidP="00422445">
      <w:pPr>
        <w:spacing w:line="360" w:lineRule="auto"/>
        <w:jc w:val="both"/>
        <w:rPr>
          <w:rFonts w:ascii="David" w:hAnsi="David"/>
          <w:sz w:val="22"/>
          <w:szCs w:val="22"/>
          <w:rtl/>
        </w:rPr>
      </w:pPr>
    </w:p>
    <w:p w:rsidR="00422445" w:rsidRPr="0095331A" w:rsidRDefault="00422445" w:rsidP="00422445">
      <w:pPr>
        <w:spacing w:line="360" w:lineRule="auto"/>
        <w:jc w:val="both"/>
        <w:rPr>
          <w:rFonts w:ascii="David" w:hAnsi="David"/>
          <w:sz w:val="22"/>
          <w:szCs w:val="22"/>
          <w:rtl/>
        </w:rPr>
      </w:pPr>
      <w:r w:rsidRPr="0095331A">
        <w:rPr>
          <w:rFonts w:ascii="David" w:hAnsi="David"/>
          <w:sz w:val="22"/>
          <w:szCs w:val="22"/>
          <w:rtl/>
        </w:rPr>
        <w:t xml:space="preserve">(סמן </w:t>
      </w:r>
      <w:r w:rsidRPr="0095331A">
        <w:rPr>
          <w:rFonts w:ascii="David" w:hAnsi="David"/>
          <w:sz w:val="22"/>
          <w:szCs w:val="22"/>
        </w:rPr>
        <w:t>x</w:t>
      </w:r>
      <w:r w:rsidRPr="0095331A">
        <w:rPr>
          <w:rFonts w:ascii="David" w:hAnsi="David"/>
          <w:sz w:val="22"/>
          <w:szCs w:val="22"/>
          <w:rtl/>
        </w:rPr>
        <w:t xml:space="preserve"> במשבצת המתאימה)</w:t>
      </w:r>
    </w:p>
    <w:p w:rsidR="00422445" w:rsidRPr="0095331A" w:rsidRDefault="00422445" w:rsidP="0096784E">
      <w:pPr>
        <w:numPr>
          <w:ilvl w:val="0"/>
          <w:numId w:val="32"/>
        </w:numPr>
        <w:tabs>
          <w:tab w:val="clear" w:pos="360"/>
          <w:tab w:val="num" w:pos="453"/>
        </w:tabs>
        <w:spacing w:line="360" w:lineRule="auto"/>
        <w:ind w:left="453" w:right="360" w:hanging="426"/>
        <w:jc w:val="both"/>
        <w:rPr>
          <w:rFonts w:ascii="David" w:hAnsi="David"/>
          <w:sz w:val="22"/>
          <w:szCs w:val="22"/>
        </w:rPr>
      </w:pPr>
      <w:r w:rsidRPr="0095331A">
        <w:rPr>
          <w:rFonts w:ascii="David" w:hAnsi="David"/>
          <w:sz w:val="22"/>
          <w:szCs w:val="22"/>
          <w:rtl/>
        </w:rPr>
        <w:t xml:space="preserve">המציע ובעל זיקה אליו </w:t>
      </w:r>
      <w:r w:rsidRPr="0095331A">
        <w:rPr>
          <w:rFonts w:ascii="David" w:hAnsi="David"/>
          <w:b/>
          <w:bCs/>
          <w:sz w:val="22"/>
          <w:szCs w:val="22"/>
          <w:u w:val="single"/>
          <w:rtl/>
        </w:rPr>
        <w:t>לא הורשעו</w:t>
      </w:r>
      <w:r w:rsidRPr="0095331A">
        <w:rPr>
          <w:rFonts w:ascii="David" w:hAnsi="David"/>
          <w:sz w:val="22"/>
          <w:szCs w:val="22"/>
          <w:rtl/>
        </w:rPr>
        <w:t xml:space="preserve"> ביותר משתי עבירות עד למועד האחרון להגשת ההצעות (להלן: "</w:t>
      </w:r>
      <w:r w:rsidRPr="0095331A">
        <w:rPr>
          <w:rFonts w:ascii="David" w:hAnsi="David"/>
          <w:b/>
          <w:bCs/>
          <w:sz w:val="22"/>
          <w:szCs w:val="22"/>
          <w:rtl/>
        </w:rPr>
        <w:t>מועד להגשה</w:t>
      </w:r>
      <w:r w:rsidRPr="0095331A">
        <w:rPr>
          <w:rFonts w:ascii="David" w:hAnsi="David"/>
          <w:sz w:val="22"/>
          <w:szCs w:val="22"/>
          <w:rtl/>
        </w:rPr>
        <w:t xml:space="preserve">") מטעם המציע במכרז פומבי מס' </w:t>
      </w:r>
      <w:r w:rsidR="00B41811">
        <w:rPr>
          <w:rFonts w:ascii="David" w:hAnsi="David"/>
          <w:sz w:val="22"/>
          <w:szCs w:val="22"/>
          <w:rtl/>
        </w:rPr>
        <w:t>32/2019</w:t>
      </w:r>
      <w:r w:rsidRPr="0095331A">
        <w:rPr>
          <w:rFonts w:ascii="David" w:hAnsi="David"/>
          <w:sz w:val="22"/>
          <w:szCs w:val="22"/>
          <w:rtl/>
        </w:rPr>
        <w:t xml:space="preserve"> למתן שירותי </w:t>
      </w:r>
      <w:r w:rsidRPr="0095331A">
        <w:rPr>
          <w:rFonts w:ascii="David" w:hAnsi="David" w:hint="eastAsia"/>
          <w:sz w:val="22"/>
          <w:szCs w:val="22"/>
          <w:rtl/>
        </w:rPr>
        <w:t>יעוץ</w:t>
      </w:r>
      <w:r w:rsidRPr="0095331A">
        <w:rPr>
          <w:rFonts w:ascii="David" w:hAnsi="David"/>
          <w:sz w:val="22"/>
          <w:szCs w:val="22"/>
          <w:rtl/>
        </w:rPr>
        <w:t xml:space="preserve"> </w:t>
      </w:r>
      <w:r w:rsidRPr="0095331A">
        <w:rPr>
          <w:rFonts w:ascii="David" w:hAnsi="David" w:hint="eastAsia"/>
          <w:sz w:val="22"/>
          <w:szCs w:val="22"/>
          <w:rtl/>
        </w:rPr>
        <w:t>אבטחת</w:t>
      </w:r>
      <w:r w:rsidRPr="0095331A">
        <w:rPr>
          <w:rFonts w:ascii="David" w:hAnsi="David"/>
          <w:sz w:val="22"/>
          <w:szCs w:val="22"/>
          <w:rtl/>
        </w:rPr>
        <w:t xml:space="preserve"> </w:t>
      </w:r>
      <w:r w:rsidRPr="0095331A">
        <w:rPr>
          <w:rFonts w:ascii="David" w:hAnsi="David" w:hint="eastAsia"/>
          <w:sz w:val="22"/>
          <w:szCs w:val="22"/>
          <w:rtl/>
        </w:rPr>
        <w:t>מידע</w:t>
      </w:r>
      <w:r w:rsidR="00B41811">
        <w:rPr>
          <w:rFonts w:ascii="David" w:hAnsi="David" w:hint="cs"/>
          <w:sz w:val="22"/>
          <w:szCs w:val="22"/>
          <w:rtl/>
        </w:rPr>
        <w:t xml:space="preserve"> והגנה בסייבר</w:t>
      </w:r>
      <w:r w:rsidRPr="0095331A">
        <w:rPr>
          <w:rFonts w:ascii="David" w:hAnsi="David"/>
          <w:sz w:val="22"/>
          <w:szCs w:val="22"/>
          <w:rtl/>
        </w:rPr>
        <w:t>.</w:t>
      </w:r>
    </w:p>
    <w:p w:rsidR="00422445" w:rsidRPr="0095331A" w:rsidRDefault="00422445" w:rsidP="0096784E">
      <w:pPr>
        <w:numPr>
          <w:ilvl w:val="0"/>
          <w:numId w:val="32"/>
        </w:numPr>
        <w:tabs>
          <w:tab w:val="clear" w:pos="360"/>
          <w:tab w:val="num" w:pos="453"/>
        </w:tabs>
        <w:spacing w:line="360" w:lineRule="auto"/>
        <w:ind w:left="453" w:right="360" w:hanging="426"/>
        <w:jc w:val="both"/>
        <w:rPr>
          <w:rFonts w:ascii="David" w:hAnsi="David"/>
          <w:sz w:val="22"/>
          <w:szCs w:val="22"/>
        </w:rPr>
      </w:pPr>
      <w:r w:rsidRPr="0095331A">
        <w:rPr>
          <w:rFonts w:ascii="David" w:hAnsi="David"/>
          <w:sz w:val="22"/>
          <w:szCs w:val="22"/>
          <w:rtl/>
        </w:rPr>
        <w:t xml:space="preserve">המציע או בעל זיקה אליו </w:t>
      </w:r>
      <w:r w:rsidRPr="0095331A">
        <w:rPr>
          <w:rFonts w:ascii="David" w:hAnsi="David"/>
          <w:b/>
          <w:bCs/>
          <w:sz w:val="22"/>
          <w:szCs w:val="22"/>
          <w:u w:val="single"/>
          <w:rtl/>
        </w:rPr>
        <w:t>הורשעו</w:t>
      </w:r>
      <w:r w:rsidRPr="0095331A">
        <w:rPr>
          <w:rFonts w:ascii="David" w:hAnsi="David"/>
          <w:sz w:val="22"/>
          <w:szCs w:val="22"/>
          <w:rtl/>
        </w:rPr>
        <w:t xml:space="preserve"> בפסק דין ביותר משתי עבירות </w:t>
      </w:r>
      <w:r w:rsidRPr="0095331A">
        <w:rPr>
          <w:rFonts w:ascii="David" w:hAnsi="David"/>
          <w:b/>
          <w:bCs/>
          <w:sz w:val="22"/>
          <w:szCs w:val="22"/>
          <w:u w:val="single"/>
          <w:rtl/>
        </w:rPr>
        <w:t>וחלפה שנה אחת</w:t>
      </w:r>
      <w:r w:rsidRPr="0095331A">
        <w:rPr>
          <w:rFonts w:ascii="David" w:hAnsi="David"/>
          <w:sz w:val="22"/>
          <w:szCs w:val="22"/>
          <w:rtl/>
        </w:rPr>
        <w:t xml:space="preserve"> לפחות ממועד ההרשעה האחרונה ועד למועד ההגשה. </w:t>
      </w:r>
    </w:p>
    <w:p w:rsidR="00422445" w:rsidRPr="0095331A" w:rsidRDefault="00422445" w:rsidP="0096784E">
      <w:pPr>
        <w:numPr>
          <w:ilvl w:val="0"/>
          <w:numId w:val="32"/>
        </w:numPr>
        <w:tabs>
          <w:tab w:val="clear" w:pos="360"/>
          <w:tab w:val="num" w:pos="453"/>
        </w:tabs>
        <w:spacing w:line="360" w:lineRule="auto"/>
        <w:ind w:left="453" w:right="360" w:hanging="426"/>
        <w:jc w:val="both"/>
        <w:rPr>
          <w:rFonts w:ascii="David" w:hAnsi="David"/>
          <w:sz w:val="22"/>
          <w:szCs w:val="22"/>
          <w:rtl/>
        </w:rPr>
      </w:pPr>
      <w:r w:rsidRPr="0095331A">
        <w:rPr>
          <w:rFonts w:ascii="David" w:hAnsi="David"/>
          <w:sz w:val="22"/>
          <w:szCs w:val="22"/>
          <w:rtl/>
        </w:rPr>
        <w:t xml:space="preserve">המציע או בעל זיקה אליו </w:t>
      </w:r>
      <w:r w:rsidRPr="0095331A">
        <w:rPr>
          <w:rFonts w:ascii="David" w:hAnsi="David"/>
          <w:b/>
          <w:bCs/>
          <w:sz w:val="22"/>
          <w:szCs w:val="22"/>
          <w:u w:val="single"/>
          <w:rtl/>
        </w:rPr>
        <w:t>הורשעו</w:t>
      </w:r>
      <w:r w:rsidRPr="0095331A">
        <w:rPr>
          <w:rFonts w:ascii="David" w:hAnsi="David"/>
          <w:sz w:val="22"/>
          <w:szCs w:val="22"/>
          <w:rtl/>
        </w:rPr>
        <w:t xml:space="preserve"> בפסק דין  ביותר משתי עבירות </w:t>
      </w:r>
      <w:r w:rsidRPr="0095331A">
        <w:rPr>
          <w:rFonts w:ascii="David" w:hAnsi="David"/>
          <w:b/>
          <w:bCs/>
          <w:sz w:val="22"/>
          <w:szCs w:val="22"/>
          <w:u w:val="single"/>
          <w:rtl/>
        </w:rPr>
        <w:t>ולא חלפה שנה אחת</w:t>
      </w:r>
      <w:r w:rsidRPr="0095331A">
        <w:rPr>
          <w:rFonts w:ascii="David" w:hAnsi="David"/>
          <w:sz w:val="22"/>
          <w:szCs w:val="22"/>
          <w:rtl/>
        </w:rPr>
        <w:t xml:space="preserve"> לפחות ממועד ההרשעה האחרונה ועד למועד ההגשה. </w:t>
      </w:r>
    </w:p>
    <w:p w:rsidR="00422445" w:rsidRPr="0095331A" w:rsidRDefault="00422445" w:rsidP="00422445">
      <w:pPr>
        <w:spacing w:line="360" w:lineRule="auto"/>
        <w:jc w:val="both"/>
        <w:rPr>
          <w:rFonts w:ascii="David" w:hAnsi="David"/>
          <w:b/>
          <w:bCs/>
          <w:sz w:val="22"/>
          <w:szCs w:val="22"/>
          <w:rtl/>
        </w:rPr>
      </w:pPr>
    </w:p>
    <w:p w:rsidR="00422445" w:rsidRPr="0095331A" w:rsidRDefault="00422445" w:rsidP="00422445">
      <w:pPr>
        <w:spacing w:line="360" w:lineRule="auto"/>
        <w:jc w:val="both"/>
        <w:rPr>
          <w:rFonts w:ascii="David" w:hAnsi="David"/>
          <w:sz w:val="22"/>
          <w:szCs w:val="22"/>
          <w:rtl/>
        </w:rPr>
      </w:pPr>
      <w:r w:rsidRPr="0095331A">
        <w:rPr>
          <w:rFonts w:ascii="David" w:hAnsi="David"/>
          <w:sz w:val="22"/>
          <w:szCs w:val="22"/>
          <w:rtl/>
        </w:rPr>
        <w:t xml:space="preserve">זה שמי, להלן חתימתי ותוכן תצהירי דלעיל אמת. </w:t>
      </w:r>
    </w:p>
    <w:p w:rsidR="00422445" w:rsidRPr="0095331A" w:rsidRDefault="00422445" w:rsidP="00422445">
      <w:pPr>
        <w:spacing w:line="360" w:lineRule="auto"/>
        <w:jc w:val="both"/>
        <w:rPr>
          <w:rFonts w:ascii="David" w:hAnsi="David"/>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22445" w:rsidRPr="007C3A5D" w:rsidTr="00B41811">
        <w:trPr>
          <w:jc w:val="center"/>
        </w:trPr>
        <w:tc>
          <w:tcPr>
            <w:tcW w:w="2144" w:type="dxa"/>
            <w:tcBorders>
              <w:top w:val="single" w:sz="4" w:space="0" w:color="auto"/>
            </w:tcBorders>
          </w:tcPr>
          <w:p w:rsidR="00422445" w:rsidRPr="0095331A" w:rsidRDefault="00422445" w:rsidP="00B41811">
            <w:pPr>
              <w:spacing w:line="360" w:lineRule="auto"/>
              <w:jc w:val="both"/>
              <w:rPr>
                <w:rFonts w:ascii="David" w:hAnsi="David"/>
                <w:sz w:val="22"/>
                <w:szCs w:val="22"/>
                <w:rtl/>
              </w:rPr>
            </w:pPr>
            <w:r w:rsidRPr="0095331A">
              <w:rPr>
                <w:rFonts w:ascii="David" w:hAnsi="David" w:hint="eastAsia"/>
                <w:sz w:val="22"/>
                <w:szCs w:val="22"/>
                <w:rtl/>
              </w:rPr>
              <w:t>תאריך</w:t>
            </w:r>
          </w:p>
        </w:tc>
        <w:tc>
          <w:tcPr>
            <w:tcW w:w="1134" w:type="dxa"/>
          </w:tcPr>
          <w:p w:rsidR="00422445" w:rsidRPr="0095331A" w:rsidRDefault="00422445" w:rsidP="00B41811">
            <w:pPr>
              <w:spacing w:line="360" w:lineRule="auto"/>
              <w:jc w:val="both"/>
              <w:rPr>
                <w:rFonts w:ascii="David" w:hAnsi="David"/>
                <w:sz w:val="22"/>
                <w:szCs w:val="22"/>
                <w:rtl/>
              </w:rPr>
            </w:pPr>
          </w:p>
        </w:tc>
        <w:tc>
          <w:tcPr>
            <w:tcW w:w="2409" w:type="dxa"/>
            <w:tcBorders>
              <w:top w:val="single" w:sz="4" w:space="0" w:color="auto"/>
            </w:tcBorders>
          </w:tcPr>
          <w:p w:rsidR="00422445" w:rsidRPr="0095331A" w:rsidRDefault="00422445" w:rsidP="00B41811">
            <w:pPr>
              <w:spacing w:line="360" w:lineRule="auto"/>
              <w:jc w:val="both"/>
              <w:rPr>
                <w:rFonts w:ascii="David" w:hAnsi="David"/>
                <w:sz w:val="22"/>
                <w:szCs w:val="22"/>
                <w:rtl/>
              </w:rPr>
            </w:pPr>
            <w:r w:rsidRPr="0095331A">
              <w:rPr>
                <w:rFonts w:ascii="David" w:hAnsi="David" w:hint="eastAsia"/>
                <w:sz w:val="22"/>
                <w:szCs w:val="22"/>
                <w:rtl/>
              </w:rPr>
              <w:t>שם</w:t>
            </w:r>
          </w:p>
        </w:tc>
        <w:tc>
          <w:tcPr>
            <w:tcW w:w="993" w:type="dxa"/>
          </w:tcPr>
          <w:p w:rsidR="00422445" w:rsidRPr="0095331A" w:rsidRDefault="00422445" w:rsidP="00B41811">
            <w:pPr>
              <w:spacing w:line="360" w:lineRule="auto"/>
              <w:jc w:val="both"/>
              <w:rPr>
                <w:rFonts w:ascii="David" w:hAnsi="David"/>
                <w:sz w:val="22"/>
                <w:szCs w:val="22"/>
                <w:rtl/>
              </w:rPr>
            </w:pPr>
          </w:p>
        </w:tc>
        <w:tc>
          <w:tcPr>
            <w:tcW w:w="2268" w:type="dxa"/>
            <w:tcBorders>
              <w:top w:val="single" w:sz="4" w:space="0" w:color="auto"/>
            </w:tcBorders>
          </w:tcPr>
          <w:p w:rsidR="00422445" w:rsidRPr="0095331A" w:rsidRDefault="00422445" w:rsidP="00B41811">
            <w:pPr>
              <w:spacing w:line="360" w:lineRule="auto"/>
              <w:jc w:val="both"/>
              <w:rPr>
                <w:rFonts w:ascii="David" w:hAnsi="David"/>
                <w:sz w:val="22"/>
                <w:szCs w:val="22"/>
                <w:rtl/>
              </w:rPr>
            </w:pPr>
            <w:r w:rsidRPr="0095331A">
              <w:rPr>
                <w:rFonts w:ascii="David" w:hAnsi="David" w:hint="eastAsia"/>
                <w:sz w:val="22"/>
                <w:szCs w:val="22"/>
                <w:rtl/>
              </w:rPr>
              <w:t>חתימה</w:t>
            </w:r>
            <w:r w:rsidRPr="0095331A">
              <w:rPr>
                <w:rFonts w:ascii="David" w:hAnsi="David"/>
                <w:sz w:val="22"/>
                <w:szCs w:val="22"/>
                <w:rtl/>
              </w:rPr>
              <w:t xml:space="preserve"> </w:t>
            </w:r>
            <w:r w:rsidRPr="0095331A">
              <w:rPr>
                <w:rFonts w:ascii="David" w:hAnsi="David" w:hint="eastAsia"/>
                <w:sz w:val="22"/>
                <w:szCs w:val="22"/>
                <w:rtl/>
              </w:rPr>
              <w:t>וחותמת</w:t>
            </w:r>
          </w:p>
        </w:tc>
      </w:tr>
    </w:tbl>
    <w:p w:rsidR="00422445" w:rsidRPr="0095331A" w:rsidRDefault="00422445" w:rsidP="0042244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sz w:val="22"/>
          <w:szCs w:val="22"/>
          <w:u w:val="single"/>
          <w:rtl/>
        </w:rPr>
      </w:pPr>
    </w:p>
    <w:p w:rsidR="00422445" w:rsidRPr="0095331A" w:rsidRDefault="00422445" w:rsidP="0042244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sz w:val="22"/>
          <w:szCs w:val="22"/>
          <w:u w:val="single"/>
          <w:rtl/>
        </w:rPr>
      </w:pPr>
      <w:r w:rsidRPr="0095331A">
        <w:rPr>
          <w:rFonts w:ascii="David" w:hAnsi="David"/>
          <w:b/>
          <w:bCs/>
          <w:sz w:val="22"/>
          <w:szCs w:val="22"/>
          <w:u w:val="single"/>
          <w:rtl/>
        </w:rPr>
        <w:t>אישור עורך הדין</w:t>
      </w:r>
    </w:p>
    <w:p w:rsidR="00422445" w:rsidRPr="0095331A" w:rsidRDefault="00422445" w:rsidP="00422445">
      <w:pPr>
        <w:spacing w:line="360" w:lineRule="auto"/>
        <w:jc w:val="both"/>
        <w:rPr>
          <w:rFonts w:ascii="David" w:hAnsi="David"/>
          <w:sz w:val="22"/>
          <w:szCs w:val="22"/>
          <w:rtl/>
        </w:rPr>
      </w:pPr>
      <w:r w:rsidRPr="0095331A">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22445" w:rsidRPr="0095331A" w:rsidRDefault="00422445" w:rsidP="00422445">
      <w:pPr>
        <w:spacing w:line="360" w:lineRule="auto"/>
        <w:jc w:val="both"/>
        <w:rPr>
          <w:rFonts w:ascii="David" w:hAnsi="David"/>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22445" w:rsidRPr="007C3A5D" w:rsidTr="00B41811">
        <w:trPr>
          <w:jc w:val="center"/>
        </w:trPr>
        <w:tc>
          <w:tcPr>
            <w:tcW w:w="2144" w:type="dxa"/>
            <w:tcBorders>
              <w:top w:val="single" w:sz="4" w:space="0" w:color="auto"/>
            </w:tcBorders>
          </w:tcPr>
          <w:p w:rsidR="00422445" w:rsidRPr="0095331A" w:rsidRDefault="00422445" w:rsidP="00B41811">
            <w:pPr>
              <w:spacing w:line="360" w:lineRule="auto"/>
              <w:jc w:val="both"/>
              <w:rPr>
                <w:rFonts w:ascii="David" w:hAnsi="David"/>
                <w:sz w:val="22"/>
                <w:szCs w:val="22"/>
                <w:rtl/>
              </w:rPr>
            </w:pPr>
            <w:r w:rsidRPr="0095331A">
              <w:rPr>
                <w:rFonts w:ascii="David" w:hAnsi="David" w:hint="eastAsia"/>
                <w:sz w:val="22"/>
                <w:szCs w:val="22"/>
                <w:rtl/>
              </w:rPr>
              <w:t>תאריך</w:t>
            </w:r>
          </w:p>
        </w:tc>
        <w:tc>
          <w:tcPr>
            <w:tcW w:w="1134" w:type="dxa"/>
          </w:tcPr>
          <w:p w:rsidR="00422445" w:rsidRPr="0095331A" w:rsidRDefault="00422445" w:rsidP="00B41811">
            <w:pPr>
              <w:spacing w:line="360" w:lineRule="auto"/>
              <w:jc w:val="both"/>
              <w:rPr>
                <w:rFonts w:ascii="David" w:hAnsi="David"/>
                <w:sz w:val="22"/>
                <w:szCs w:val="22"/>
                <w:rtl/>
              </w:rPr>
            </w:pPr>
          </w:p>
        </w:tc>
        <w:tc>
          <w:tcPr>
            <w:tcW w:w="2409" w:type="dxa"/>
            <w:tcBorders>
              <w:top w:val="single" w:sz="4" w:space="0" w:color="auto"/>
            </w:tcBorders>
          </w:tcPr>
          <w:p w:rsidR="00422445" w:rsidRPr="0095331A" w:rsidRDefault="00422445" w:rsidP="00B41811">
            <w:pPr>
              <w:spacing w:line="360" w:lineRule="auto"/>
              <w:jc w:val="both"/>
              <w:rPr>
                <w:rFonts w:ascii="David" w:hAnsi="David"/>
                <w:sz w:val="22"/>
                <w:szCs w:val="22"/>
                <w:rtl/>
              </w:rPr>
            </w:pPr>
            <w:r w:rsidRPr="0095331A">
              <w:rPr>
                <w:rFonts w:ascii="David" w:hAnsi="David" w:hint="eastAsia"/>
                <w:sz w:val="22"/>
                <w:szCs w:val="22"/>
                <w:rtl/>
              </w:rPr>
              <w:t>מס</w:t>
            </w:r>
            <w:r w:rsidRPr="0095331A">
              <w:rPr>
                <w:rFonts w:ascii="David" w:hAnsi="David"/>
                <w:sz w:val="22"/>
                <w:szCs w:val="22"/>
                <w:rtl/>
              </w:rPr>
              <w:t xml:space="preserve">' </w:t>
            </w:r>
            <w:r w:rsidRPr="0095331A">
              <w:rPr>
                <w:rFonts w:ascii="David" w:hAnsi="David" w:hint="eastAsia"/>
                <w:sz w:val="22"/>
                <w:szCs w:val="22"/>
                <w:rtl/>
              </w:rPr>
              <w:t>רישיון</w:t>
            </w:r>
          </w:p>
        </w:tc>
        <w:tc>
          <w:tcPr>
            <w:tcW w:w="993" w:type="dxa"/>
          </w:tcPr>
          <w:p w:rsidR="00422445" w:rsidRPr="0095331A" w:rsidRDefault="00422445" w:rsidP="00B41811">
            <w:pPr>
              <w:spacing w:line="360" w:lineRule="auto"/>
              <w:jc w:val="both"/>
              <w:rPr>
                <w:rFonts w:ascii="David" w:hAnsi="David"/>
                <w:sz w:val="22"/>
                <w:szCs w:val="22"/>
                <w:rtl/>
              </w:rPr>
            </w:pPr>
          </w:p>
        </w:tc>
        <w:tc>
          <w:tcPr>
            <w:tcW w:w="2268" w:type="dxa"/>
            <w:tcBorders>
              <w:top w:val="single" w:sz="4" w:space="0" w:color="auto"/>
            </w:tcBorders>
          </w:tcPr>
          <w:p w:rsidR="00422445" w:rsidRPr="0095331A" w:rsidRDefault="00422445" w:rsidP="00B41811">
            <w:pPr>
              <w:spacing w:line="360" w:lineRule="auto"/>
              <w:jc w:val="both"/>
              <w:rPr>
                <w:rFonts w:ascii="David" w:hAnsi="David"/>
                <w:sz w:val="22"/>
                <w:szCs w:val="22"/>
                <w:rtl/>
              </w:rPr>
            </w:pPr>
            <w:r w:rsidRPr="0095331A">
              <w:rPr>
                <w:rFonts w:ascii="David" w:hAnsi="David" w:hint="eastAsia"/>
                <w:sz w:val="22"/>
                <w:szCs w:val="22"/>
                <w:rtl/>
              </w:rPr>
              <w:t>חתימה</w:t>
            </w:r>
            <w:r w:rsidRPr="0095331A">
              <w:rPr>
                <w:rFonts w:ascii="David" w:hAnsi="David"/>
                <w:sz w:val="22"/>
                <w:szCs w:val="22"/>
                <w:rtl/>
              </w:rPr>
              <w:t xml:space="preserve"> </w:t>
            </w:r>
            <w:r w:rsidRPr="0095331A">
              <w:rPr>
                <w:rFonts w:ascii="David" w:hAnsi="David" w:hint="eastAsia"/>
                <w:sz w:val="22"/>
                <w:szCs w:val="22"/>
                <w:rtl/>
              </w:rPr>
              <w:t>וחותמת</w:t>
            </w:r>
          </w:p>
        </w:tc>
      </w:tr>
    </w:tbl>
    <w:p w:rsidR="00422445" w:rsidRPr="0095331A" w:rsidRDefault="00422445" w:rsidP="00422445">
      <w:pPr>
        <w:jc w:val="both"/>
        <w:rPr>
          <w:rFonts w:ascii="David" w:hAnsi="David"/>
          <w:szCs w:val="24"/>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22445" w:rsidRPr="007C3A5D" w:rsidTr="00B41811">
        <w:trPr>
          <w:trHeight w:hRule="exact" w:val="561"/>
        </w:trPr>
        <w:tc>
          <w:tcPr>
            <w:tcW w:w="8958" w:type="dxa"/>
            <w:tcBorders>
              <w:top w:val="nil"/>
              <w:bottom w:val="nil"/>
            </w:tcBorders>
            <w:shd w:val="clear" w:color="auto" w:fill="D9D9D9" w:themeFill="background1" w:themeFillShade="D9"/>
            <w:vAlign w:val="center"/>
          </w:tcPr>
          <w:p w:rsidR="00422445" w:rsidRPr="0095331A" w:rsidRDefault="00422445" w:rsidP="00B41811">
            <w:pPr>
              <w:pStyle w:val="afff9"/>
              <w:rPr>
                <w:rFonts w:ascii="David" w:hAnsi="David" w:cs="David"/>
                <w:color w:val="auto"/>
                <w:rtl/>
              </w:rPr>
            </w:pPr>
            <w:r w:rsidRPr="0095331A">
              <w:rPr>
                <w:rFonts w:ascii="David" w:hAnsi="David" w:cs="David" w:hint="eastAsia"/>
                <w:color w:val="auto"/>
                <w:rtl/>
              </w:rPr>
              <w:lastRenderedPageBreak/>
              <w:t>נספח</w:t>
            </w:r>
            <w:r w:rsidRPr="0095331A">
              <w:rPr>
                <w:rFonts w:ascii="David" w:hAnsi="David" w:cs="David"/>
                <w:color w:val="auto"/>
                <w:rtl/>
              </w:rPr>
              <w:t xml:space="preserve"> </w:t>
            </w:r>
            <w:r w:rsidRPr="0095331A">
              <w:rPr>
                <w:rFonts w:ascii="David" w:hAnsi="David" w:cs="David" w:hint="eastAsia"/>
                <w:color w:val="auto"/>
                <w:rtl/>
              </w:rPr>
              <w:t>ה</w:t>
            </w:r>
            <w:r w:rsidRPr="0095331A">
              <w:rPr>
                <w:rFonts w:ascii="David" w:hAnsi="David" w:cs="David"/>
                <w:color w:val="auto"/>
                <w:rtl/>
              </w:rPr>
              <w:t>'</w:t>
            </w:r>
          </w:p>
        </w:tc>
      </w:tr>
      <w:tr w:rsidR="00422445" w:rsidRPr="00FC1F94" w:rsidTr="00B41811">
        <w:trPr>
          <w:trHeight w:hRule="exact" w:val="561"/>
        </w:trPr>
        <w:tc>
          <w:tcPr>
            <w:tcW w:w="8958" w:type="dxa"/>
            <w:tcBorders>
              <w:top w:val="nil"/>
              <w:bottom w:val="nil"/>
            </w:tcBorders>
            <w:shd w:val="clear" w:color="auto" w:fill="1B3461"/>
            <w:vAlign w:val="center"/>
          </w:tcPr>
          <w:p w:rsidR="00422445" w:rsidRPr="00FC1F94" w:rsidRDefault="00422445" w:rsidP="00B41811">
            <w:pPr>
              <w:pStyle w:val="afff9"/>
              <w:rPr>
                <w:rFonts w:ascii="David" w:hAnsi="David" w:cs="David"/>
                <w:rtl/>
              </w:rPr>
            </w:pPr>
            <w:r w:rsidRPr="00FC1F94">
              <w:rPr>
                <w:rFonts w:ascii="David" w:hAnsi="David" w:cs="David"/>
                <w:b w:val="0"/>
                <w:i/>
                <w:rtl/>
              </w:rPr>
              <w:t>תצהיר בדבר העסקת עובדים עם מוגבלות</w:t>
            </w:r>
          </w:p>
        </w:tc>
      </w:tr>
    </w:tbl>
    <w:p w:rsidR="00422445" w:rsidRPr="00FC1F94" w:rsidRDefault="00422445" w:rsidP="00422445">
      <w:pPr>
        <w:spacing w:line="360" w:lineRule="auto"/>
        <w:jc w:val="both"/>
        <w:rPr>
          <w:rFonts w:ascii="David" w:hAnsi="David"/>
          <w:sz w:val="22"/>
          <w:szCs w:val="22"/>
          <w:rtl/>
        </w:rPr>
      </w:pPr>
      <w:r w:rsidRPr="00FC1F94">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422445" w:rsidRPr="00FC1F94" w:rsidRDefault="00422445" w:rsidP="00422445">
      <w:pPr>
        <w:spacing w:line="360" w:lineRule="auto"/>
        <w:jc w:val="both"/>
        <w:rPr>
          <w:rFonts w:ascii="David" w:hAnsi="David"/>
          <w:sz w:val="22"/>
          <w:szCs w:val="22"/>
          <w:rtl/>
        </w:rPr>
      </w:pPr>
    </w:p>
    <w:p w:rsidR="00422445" w:rsidRPr="0095331A" w:rsidRDefault="00422445" w:rsidP="00422445">
      <w:pPr>
        <w:spacing w:line="360" w:lineRule="auto"/>
        <w:jc w:val="both"/>
        <w:rPr>
          <w:rFonts w:ascii="David" w:hAnsi="David"/>
          <w:sz w:val="22"/>
          <w:szCs w:val="22"/>
          <w:rtl/>
        </w:rPr>
      </w:pPr>
      <w:r w:rsidRPr="00FC1F94">
        <w:rPr>
          <w:rFonts w:ascii="David" w:hAnsi="David"/>
          <w:sz w:val="22"/>
          <w:szCs w:val="22"/>
          <w:rtl/>
        </w:rPr>
        <w:t>הנני נותן תצהיר זה בשם ___________________ שהוא המציע (להלן: "</w:t>
      </w:r>
      <w:r w:rsidRPr="00FC1F94">
        <w:rPr>
          <w:rFonts w:ascii="David" w:hAnsi="David"/>
          <w:b/>
          <w:bCs/>
          <w:sz w:val="22"/>
          <w:szCs w:val="22"/>
          <w:rtl/>
        </w:rPr>
        <w:t>המציע</w:t>
      </w:r>
      <w:r w:rsidRPr="00FC1F94">
        <w:rPr>
          <w:rFonts w:ascii="David" w:hAnsi="David"/>
          <w:sz w:val="22"/>
          <w:szCs w:val="22"/>
          <w:rtl/>
        </w:rPr>
        <w:t xml:space="preserve">") במסגרת </w:t>
      </w:r>
      <w:r w:rsidRPr="00FC1F94">
        <w:rPr>
          <w:rFonts w:ascii="David" w:hAnsi="David"/>
          <w:b/>
          <w:bCs/>
          <w:sz w:val="22"/>
          <w:szCs w:val="22"/>
          <w:rtl/>
        </w:rPr>
        <w:t xml:space="preserve">מכרז פומבי מס' </w:t>
      </w:r>
      <w:r w:rsidR="00B41811" w:rsidRPr="00FC1F94">
        <w:rPr>
          <w:rFonts w:ascii="David" w:hAnsi="David"/>
          <w:b/>
          <w:bCs/>
          <w:sz w:val="22"/>
          <w:szCs w:val="22"/>
          <w:rtl/>
        </w:rPr>
        <w:t>32/2019</w:t>
      </w:r>
      <w:r w:rsidRPr="00FC1F94">
        <w:rPr>
          <w:rFonts w:ascii="David" w:hAnsi="David"/>
          <w:b/>
          <w:bCs/>
          <w:sz w:val="22"/>
          <w:szCs w:val="22"/>
          <w:rtl/>
        </w:rPr>
        <w:t xml:space="preserve"> למתן שירותי </w:t>
      </w:r>
      <w:r w:rsidRPr="00FC1F94">
        <w:rPr>
          <w:rFonts w:ascii="David" w:hAnsi="David" w:hint="eastAsia"/>
          <w:b/>
          <w:bCs/>
          <w:sz w:val="22"/>
          <w:szCs w:val="22"/>
          <w:rtl/>
        </w:rPr>
        <w:t>יעוץ</w:t>
      </w:r>
      <w:r w:rsidRPr="00FC1F94">
        <w:rPr>
          <w:rFonts w:ascii="David" w:hAnsi="David"/>
          <w:b/>
          <w:bCs/>
          <w:sz w:val="22"/>
          <w:szCs w:val="22"/>
          <w:rtl/>
        </w:rPr>
        <w:t xml:space="preserve"> </w:t>
      </w:r>
      <w:r w:rsidRPr="00FC1F94">
        <w:rPr>
          <w:rFonts w:ascii="David" w:hAnsi="David" w:hint="eastAsia"/>
          <w:b/>
          <w:bCs/>
          <w:sz w:val="22"/>
          <w:szCs w:val="22"/>
          <w:rtl/>
        </w:rPr>
        <w:t>אבטחת</w:t>
      </w:r>
      <w:r w:rsidRPr="00FC1F94">
        <w:rPr>
          <w:rFonts w:ascii="David" w:hAnsi="David"/>
          <w:b/>
          <w:bCs/>
          <w:sz w:val="22"/>
          <w:szCs w:val="22"/>
          <w:rtl/>
        </w:rPr>
        <w:t xml:space="preserve"> </w:t>
      </w:r>
      <w:r w:rsidRPr="00FC1F94">
        <w:rPr>
          <w:rFonts w:ascii="David" w:hAnsi="David" w:hint="eastAsia"/>
          <w:b/>
          <w:bCs/>
          <w:sz w:val="22"/>
          <w:szCs w:val="22"/>
          <w:rtl/>
        </w:rPr>
        <w:t>מידע</w:t>
      </w:r>
      <w:r w:rsidRPr="00FC1F94">
        <w:rPr>
          <w:rFonts w:ascii="David" w:hAnsi="David"/>
          <w:b/>
          <w:bCs/>
          <w:sz w:val="22"/>
          <w:szCs w:val="22"/>
          <w:rtl/>
        </w:rPr>
        <w:t xml:space="preserve"> </w:t>
      </w:r>
      <w:r w:rsidRPr="00FC1F94">
        <w:rPr>
          <w:rFonts w:ascii="David" w:hAnsi="David" w:hint="eastAsia"/>
          <w:b/>
          <w:bCs/>
          <w:sz w:val="22"/>
          <w:szCs w:val="22"/>
          <w:rtl/>
        </w:rPr>
        <w:t>והגנה</w:t>
      </w:r>
      <w:r w:rsidRPr="00FC1F94">
        <w:rPr>
          <w:rFonts w:ascii="David" w:hAnsi="David"/>
          <w:b/>
          <w:bCs/>
          <w:sz w:val="22"/>
          <w:szCs w:val="22"/>
          <w:rtl/>
        </w:rPr>
        <w:t xml:space="preserve"> </w:t>
      </w:r>
      <w:r w:rsidRPr="00FC1F94">
        <w:rPr>
          <w:rFonts w:ascii="David" w:hAnsi="David" w:hint="eastAsia"/>
          <w:b/>
          <w:bCs/>
          <w:sz w:val="22"/>
          <w:szCs w:val="22"/>
          <w:rtl/>
        </w:rPr>
        <w:t>בסייבר</w:t>
      </w:r>
      <w:r w:rsidRPr="00FC1F94">
        <w:rPr>
          <w:rFonts w:ascii="David" w:hAnsi="David"/>
          <w:b/>
          <w:bCs/>
          <w:sz w:val="22"/>
          <w:szCs w:val="22"/>
          <w:rtl/>
        </w:rPr>
        <w:t xml:space="preserve">, </w:t>
      </w:r>
      <w:r w:rsidRPr="00FC1F94">
        <w:rPr>
          <w:rFonts w:ascii="David" w:hAnsi="David"/>
          <w:sz w:val="22"/>
          <w:szCs w:val="22"/>
          <w:rtl/>
        </w:rPr>
        <w:t>שפורסם על ידי משרד האנרגיה. אני מצהיר/ה כי הנני מוסמך/ת לתת תצהיר זה בשם המציע.</w:t>
      </w:r>
      <w:r w:rsidRPr="0095331A">
        <w:rPr>
          <w:rFonts w:ascii="David" w:hAnsi="David"/>
          <w:sz w:val="22"/>
          <w:szCs w:val="22"/>
          <w:rtl/>
        </w:rPr>
        <w:t xml:space="preserve"> </w:t>
      </w:r>
    </w:p>
    <w:p w:rsidR="00422445" w:rsidRPr="0095331A" w:rsidRDefault="00422445" w:rsidP="00422445">
      <w:pPr>
        <w:spacing w:line="360" w:lineRule="auto"/>
        <w:jc w:val="both"/>
        <w:rPr>
          <w:rFonts w:ascii="David" w:hAnsi="David"/>
          <w:sz w:val="22"/>
          <w:szCs w:val="22"/>
          <w:rtl/>
        </w:rPr>
      </w:pPr>
    </w:p>
    <w:p w:rsidR="00422445" w:rsidRPr="0095331A" w:rsidRDefault="00422445" w:rsidP="00422445">
      <w:pPr>
        <w:spacing w:line="360" w:lineRule="auto"/>
        <w:jc w:val="both"/>
        <w:rPr>
          <w:rFonts w:ascii="David" w:hAnsi="David"/>
          <w:sz w:val="22"/>
          <w:szCs w:val="22"/>
          <w:u w:val="single"/>
          <w:rtl/>
        </w:rPr>
      </w:pPr>
      <w:r w:rsidRPr="0095331A">
        <w:rPr>
          <w:rFonts w:ascii="David" w:hAnsi="David"/>
          <w:sz w:val="22"/>
          <w:szCs w:val="22"/>
          <w:u w:val="single"/>
          <w:rtl/>
        </w:rPr>
        <w:t xml:space="preserve">(סמן </w:t>
      </w:r>
      <w:r w:rsidRPr="0095331A">
        <w:rPr>
          <w:rFonts w:ascii="David" w:hAnsi="David"/>
          <w:sz w:val="22"/>
          <w:szCs w:val="22"/>
          <w:u w:val="single"/>
        </w:rPr>
        <w:t>x</w:t>
      </w:r>
      <w:r w:rsidRPr="0095331A">
        <w:rPr>
          <w:rFonts w:ascii="David" w:hAnsi="David"/>
          <w:sz w:val="22"/>
          <w:szCs w:val="22"/>
          <w:u w:val="single"/>
          <w:rtl/>
        </w:rPr>
        <w:t xml:space="preserve"> במשבצת המתאימה):</w:t>
      </w:r>
    </w:p>
    <w:p w:rsidR="00422445" w:rsidRPr="0095331A" w:rsidRDefault="00422445" w:rsidP="0096784E">
      <w:pPr>
        <w:numPr>
          <w:ilvl w:val="0"/>
          <w:numId w:val="32"/>
        </w:numPr>
        <w:spacing w:line="360" w:lineRule="auto"/>
        <w:jc w:val="both"/>
        <w:rPr>
          <w:rFonts w:ascii="David" w:hAnsi="David"/>
          <w:sz w:val="22"/>
          <w:szCs w:val="22"/>
        </w:rPr>
      </w:pPr>
      <w:r w:rsidRPr="0095331A">
        <w:rPr>
          <w:rFonts w:ascii="David" w:hAnsi="David" w:hint="eastAsia"/>
          <w:sz w:val="22"/>
          <w:szCs w:val="22"/>
          <w:rtl/>
        </w:rPr>
        <w:t>הוראות</w:t>
      </w:r>
      <w:r w:rsidRPr="0095331A">
        <w:rPr>
          <w:rFonts w:ascii="David" w:hAnsi="David"/>
          <w:sz w:val="22"/>
          <w:szCs w:val="22"/>
          <w:rtl/>
        </w:rPr>
        <w:t xml:space="preserve"> </w:t>
      </w:r>
      <w:r w:rsidRPr="0095331A">
        <w:rPr>
          <w:rFonts w:ascii="David" w:hAnsi="David" w:hint="eastAsia"/>
          <w:sz w:val="22"/>
          <w:szCs w:val="22"/>
          <w:rtl/>
        </w:rPr>
        <w:t>סעיף</w:t>
      </w:r>
      <w:r w:rsidRPr="0095331A">
        <w:rPr>
          <w:rFonts w:ascii="David" w:hAnsi="David"/>
          <w:sz w:val="22"/>
          <w:szCs w:val="22"/>
          <w:rtl/>
        </w:rPr>
        <w:t xml:space="preserve"> 9 </w:t>
      </w:r>
      <w:r w:rsidRPr="0095331A">
        <w:rPr>
          <w:rFonts w:ascii="David" w:hAnsi="David" w:hint="eastAsia"/>
          <w:sz w:val="22"/>
          <w:szCs w:val="22"/>
          <w:rtl/>
        </w:rPr>
        <w:t>לחוק</w:t>
      </w:r>
      <w:r w:rsidRPr="0095331A">
        <w:rPr>
          <w:rFonts w:ascii="David" w:hAnsi="David"/>
          <w:sz w:val="22"/>
          <w:szCs w:val="22"/>
          <w:rtl/>
        </w:rPr>
        <w:t xml:space="preserve"> </w:t>
      </w:r>
      <w:r w:rsidRPr="0095331A">
        <w:rPr>
          <w:rFonts w:ascii="David" w:hAnsi="David" w:hint="eastAsia"/>
          <w:sz w:val="22"/>
          <w:szCs w:val="22"/>
          <w:rtl/>
        </w:rPr>
        <w:t>שוויון</w:t>
      </w:r>
      <w:r w:rsidRPr="0095331A">
        <w:rPr>
          <w:rFonts w:ascii="David" w:hAnsi="David"/>
          <w:sz w:val="22"/>
          <w:szCs w:val="22"/>
          <w:rtl/>
        </w:rPr>
        <w:t xml:space="preserve"> </w:t>
      </w:r>
      <w:r w:rsidRPr="0095331A">
        <w:rPr>
          <w:rFonts w:ascii="David" w:hAnsi="David" w:hint="eastAsia"/>
          <w:sz w:val="22"/>
          <w:szCs w:val="22"/>
          <w:rtl/>
        </w:rPr>
        <w:t>זכויות</w:t>
      </w:r>
      <w:r w:rsidRPr="0095331A">
        <w:rPr>
          <w:rFonts w:ascii="David" w:hAnsi="David"/>
          <w:sz w:val="22"/>
          <w:szCs w:val="22"/>
          <w:rtl/>
        </w:rPr>
        <w:t xml:space="preserve"> </w:t>
      </w:r>
      <w:r w:rsidRPr="0095331A">
        <w:rPr>
          <w:rFonts w:ascii="David" w:hAnsi="David" w:hint="eastAsia"/>
          <w:sz w:val="22"/>
          <w:szCs w:val="22"/>
          <w:rtl/>
        </w:rPr>
        <w:t>לאנשים</w:t>
      </w:r>
      <w:r w:rsidRPr="0095331A">
        <w:rPr>
          <w:rFonts w:ascii="David" w:hAnsi="David"/>
          <w:sz w:val="22"/>
          <w:szCs w:val="22"/>
          <w:rtl/>
        </w:rPr>
        <w:t xml:space="preserve"> </w:t>
      </w:r>
      <w:r w:rsidRPr="0095331A">
        <w:rPr>
          <w:rFonts w:ascii="David" w:hAnsi="David" w:hint="eastAsia"/>
          <w:sz w:val="22"/>
          <w:szCs w:val="22"/>
          <w:rtl/>
        </w:rPr>
        <w:t>עם</w:t>
      </w:r>
      <w:r w:rsidRPr="0095331A">
        <w:rPr>
          <w:rFonts w:ascii="David" w:hAnsi="David"/>
          <w:sz w:val="22"/>
          <w:szCs w:val="22"/>
          <w:rtl/>
        </w:rPr>
        <w:t xml:space="preserve"> </w:t>
      </w:r>
      <w:r w:rsidRPr="0095331A">
        <w:rPr>
          <w:rFonts w:ascii="David" w:hAnsi="David" w:hint="eastAsia"/>
          <w:sz w:val="22"/>
          <w:szCs w:val="22"/>
          <w:rtl/>
        </w:rPr>
        <w:t>מוגבלות</w:t>
      </w:r>
      <w:r w:rsidRPr="0095331A">
        <w:rPr>
          <w:rFonts w:ascii="David" w:hAnsi="David"/>
          <w:sz w:val="22"/>
          <w:szCs w:val="22"/>
          <w:rtl/>
        </w:rPr>
        <w:t xml:space="preserve">, </w:t>
      </w:r>
      <w:r w:rsidRPr="0095331A">
        <w:rPr>
          <w:rFonts w:ascii="David" w:hAnsi="David" w:hint="eastAsia"/>
          <w:sz w:val="22"/>
          <w:szCs w:val="22"/>
          <w:rtl/>
        </w:rPr>
        <w:t>התשנ</w:t>
      </w:r>
      <w:r w:rsidRPr="0095331A">
        <w:rPr>
          <w:rFonts w:ascii="David" w:hAnsi="David"/>
          <w:sz w:val="22"/>
          <w:szCs w:val="22"/>
          <w:rtl/>
        </w:rPr>
        <w:t>"</w:t>
      </w:r>
      <w:r w:rsidRPr="0095331A">
        <w:rPr>
          <w:rFonts w:ascii="David" w:hAnsi="David" w:hint="eastAsia"/>
          <w:sz w:val="22"/>
          <w:szCs w:val="22"/>
          <w:rtl/>
        </w:rPr>
        <w:t>ח</w:t>
      </w:r>
      <w:r w:rsidRPr="0095331A">
        <w:rPr>
          <w:rFonts w:ascii="David" w:hAnsi="David"/>
          <w:sz w:val="22"/>
          <w:szCs w:val="22"/>
          <w:rtl/>
        </w:rPr>
        <w:t xml:space="preserve"> 1998 </w:t>
      </w:r>
      <w:r w:rsidRPr="0095331A">
        <w:rPr>
          <w:rFonts w:ascii="David" w:hAnsi="David" w:hint="eastAsia"/>
          <w:sz w:val="22"/>
          <w:szCs w:val="22"/>
          <w:rtl/>
        </w:rPr>
        <w:t>לא</w:t>
      </w:r>
      <w:r w:rsidRPr="0095331A">
        <w:rPr>
          <w:rFonts w:ascii="David" w:hAnsi="David"/>
          <w:sz w:val="22"/>
          <w:szCs w:val="22"/>
          <w:rtl/>
        </w:rPr>
        <w:t xml:space="preserve"> </w:t>
      </w:r>
      <w:r w:rsidRPr="0095331A">
        <w:rPr>
          <w:rFonts w:ascii="David" w:hAnsi="David" w:hint="eastAsia"/>
          <w:sz w:val="22"/>
          <w:szCs w:val="22"/>
          <w:rtl/>
        </w:rPr>
        <w:t>חלות</w:t>
      </w:r>
      <w:r w:rsidRPr="0095331A">
        <w:rPr>
          <w:rFonts w:ascii="David" w:hAnsi="David"/>
          <w:sz w:val="22"/>
          <w:szCs w:val="22"/>
          <w:rtl/>
        </w:rPr>
        <w:t xml:space="preserve"> </w:t>
      </w:r>
      <w:r w:rsidRPr="0095331A">
        <w:rPr>
          <w:rFonts w:ascii="David" w:hAnsi="David" w:hint="eastAsia"/>
          <w:sz w:val="22"/>
          <w:szCs w:val="22"/>
          <w:rtl/>
        </w:rPr>
        <w:t>על</w:t>
      </w:r>
      <w:r w:rsidRPr="0095331A">
        <w:rPr>
          <w:rFonts w:ascii="David" w:hAnsi="David"/>
          <w:sz w:val="22"/>
          <w:szCs w:val="22"/>
          <w:rtl/>
        </w:rPr>
        <w:t xml:space="preserve"> </w:t>
      </w:r>
      <w:r w:rsidRPr="0095331A">
        <w:rPr>
          <w:rFonts w:ascii="David" w:hAnsi="David" w:hint="eastAsia"/>
          <w:sz w:val="22"/>
          <w:szCs w:val="22"/>
          <w:rtl/>
        </w:rPr>
        <w:t>המציע</w:t>
      </w:r>
      <w:r w:rsidRPr="0095331A">
        <w:rPr>
          <w:rFonts w:ascii="David" w:hAnsi="David"/>
          <w:sz w:val="22"/>
          <w:szCs w:val="22"/>
          <w:rtl/>
        </w:rPr>
        <w:t>.</w:t>
      </w:r>
    </w:p>
    <w:p w:rsidR="00422445" w:rsidRPr="0095331A" w:rsidRDefault="00422445" w:rsidP="0096784E">
      <w:pPr>
        <w:numPr>
          <w:ilvl w:val="0"/>
          <w:numId w:val="32"/>
        </w:numPr>
        <w:spacing w:line="360" w:lineRule="auto"/>
        <w:ind w:left="0" w:firstLine="0"/>
        <w:jc w:val="both"/>
        <w:rPr>
          <w:rFonts w:ascii="David" w:hAnsi="David"/>
          <w:sz w:val="22"/>
          <w:szCs w:val="22"/>
        </w:rPr>
      </w:pPr>
      <w:r w:rsidRPr="0095331A">
        <w:rPr>
          <w:rFonts w:ascii="David" w:hAnsi="David" w:hint="eastAsia"/>
          <w:sz w:val="22"/>
          <w:szCs w:val="22"/>
          <w:rtl/>
        </w:rPr>
        <w:t>הוראות</w:t>
      </w:r>
      <w:r w:rsidRPr="0095331A">
        <w:rPr>
          <w:rFonts w:ascii="David" w:hAnsi="David"/>
          <w:sz w:val="22"/>
          <w:szCs w:val="22"/>
          <w:rtl/>
        </w:rPr>
        <w:t xml:space="preserve"> </w:t>
      </w:r>
      <w:r w:rsidRPr="0095331A">
        <w:rPr>
          <w:rFonts w:ascii="David" w:hAnsi="David" w:hint="eastAsia"/>
          <w:sz w:val="22"/>
          <w:szCs w:val="22"/>
          <w:rtl/>
        </w:rPr>
        <w:t>סעיף</w:t>
      </w:r>
      <w:r w:rsidRPr="0095331A">
        <w:rPr>
          <w:rFonts w:ascii="David" w:hAnsi="David"/>
          <w:sz w:val="22"/>
          <w:szCs w:val="22"/>
          <w:rtl/>
        </w:rPr>
        <w:t xml:space="preserve"> 9 </w:t>
      </w:r>
      <w:r w:rsidRPr="0095331A">
        <w:rPr>
          <w:rFonts w:ascii="David" w:hAnsi="David" w:hint="eastAsia"/>
          <w:sz w:val="22"/>
          <w:szCs w:val="22"/>
          <w:rtl/>
        </w:rPr>
        <w:t>לחוק</w:t>
      </w:r>
      <w:r w:rsidRPr="0095331A">
        <w:rPr>
          <w:rFonts w:ascii="David" w:hAnsi="David"/>
          <w:sz w:val="22"/>
          <w:szCs w:val="22"/>
          <w:rtl/>
        </w:rPr>
        <w:t xml:space="preserve"> </w:t>
      </w:r>
      <w:r w:rsidRPr="0095331A">
        <w:rPr>
          <w:rFonts w:ascii="David" w:hAnsi="David" w:hint="eastAsia"/>
          <w:sz w:val="22"/>
          <w:szCs w:val="22"/>
          <w:rtl/>
        </w:rPr>
        <w:t>שוויון</w:t>
      </w:r>
      <w:r w:rsidRPr="0095331A">
        <w:rPr>
          <w:rFonts w:ascii="David" w:hAnsi="David"/>
          <w:sz w:val="22"/>
          <w:szCs w:val="22"/>
          <w:rtl/>
        </w:rPr>
        <w:t xml:space="preserve"> </w:t>
      </w:r>
      <w:r w:rsidRPr="0095331A">
        <w:rPr>
          <w:rFonts w:ascii="David" w:hAnsi="David" w:hint="eastAsia"/>
          <w:sz w:val="22"/>
          <w:szCs w:val="22"/>
          <w:rtl/>
        </w:rPr>
        <w:t>זכויות</w:t>
      </w:r>
      <w:r w:rsidRPr="0095331A">
        <w:rPr>
          <w:rFonts w:ascii="David" w:hAnsi="David"/>
          <w:sz w:val="22"/>
          <w:szCs w:val="22"/>
          <w:rtl/>
        </w:rPr>
        <w:t xml:space="preserve"> </w:t>
      </w:r>
      <w:r w:rsidRPr="0095331A">
        <w:rPr>
          <w:rFonts w:ascii="David" w:hAnsi="David" w:hint="eastAsia"/>
          <w:sz w:val="22"/>
          <w:szCs w:val="22"/>
          <w:rtl/>
        </w:rPr>
        <w:t>לאנשים</w:t>
      </w:r>
      <w:r w:rsidRPr="0095331A">
        <w:rPr>
          <w:rFonts w:ascii="David" w:hAnsi="David"/>
          <w:sz w:val="22"/>
          <w:szCs w:val="22"/>
          <w:rtl/>
        </w:rPr>
        <w:t xml:space="preserve"> </w:t>
      </w:r>
      <w:r w:rsidRPr="0095331A">
        <w:rPr>
          <w:rFonts w:ascii="David" w:hAnsi="David" w:hint="eastAsia"/>
          <w:sz w:val="22"/>
          <w:szCs w:val="22"/>
          <w:rtl/>
        </w:rPr>
        <w:t>עם</w:t>
      </w:r>
      <w:r w:rsidRPr="0095331A">
        <w:rPr>
          <w:rFonts w:ascii="David" w:hAnsi="David"/>
          <w:sz w:val="22"/>
          <w:szCs w:val="22"/>
          <w:rtl/>
        </w:rPr>
        <w:t xml:space="preserve"> </w:t>
      </w:r>
      <w:r w:rsidRPr="0095331A">
        <w:rPr>
          <w:rFonts w:ascii="David" w:hAnsi="David" w:hint="eastAsia"/>
          <w:sz w:val="22"/>
          <w:szCs w:val="22"/>
          <w:rtl/>
        </w:rPr>
        <w:t>מוגבלות</w:t>
      </w:r>
      <w:r w:rsidRPr="0095331A">
        <w:rPr>
          <w:rFonts w:ascii="David" w:hAnsi="David"/>
          <w:sz w:val="22"/>
          <w:szCs w:val="22"/>
          <w:rtl/>
        </w:rPr>
        <w:t xml:space="preserve">, </w:t>
      </w:r>
      <w:r w:rsidRPr="0095331A">
        <w:rPr>
          <w:rFonts w:ascii="David" w:hAnsi="David" w:hint="eastAsia"/>
          <w:sz w:val="22"/>
          <w:szCs w:val="22"/>
          <w:rtl/>
        </w:rPr>
        <w:t>התשנ</w:t>
      </w:r>
      <w:r w:rsidRPr="0095331A">
        <w:rPr>
          <w:rFonts w:ascii="David" w:hAnsi="David"/>
          <w:sz w:val="22"/>
          <w:szCs w:val="22"/>
          <w:rtl/>
        </w:rPr>
        <w:t>"</w:t>
      </w:r>
      <w:r w:rsidRPr="0095331A">
        <w:rPr>
          <w:rFonts w:ascii="David" w:hAnsi="David" w:hint="eastAsia"/>
          <w:sz w:val="22"/>
          <w:szCs w:val="22"/>
          <w:rtl/>
        </w:rPr>
        <w:t>ח</w:t>
      </w:r>
      <w:r w:rsidRPr="0095331A">
        <w:rPr>
          <w:rFonts w:ascii="David" w:hAnsi="David"/>
          <w:sz w:val="22"/>
          <w:szCs w:val="22"/>
          <w:rtl/>
        </w:rPr>
        <w:t xml:space="preserve"> 1998 חלות על המציע והוא מקיים </w:t>
      </w:r>
    </w:p>
    <w:p w:rsidR="00422445" w:rsidRPr="0095331A" w:rsidRDefault="00422445" w:rsidP="00422445">
      <w:pPr>
        <w:spacing w:line="360" w:lineRule="auto"/>
        <w:jc w:val="both"/>
        <w:rPr>
          <w:rFonts w:ascii="David" w:hAnsi="David"/>
          <w:sz w:val="22"/>
          <w:szCs w:val="22"/>
        </w:rPr>
      </w:pPr>
      <w:r w:rsidRPr="0095331A">
        <w:rPr>
          <w:rFonts w:ascii="David" w:hAnsi="David"/>
          <w:sz w:val="22"/>
          <w:szCs w:val="22"/>
          <w:rtl/>
        </w:rPr>
        <w:t xml:space="preserve">      אותן.  </w:t>
      </w:r>
    </w:p>
    <w:p w:rsidR="00422445" w:rsidRPr="0095331A" w:rsidRDefault="00422445" w:rsidP="00422445">
      <w:pPr>
        <w:spacing w:line="360" w:lineRule="auto"/>
        <w:jc w:val="both"/>
        <w:rPr>
          <w:rFonts w:ascii="David" w:hAnsi="David"/>
          <w:sz w:val="22"/>
          <w:szCs w:val="22"/>
          <w:rtl/>
        </w:rPr>
      </w:pPr>
      <w:r w:rsidRPr="0095331A">
        <w:rPr>
          <w:rFonts w:ascii="David" w:hAnsi="David"/>
          <w:sz w:val="22"/>
          <w:szCs w:val="22"/>
          <w:u w:val="single"/>
          <w:rtl/>
        </w:rPr>
        <w:t xml:space="preserve">(במקרה </w:t>
      </w:r>
      <w:r w:rsidRPr="0095331A">
        <w:rPr>
          <w:rFonts w:ascii="David" w:hAnsi="David" w:hint="eastAsia"/>
          <w:sz w:val="22"/>
          <w:szCs w:val="22"/>
          <w:u w:val="single"/>
          <w:rtl/>
        </w:rPr>
        <w:t>שהוראות</w:t>
      </w:r>
      <w:r w:rsidRPr="0095331A">
        <w:rPr>
          <w:rFonts w:ascii="David" w:hAnsi="David"/>
          <w:sz w:val="22"/>
          <w:szCs w:val="22"/>
          <w:u w:val="single"/>
          <w:rtl/>
        </w:rPr>
        <w:t xml:space="preserve"> </w:t>
      </w:r>
      <w:r w:rsidRPr="0095331A">
        <w:rPr>
          <w:rFonts w:ascii="David" w:hAnsi="David" w:hint="eastAsia"/>
          <w:sz w:val="22"/>
          <w:szCs w:val="22"/>
          <w:u w:val="single"/>
          <w:rtl/>
        </w:rPr>
        <w:t>סעיף</w:t>
      </w:r>
      <w:r w:rsidRPr="0095331A">
        <w:rPr>
          <w:rFonts w:ascii="David" w:hAnsi="David"/>
          <w:sz w:val="22"/>
          <w:szCs w:val="22"/>
          <w:u w:val="single"/>
          <w:rtl/>
        </w:rPr>
        <w:t xml:space="preserve"> 9 </w:t>
      </w:r>
      <w:r w:rsidRPr="0095331A">
        <w:rPr>
          <w:rFonts w:ascii="David" w:hAnsi="David" w:hint="eastAsia"/>
          <w:sz w:val="22"/>
          <w:szCs w:val="22"/>
          <w:u w:val="single"/>
          <w:rtl/>
        </w:rPr>
        <w:t>לחוק</w:t>
      </w:r>
      <w:r w:rsidRPr="0095331A">
        <w:rPr>
          <w:rFonts w:ascii="David" w:hAnsi="David"/>
          <w:sz w:val="22"/>
          <w:szCs w:val="22"/>
          <w:u w:val="single"/>
          <w:rtl/>
        </w:rPr>
        <w:t xml:space="preserve"> </w:t>
      </w:r>
      <w:r w:rsidRPr="0095331A">
        <w:rPr>
          <w:rFonts w:ascii="David" w:hAnsi="David" w:hint="eastAsia"/>
          <w:sz w:val="22"/>
          <w:szCs w:val="22"/>
          <w:u w:val="single"/>
          <w:rtl/>
        </w:rPr>
        <w:t>שוויון</w:t>
      </w:r>
      <w:r w:rsidRPr="0095331A">
        <w:rPr>
          <w:rFonts w:ascii="David" w:hAnsi="David"/>
          <w:sz w:val="22"/>
          <w:szCs w:val="22"/>
          <w:u w:val="single"/>
          <w:rtl/>
        </w:rPr>
        <w:t xml:space="preserve"> </w:t>
      </w:r>
      <w:r w:rsidRPr="0095331A">
        <w:rPr>
          <w:rFonts w:ascii="David" w:hAnsi="David" w:hint="eastAsia"/>
          <w:sz w:val="22"/>
          <w:szCs w:val="22"/>
          <w:u w:val="single"/>
          <w:rtl/>
        </w:rPr>
        <w:t>זכויות</w:t>
      </w:r>
      <w:r w:rsidRPr="0095331A">
        <w:rPr>
          <w:rFonts w:ascii="David" w:hAnsi="David"/>
          <w:sz w:val="22"/>
          <w:szCs w:val="22"/>
          <w:u w:val="single"/>
          <w:rtl/>
        </w:rPr>
        <w:t xml:space="preserve"> </w:t>
      </w:r>
      <w:r w:rsidRPr="0095331A">
        <w:rPr>
          <w:rFonts w:ascii="David" w:hAnsi="David" w:hint="eastAsia"/>
          <w:sz w:val="22"/>
          <w:szCs w:val="22"/>
          <w:u w:val="single"/>
          <w:rtl/>
        </w:rPr>
        <w:t>לאנשים</w:t>
      </w:r>
      <w:r w:rsidRPr="0095331A">
        <w:rPr>
          <w:rFonts w:ascii="David" w:hAnsi="David"/>
          <w:sz w:val="22"/>
          <w:szCs w:val="22"/>
          <w:u w:val="single"/>
          <w:rtl/>
        </w:rPr>
        <w:t xml:space="preserve"> </w:t>
      </w:r>
      <w:r w:rsidRPr="0095331A">
        <w:rPr>
          <w:rFonts w:ascii="David" w:hAnsi="David" w:hint="eastAsia"/>
          <w:sz w:val="22"/>
          <w:szCs w:val="22"/>
          <w:u w:val="single"/>
          <w:rtl/>
        </w:rPr>
        <w:t>עם</w:t>
      </w:r>
      <w:r w:rsidRPr="0095331A">
        <w:rPr>
          <w:rFonts w:ascii="David" w:hAnsi="David"/>
          <w:sz w:val="22"/>
          <w:szCs w:val="22"/>
          <w:u w:val="single"/>
          <w:rtl/>
        </w:rPr>
        <w:t xml:space="preserve"> </w:t>
      </w:r>
      <w:r w:rsidRPr="0095331A">
        <w:rPr>
          <w:rFonts w:ascii="David" w:hAnsi="David" w:hint="eastAsia"/>
          <w:sz w:val="22"/>
          <w:szCs w:val="22"/>
          <w:u w:val="single"/>
          <w:rtl/>
        </w:rPr>
        <w:t>מוגבלות</w:t>
      </w:r>
      <w:r w:rsidRPr="0095331A">
        <w:rPr>
          <w:rFonts w:ascii="David" w:hAnsi="David"/>
          <w:sz w:val="22"/>
          <w:szCs w:val="22"/>
          <w:u w:val="single"/>
          <w:rtl/>
        </w:rPr>
        <w:t xml:space="preserve">, </w:t>
      </w:r>
      <w:r w:rsidRPr="0095331A">
        <w:rPr>
          <w:rFonts w:ascii="David" w:hAnsi="David" w:hint="eastAsia"/>
          <w:sz w:val="22"/>
          <w:szCs w:val="22"/>
          <w:u w:val="single"/>
          <w:rtl/>
        </w:rPr>
        <w:t>התשנ</w:t>
      </w:r>
      <w:r w:rsidRPr="0095331A">
        <w:rPr>
          <w:rFonts w:ascii="David" w:hAnsi="David"/>
          <w:sz w:val="22"/>
          <w:szCs w:val="22"/>
          <w:u w:val="single"/>
          <w:rtl/>
        </w:rPr>
        <w:t>"</w:t>
      </w:r>
      <w:r w:rsidRPr="0095331A">
        <w:rPr>
          <w:rFonts w:ascii="David" w:hAnsi="David" w:hint="eastAsia"/>
          <w:sz w:val="22"/>
          <w:szCs w:val="22"/>
          <w:u w:val="single"/>
          <w:rtl/>
        </w:rPr>
        <w:t>ח</w:t>
      </w:r>
      <w:r w:rsidRPr="0095331A">
        <w:rPr>
          <w:rFonts w:ascii="David" w:hAnsi="David"/>
          <w:sz w:val="22"/>
          <w:szCs w:val="22"/>
          <w:u w:val="single"/>
          <w:rtl/>
        </w:rPr>
        <w:t xml:space="preserve"> 1998 </w:t>
      </w:r>
      <w:r w:rsidRPr="0095331A">
        <w:rPr>
          <w:rFonts w:ascii="David" w:hAnsi="David" w:hint="eastAsia"/>
          <w:b/>
          <w:bCs/>
          <w:sz w:val="22"/>
          <w:szCs w:val="22"/>
          <w:u w:val="single"/>
          <w:rtl/>
        </w:rPr>
        <w:t>חלות</w:t>
      </w:r>
      <w:r w:rsidRPr="0095331A">
        <w:rPr>
          <w:rFonts w:ascii="David" w:hAnsi="David"/>
          <w:b/>
          <w:bCs/>
          <w:sz w:val="22"/>
          <w:szCs w:val="22"/>
          <w:u w:val="single"/>
          <w:rtl/>
        </w:rPr>
        <w:t xml:space="preserve"> </w:t>
      </w:r>
      <w:r w:rsidRPr="0095331A">
        <w:rPr>
          <w:rFonts w:ascii="David" w:hAnsi="David" w:hint="eastAsia"/>
          <w:b/>
          <w:bCs/>
          <w:sz w:val="22"/>
          <w:szCs w:val="22"/>
          <w:u w:val="single"/>
          <w:rtl/>
        </w:rPr>
        <w:t>על</w:t>
      </w:r>
      <w:r w:rsidRPr="0095331A">
        <w:rPr>
          <w:rFonts w:ascii="David" w:hAnsi="David"/>
          <w:b/>
          <w:bCs/>
          <w:sz w:val="22"/>
          <w:szCs w:val="22"/>
          <w:u w:val="single"/>
          <w:rtl/>
        </w:rPr>
        <w:t xml:space="preserve"> </w:t>
      </w:r>
      <w:r w:rsidRPr="0095331A">
        <w:rPr>
          <w:rFonts w:ascii="David" w:hAnsi="David" w:hint="eastAsia"/>
          <w:b/>
          <w:bCs/>
          <w:sz w:val="22"/>
          <w:szCs w:val="22"/>
          <w:u w:val="single"/>
          <w:rtl/>
        </w:rPr>
        <w:t>המציע</w:t>
      </w:r>
      <w:r w:rsidRPr="0095331A">
        <w:rPr>
          <w:rFonts w:ascii="David" w:hAnsi="David"/>
          <w:sz w:val="22"/>
          <w:szCs w:val="22"/>
          <w:u w:val="single"/>
          <w:rtl/>
        </w:rPr>
        <w:t xml:space="preserve"> נדרש לסמן </w:t>
      </w:r>
      <w:r w:rsidRPr="0095331A">
        <w:rPr>
          <w:rFonts w:ascii="David" w:hAnsi="David"/>
          <w:sz w:val="22"/>
          <w:szCs w:val="22"/>
          <w:u w:val="single"/>
        </w:rPr>
        <w:t>x</w:t>
      </w:r>
      <w:r w:rsidRPr="0095331A">
        <w:rPr>
          <w:rFonts w:ascii="David" w:hAnsi="David"/>
          <w:sz w:val="22"/>
          <w:szCs w:val="22"/>
          <w:u w:val="single"/>
          <w:rtl/>
        </w:rPr>
        <w:t xml:space="preserve"> במשבצת המתאימה)</w:t>
      </w:r>
      <w:r w:rsidRPr="0095331A">
        <w:rPr>
          <w:rFonts w:ascii="David" w:hAnsi="David"/>
          <w:sz w:val="22"/>
          <w:szCs w:val="22"/>
          <w:rtl/>
        </w:rPr>
        <w:t>:</w:t>
      </w:r>
    </w:p>
    <w:p w:rsidR="00422445" w:rsidRPr="0095331A" w:rsidRDefault="00422445" w:rsidP="0096784E">
      <w:pPr>
        <w:numPr>
          <w:ilvl w:val="0"/>
          <w:numId w:val="32"/>
        </w:numPr>
        <w:spacing w:line="360" w:lineRule="auto"/>
        <w:jc w:val="both"/>
        <w:rPr>
          <w:rFonts w:ascii="David" w:hAnsi="David"/>
          <w:sz w:val="22"/>
          <w:szCs w:val="22"/>
        </w:rPr>
      </w:pPr>
      <w:r w:rsidRPr="0095331A">
        <w:rPr>
          <w:rFonts w:ascii="David" w:hAnsi="David" w:hint="eastAsia"/>
          <w:sz w:val="22"/>
          <w:szCs w:val="22"/>
          <w:rtl/>
        </w:rPr>
        <w:t>המציע</w:t>
      </w:r>
      <w:r w:rsidRPr="0095331A">
        <w:rPr>
          <w:rFonts w:ascii="David" w:hAnsi="David"/>
          <w:sz w:val="22"/>
          <w:szCs w:val="22"/>
          <w:rtl/>
        </w:rPr>
        <w:t xml:space="preserve"> </w:t>
      </w:r>
      <w:r w:rsidRPr="0095331A">
        <w:rPr>
          <w:rFonts w:ascii="David" w:hAnsi="David" w:hint="eastAsia"/>
          <w:sz w:val="22"/>
          <w:szCs w:val="22"/>
          <w:rtl/>
        </w:rPr>
        <w:t>מעסיק</w:t>
      </w:r>
      <w:r w:rsidRPr="0095331A">
        <w:rPr>
          <w:rFonts w:ascii="David" w:hAnsi="David"/>
          <w:sz w:val="22"/>
          <w:szCs w:val="22"/>
          <w:rtl/>
        </w:rPr>
        <w:t xml:space="preserve"> </w:t>
      </w:r>
      <w:r w:rsidRPr="0095331A">
        <w:rPr>
          <w:rFonts w:ascii="David" w:hAnsi="David" w:hint="eastAsia"/>
          <w:sz w:val="22"/>
          <w:szCs w:val="22"/>
          <w:rtl/>
        </w:rPr>
        <w:t>פחות</w:t>
      </w:r>
      <w:r w:rsidRPr="0095331A">
        <w:rPr>
          <w:rFonts w:ascii="David" w:hAnsi="David"/>
          <w:sz w:val="22"/>
          <w:szCs w:val="22"/>
          <w:rtl/>
        </w:rPr>
        <w:t xml:space="preserve"> </w:t>
      </w:r>
      <w:r w:rsidRPr="0095331A">
        <w:rPr>
          <w:rFonts w:ascii="David" w:hAnsi="David" w:hint="eastAsia"/>
          <w:sz w:val="22"/>
          <w:szCs w:val="22"/>
          <w:rtl/>
        </w:rPr>
        <w:t>מ</w:t>
      </w:r>
      <w:r w:rsidRPr="0095331A">
        <w:rPr>
          <w:rFonts w:ascii="David" w:hAnsi="David"/>
          <w:sz w:val="22"/>
          <w:szCs w:val="22"/>
          <w:rtl/>
        </w:rPr>
        <w:t xml:space="preserve">-100 </w:t>
      </w:r>
      <w:r w:rsidRPr="0095331A">
        <w:rPr>
          <w:rFonts w:ascii="David" w:hAnsi="David" w:hint="eastAsia"/>
          <w:sz w:val="22"/>
          <w:szCs w:val="22"/>
          <w:rtl/>
        </w:rPr>
        <w:t>עובדים</w:t>
      </w:r>
      <w:r w:rsidRPr="0095331A">
        <w:rPr>
          <w:rFonts w:ascii="David" w:hAnsi="David"/>
          <w:sz w:val="22"/>
          <w:szCs w:val="22"/>
          <w:rtl/>
        </w:rPr>
        <w:t>.</w:t>
      </w:r>
    </w:p>
    <w:p w:rsidR="00422445" w:rsidRPr="0095331A" w:rsidRDefault="00422445" w:rsidP="0096784E">
      <w:pPr>
        <w:numPr>
          <w:ilvl w:val="0"/>
          <w:numId w:val="32"/>
        </w:numPr>
        <w:spacing w:line="360" w:lineRule="auto"/>
        <w:jc w:val="both"/>
        <w:rPr>
          <w:rFonts w:ascii="David" w:hAnsi="David"/>
          <w:sz w:val="22"/>
          <w:szCs w:val="22"/>
        </w:rPr>
      </w:pPr>
      <w:r w:rsidRPr="0095331A">
        <w:rPr>
          <w:rFonts w:ascii="David" w:hAnsi="David" w:hint="eastAsia"/>
          <w:sz w:val="22"/>
          <w:szCs w:val="22"/>
          <w:rtl/>
        </w:rPr>
        <w:t>המציע</w:t>
      </w:r>
      <w:r w:rsidRPr="0095331A">
        <w:rPr>
          <w:rFonts w:ascii="David" w:hAnsi="David"/>
          <w:sz w:val="22"/>
          <w:szCs w:val="22"/>
          <w:rtl/>
        </w:rPr>
        <w:t xml:space="preserve"> </w:t>
      </w:r>
      <w:r w:rsidRPr="0095331A">
        <w:rPr>
          <w:rFonts w:ascii="David" w:hAnsi="David" w:hint="eastAsia"/>
          <w:sz w:val="22"/>
          <w:szCs w:val="22"/>
          <w:rtl/>
        </w:rPr>
        <w:t>מעסיק</w:t>
      </w:r>
      <w:r w:rsidRPr="0095331A">
        <w:rPr>
          <w:rFonts w:ascii="David" w:hAnsi="David"/>
          <w:sz w:val="22"/>
          <w:szCs w:val="22"/>
          <w:rtl/>
        </w:rPr>
        <w:t xml:space="preserve"> 100 </w:t>
      </w:r>
      <w:r w:rsidRPr="0095331A">
        <w:rPr>
          <w:rFonts w:ascii="David" w:hAnsi="David" w:hint="eastAsia"/>
          <w:sz w:val="22"/>
          <w:szCs w:val="22"/>
          <w:rtl/>
        </w:rPr>
        <w:t>עובדים</w:t>
      </w:r>
      <w:r w:rsidRPr="0095331A">
        <w:rPr>
          <w:rFonts w:ascii="David" w:hAnsi="David"/>
          <w:sz w:val="22"/>
          <w:szCs w:val="22"/>
          <w:rtl/>
        </w:rPr>
        <w:t xml:space="preserve"> </w:t>
      </w:r>
      <w:r w:rsidRPr="0095331A">
        <w:rPr>
          <w:rFonts w:ascii="David" w:hAnsi="David" w:hint="eastAsia"/>
          <w:sz w:val="22"/>
          <w:szCs w:val="22"/>
          <w:rtl/>
        </w:rPr>
        <w:t>או</w:t>
      </w:r>
      <w:r w:rsidRPr="0095331A">
        <w:rPr>
          <w:rFonts w:ascii="David" w:hAnsi="David"/>
          <w:sz w:val="22"/>
          <w:szCs w:val="22"/>
          <w:rtl/>
        </w:rPr>
        <w:t xml:space="preserve"> </w:t>
      </w:r>
      <w:r w:rsidRPr="0095331A">
        <w:rPr>
          <w:rFonts w:ascii="David" w:hAnsi="David" w:hint="eastAsia"/>
          <w:sz w:val="22"/>
          <w:szCs w:val="22"/>
          <w:rtl/>
        </w:rPr>
        <w:t>יותר</w:t>
      </w:r>
      <w:r w:rsidRPr="0095331A">
        <w:rPr>
          <w:rFonts w:ascii="David" w:hAnsi="David"/>
          <w:sz w:val="22"/>
          <w:szCs w:val="22"/>
          <w:rtl/>
        </w:rPr>
        <w:t>.</w:t>
      </w:r>
    </w:p>
    <w:p w:rsidR="00422445" w:rsidRPr="0095331A" w:rsidRDefault="00422445" w:rsidP="00422445">
      <w:pPr>
        <w:spacing w:line="360" w:lineRule="auto"/>
        <w:jc w:val="both"/>
        <w:rPr>
          <w:rFonts w:ascii="David" w:hAnsi="David"/>
          <w:sz w:val="22"/>
          <w:szCs w:val="22"/>
          <w:rtl/>
        </w:rPr>
      </w:pPr>
      <w:r w:rsidRPr="0095331A">
        <w:rPr>
          <w:rFonts w:ascii="David" w:hAnsi="David"/>
          <w:sz w:val="22"/>
          <w:szCs w:val="22"/>
          <w:u w:val="single"/>
          <w:rtl/>
        </w:rPr>
        <w:t xml:space="preserve">(במקרה </w:t>
      </w:r>
      <w:r w:rsidRPr="0095331A">
        <w:rPr>
          <w:rFonts w:ascii="David" w:hAnsi="David" w:hint="eastAsia"/>
          <w:sz w:val="22"/>
          <w:szCs w:val="22"/>
          <w:u w:val="single"/>
          <w:rtl/>
        </w:rPr>
        <w:t>שהמציע</w:t>
      </w:r>
      <w:r w:rsidRPr="0095331A">
        <w:rPr>
          <w:rFonts w:ascii="David" w:hAnsi="David"/>
          <w:sz w:val="22"/>
          <w:szCs w:val="22"/>
          <w:u w:val="single"/>
          <w:rtl/>
        </w:rPr>
        <w:t xml:space="preserve"> </w:t>
      </w:r>
      <w:r w:rsidRPr="0095331A">
        <w:rPr>
          <w:rFonts w:ascii="David" w:hAnsi="David" w:hint="eastAsia"/>
          <w:sz w:val="22"/>
          <w:szCs w:val="22"/>
          <w:u w:val="single"/>
          <w:rtl/>
        </w:rPr>
        <w:t>מעסיק</w:t>
      </w:r>
      <w:r w:rsidRPr="0095331A">
        <w:rPr>
          <w:rFonts w:ascii="David" w:hAnsi="David"/>
          <w:sz w:val="22"/>
          <w:szCs w:val="22"/>
          <w:u w:val="single"/>
          <w:rtl/>
        </w:rPr>
        <w:t xml:space="preserve"> 100 </w:t>
      </w:r>
      <w:r w:rsidRPr="0095331A">
        <w:rPr>
          <w:rFonts w:ascii="David" w:hAnsi="David" w:hint="eastAsia"/>
          <w:sz w:val="22"/>
          <w:szCs w:val="22"/>
          <w:u w:val="single"/>
          <w:rtl/>
        </w:rPr>
        <w:t>עובדים</w:t>
      </w:r>
      <w:r w:rsidRPr="0095331A">
        <w:rPr>
          <w:rFonts w:ascii="David" w:hAnsi="David"/>
          <w:sz w:val="22"/>
          <w:szCs w:val="22"/>
          <w:u w:val="single"/>
          <w:rtl/>
        </w:rPr>
        <w:t xml:space="preserve"> </w:t>
      </w:r>
      <w:r w:rsidRPr="0095331A">
        <w:rPr>
          <w:rFonts w:ascii="David" w:hAnsi="David" w:hint="eastAsia"/>
          <w:sz w:val="22"/>
          <w:szCs w:val="22"/>
          <w:u w:val="single"/>
          <w:rtl/>
        </w:rPr>
        <w:t>או</w:t>
      </w:r>
      <w:r w:rsidRPr="0095331A">
        <w:rPr>
          <w:rFonts w:ascii="David" w:hAnsi="David"/>
          <w:sz w:val="22"/>
          <w:szCs w:val="22"/>
          <w:u w:val="single"/>
          <w:rtl/>
        </w:rPr>
        <w:t xml:space="preserve"> </w:t>
      </w:r>
      <w:r w:rsidRPr="0095331A">
        <w:rPr>
          <w:rFonts w:ascii="David" w:hAnsi="David" w:hint="eastAsia"/>
          <w:sz w:val="22"/>
          <w:szCs w:val="22"/>
          <w:u w:val="single"/>
          <w:rtl/>
        </w:rPr>
        <w:t>יותר</w:t>
      </w:r>
      <w:r w:rsidRPr="0095331A">
        <w:rPr>
          <w:rFonts w:ascii="David" w:hAnsi="David"/>
          <w:sz w:val="22"/>
          <w:szCs w:val="22"/>
          <w:u w:val="single"/>
          <w:rtl/>
        </w:rPr>
        <w:t xml:space="preserve"> </w:t>
      </w:r>
      <w:r w:rsidRPr="0095331A">
        <w:rPr>
          <w:rFonts w:ascii="David" w:hAnsi="David" w:hint="eastAsia"/>
          <w:sz w:val="22"/>
          <w:szCs w:val="22"/>
          <w:u w:val="single"/>
          <w:rtl/>
        </w:rPr>
        <w:t>נדרש</w:t>
      </w:r>
      <w:r w:rsidRPr="0095331A">
        <w:rPr>
          <w:rFonts w:ascii="David" w:hAnsi="David"/>
          <w:sz w:val="22"/>
          <w:szCs w:val="22"/>
          <w:u w:val="single"/>
          <w:rtl/>
        </w:rPr>
        <w:t xml:space="preserve"> </w:t>
      </w:r>
      <w:r w:rsidRPr="0095331A">
        <w:rPr>
          <w:rFonts w:ascii="David" w:hAnsi="David" w:hint="eastAsia"/>
          <w:sz w:val="22"/>
          <w:szCs w:val="22"/>
          <w:u w:val="single"/>
          <w:rtl/>
        </w:rPr>
        <w:t>לסמן</w:t>
      </w:r>
      <w:r w:rsidRPr="0095331A">
        <w:rPr>
          <w:rFonts w:ascii="David" w:hAnsi="David"/>
          <w:sz w:val="22"/>
          <w:szCs w:val="22"/>
          <w:u w:val="single"/>
        </w:rPr>
        <w:t xml:space="preserve"> x </w:t>
      </w:r>
      <w:r w:rsidRPr="0095331A">
        <w:rPr>
          <w:rFonts w:ascii="David" w:hAnsi="David" w:hint="eastAsia"/>
          <w:sz w:val="22"/>
          <w:szCs w:val="22"/>
          <w:u w:val="single"/>
          <w:rtl/>
        </w:rPr>
        <w:t>במשבצת</w:t>
      </w:r>
      <w:r w:rsidRPr="0095331A">
        <w:rPr>
          <w:rFonts w:ascii="David" w:hAnsi="David"/>
          <w:sz w:val="22"/>
          <w:szCs w:val="22"/>
          <w:u w:val="single"/>
          <w:rtl/>
        </w:rPr>
        <w:t xml:space="preserve"> </w:t>
      </w:r>
      <w:r w:rsidRPr="0095331A">
        <w:rPr>
          <w:rFonts w:ascii="David" w:hAnsi="David" w:hint="eastAsia"/>
          <w:sz w:val="22"/>
          <w:szCs w:val="22"/>
          <w:u w:val="single"/>
          <w:rtl/>
        </w:rPr>
        <w:t>המתאימה</w:t>
      </w:r>
      <w:r w:rsidRPr="0095331A">
        <w:rPr>
          <w:rFonts w:ascii="David" w:hAnsi="David"/>
          <w:sz w:val="22"/>
          <w:szCs w:val="22"/>
          <w:u w:val="single"/>
          <w:rtl/>
        </w:rPr>
        <w:t>)</w:t>
      </w:r>
      <w:r w:rsidRPr="0095331A">
        <w:rPr>
          <w:rFonts w:ascii="David" w:hAnsi="David"/>
          <w:sz w:val="22"/>
          <w:szCs w:val="22"/>
          <w:rtl/>
        </w:rPr>
        <w:t>:</w:t>
      </w:r>
    </w:p>
    <w:p w:rsidR="00422445" w:rsidRPr="0095331A" w:rsidRDefault="00422445" w:rsidP="0096784E">
      <w:pPr>
        <w:numPr>
          <w:ilvl w:val="0"/>
          <w:numId w:val="32"/>
        </w:numPr>
        <w:spacing w:line="360" w:lineRule="auto"/>
        <w:jc w:val="both"/>
        <w:rPr>
          <w:rFonts w:ascii="David" w:hAnsi="David"/>
          <w:sz w:val="22"/>
          <w:szCs w:val="22"/>
        </w:rPr>
      </w:pPr>
      <w:r w:rsidRPr="0095331A">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95331A">
        <w:rPr>
          <w:rFonts w:ascii="David" w:hAnsi="David"/>
          <w:sz w:val="22"/>
          <w:szCs w:val="22"/>
        </w:rPr>
        <w:t xml:space="preserve"> </w:t>
      </w:r>
      <w:r w:rsidRPr="0095331A">
        <w:rPr>
          <w:rFonts w:ascii="David" w:hAnsi="David" w:hint="eastAsia"/>
          <w:sz w:val="22"/>
          <w:szCs w:val="22"/>
          <w:rtl/>
        </w:rPr>
        <w:t>בחינת</w:t>
      </w:r>
      <w:r w:rsidRPr="0095331A">
        <w:rPr>
          <w:rFonts w:ascii="David" w:hAnsi="David"/>
          <w:sz w:val="22"/>
          <w:szCs w:val="22"/>
        </w:rPr>
        <w:t xml:space="preserve"> </w:t>
      </w:r>
      <w:r w:rsidRPr="0095331A">
        <w:rPr>
          <w:rFonts w:ascii="David" w:hAnsi="David" w:hint="eastAsia"/>
          <w:sz w:val="22"/>
          <w:szCs w:val="22"/>
          <w:rtl/>
        </w:rPr>
        <w:t>יישום</w:t>
      </w:r>
      <w:r w:rsidRPr="0095331A">
        <w:rPr>
          <w:rFonts w:ascii="David" w:hAnsi="David"/>
          <w:sz w:val="22"/>
          <w:szCs w:val="22"/>
        </w:rPr>
        <w:t xml:space="preserve"> </w:t>
      </w:r>
      <w:r w:rsidRPr="0095331A">
        <w:rPr>
          <w:rFonts w:ascii="David" w:hAnsi="David" w:hint="eastAsia"/>
          <w:sz w:val="22"/>
          <w:szCs w:val="22"/>
          <w:rtl/>
        </w:rPr>
        <w:t>חובותיו</w:t>
      </w:r>
      <w:r w:rsidRPr="0095331A">
        <w:rPr>
          <w:rFonts w:ascii="David" w:hAnsi="David"/>
          <w:sz w:val="22"/>
          <w:szCs w:val="22"/>
        </w:rPr>
        <w:t xml:space="preserve"> </w:t>
      </w:r>
      <w:r w:rsidRPr="0095331A">
        <w:rPr>
          <w:rFonts w:ascii="David" w:hAnsi="David" w:hint="eastAsia"/>
          <w:sz w:val="22"/>
          <w:szCs w:val="22"/>
          <w:rtl/>
        </w:rPr>
        <w:t>לפי</w:t>
      </w:r>
      <w:r w:rsidRPr="0095331A">
        <w:rPr>
          <w:rFonts w:ascii="David" w:hAnsi="David"/>
          <w:sz w:val="22"/>
          <w:szCs w:val="22"/>
        </w:rPr>
        <w:t xml:space="preserve"> </w:t>
      </w:r>
      <w:r w:rsidRPr="0095331A">
        <w:rPr>
          <w:rFonts w:ascii="David" w:hAnsi="David" w:hint="eastAsia"/>
          <w:sz w:val="22"/>
          <w:szCs w:val="22"/>
          <w:rtl/>
        </w:rPr>
        <w:t>סעיף</w:t>
      </w:r>
      <w:r w:rsidRPr="0095331A">
        <w:rPr>
          <w:rFonts w:ascii="David" w:hAnsi="David"/>
          <w:sz w:val="22"/>
          <w:szCs w:val="22"/>
        </w:rPr>
        <w:t xml:space="preserve"> 9 </w:t>
      </w:r>
      <w:r w:rsidRPr="0095331A">
        <w:rPr>
          <w:rFonts w:ascii="David" w:hAnsi="David" w:hint="eastAsia"/>
          <w:sz w:val="22"/>
          <w:szCs w:val="22"/>
          <w:rtl/>
        </w:rPr>
        <w:t>לחוק</w:t>
      </w:r>
      <w:r w:rsidRPr="0095331A">
        <w:rPr>
          <w:rFonts w:ascii="David" w:hAnsi="David"/>
          <w:sz w:val="22"/>
          <w:szCs w:val="22"/>
          <w:rtl/>
        </w:rPr>
        <w:t xml:space="preserve"> </w:t>
      </w:r>
      <w:r w:rsidRPr="0095331A">
        <w:rPr>
          <w:rFonts w:ascii="David" w:hAnsi="David" w:hint="eastAsia"/>
          <w:sz w:val="22"/>
          <w:szCs w:val="22"/>
          <w:rtl/>
        </w:rPr>
        <w:t>שוויון</w:t>
      </w:r>
      <w:r w:rsidRPr="0095331A">
        <w:rPr>
          <w:rFonts w:ascii="David" w:hAnsi="David"/>
          <w:sz w:val="22"/>
          <w:szCs w:val="22"/>
        </w:rPr>
        <w:t xml:space="preserve"> </w:t>
      </w:r>
      <w:r w:rsidRPr="0095331A">
        <w:rPr>
          <w:rFonts w:ascii="David" w:hAnsi="David" w:hint="eastAsia"/>
          <w:sz w:val="22"/>
          <w:szCs w:val="22"/>
          <w:rtl/>
        </w:rPr>
        <w:t>זכויות</w:t>
      </w:r>
      <w:r w:rsidRPr="0095331A">
        <w:rPr>
          <w:rFonts w:ascii="David" w:hAnsi="David"/>
          <w:sz w:val="22"/>
          <w:szCs w:val="22"/>
          <w:rtl/>
        </w:rPr>
        <w:t xml:space="preserve"> </w:t>
      </w:r>
      <w:r w:rsidRPr="0095331A">
        <w:rPr>
          <w:rFonts w:ascii="David" w:hAnsi="David" w:hint="eastAsia"/>
          <w:sz w:val="22"/>
          <w:szCs w:val="22"/>
          <w:rtl/>
        </w:rPr>
        <w:t>לאנשים</w:t>
      </w:r>
      <w:r w:rsidRPr="0095331A">
        <w:rPr>
          <w:rFonts w:ascii="David" w:hAnsi="David"/>
          <w:sz w:val="22"/>
          <w:szCs w:val="22"/>
          <w:rtl/>
        </w:rPr>
        <w:t xml:space="preserve"> </w:t>
      </w:r>
      <w:r w:rsidRPr="0095331A">
        <w:rPr>
          <w:rFonts w:ascii="David" w:hAnsi="David" w:hint="eastAsia"/>
          <w:sz w:val="22"/>
          <w:szCs w:val="22"/>
          <w:rtl/>
        </w:rPr>
        <w:t>עם</w:t>
      </w:r>
      <w:r w:rsidRPr="0095331A">
        <w:rPr>
          <w:rFonts w:ascii="David" w:hAnsi="David"/>
          <w:sz w:val="22"/>
          <w:szCs w:val="22"/>
          <w:rtl/>
        </w:rPr>
        <w:t xml:space="preserve"> </w:t>
      </w:r>
      <w:r w:rsidRPr="0095331A">
        <w:rPr>
          <w:rFonts w:ascii="David" w:hAnsi="David" w:hint="eastAsia"/>
          <w:sz w:val="22"/>
          <w:szCs w:val="22"/>
          <w:rtl/>
        </w:rPr>
        <w:t>מוגבלות</w:t>
      </w:r>
      <w:r w:rsidRPr="0095331A">
        <w:rPr>
          <w:rFonts w:ascii="David" w:hAnsi="David"/>
          <w:sz w:val="22"/>
          <w:szCs w:val="22"/>
          <w:rtl/>
        </w:rPr>
        <w:t xml:space="preserve">, </w:t>
      </w:r>
      <w:r w:rsidRPr="0095331A">
        <w:rPr>
          <w:rFonts w:ascii="David" w:hAnsi="David" w:hint="eastAsia"/>
          <w:sz w:val="22"/>
          <w:szCs w:val="22"/>
          <w:rtl/>
        </w:rPr>
        <w:t>התשנ</w:t>
      </w:r>
      <w:r w:rsidRPr="0095331A">
        <w:rPr>
          <w:rFonts w:ascii="David" w:hAnsi="David"/>
          <w:sz w:val="22"/>
          <w:szCs w:val="22"/>
          <w:rtl/>
        </w:rPr>
        <w:t>"</w:t>
      </w:r>
      <w:r w:rsidRPr="0095331A">
        <w:rPr>
          <w:rFonts w:ascii="David" w:hAnsi="David" w:hint="eastAsia"/>
          <w:sz w:val="22"/>
          <w:szCs w:val="22"/>
          <w:rtl/>
        </w:rPr>
        <w:t>ח</w:t>
      </w:r>
      <w:r w:rsidRPr="0095331A">
        <w:rPr>
          <w:rFonts w:ascii="David" w:hAnsi="David"/>
          <w:sz w:val="22"/>
          <w:szCs w:val="22"/>
          <w:rtl/>
        </w:rPr>
        <w:t xml:space="preserve"> 1998</w:t>
      </w:r>
      <w:r w:rsidRPr="0095331A">
        <w:rPr>
          <w:rFonts w:ascii="David" w:hAnsi="David"/>
          <w:sz w:val="22"/>
          <w:szCs w:val="22"/>
        </w:rPr>
        <w:t xml:space="preserve">, </w:t>
      </w:r>
      <w:r w:rsidRPr="0095331A">
        <w:rPr>
          <w:rFonts w:ascii="David" w:hAnsi="David"/>
          <w:sz w:val="22"/>
          <w:szCs w:val="22"/>
          <w:rtl/>
        </w:rPr>
        <w:t xml:space="preserve"> ובמקרה</w:t>
      </w:r>
      <w:r w:rsidRPr="0095331A">
        <w:rPr>
          <w:rFonts w:ascii="David" w:hAnsi="David"/>
          <w:sz w:val="22"/>
          <w:szCs w:val="22"/>
        </w:rPr>
        <w:t xml:space="preserve"> </w:t>
      </w:r>
      <w:r w:rsidRPr="0095331A">
        <w:rPr>
          <w:rFonts w:ascii="David" w:hAnsi="David" w:hint="eastAsia"/>
          <w:sz w:val="22"/>
          <w:szCs w:val="22"/>
          <w:rtl/>
        </w:rPr>
        <w:t>הצורך</w:t>
      </w:r>
      <w:r w:rsidRPr="0095331A">
        <w:rPr>
          <w:rFonts w:ascii="David" w:hAnsi="David"/>
          <w:sz w:val="22"/>
          <w:szCs w:val="22"/>
        </w:rPr>
        <w:t>–</w:t>
      </w:r>
      <w:r w:rsidRPr="0095331A">
        <w:rPr>
          <w:rFonts w:ascii="David" w:hAnsi="David"/>
          <w:sz w:val="22"/>
          <w:szCs w:val="22"/>
          <w:rtl/>
        </w:rPr>
        <w:t xml:space="preserve"> לשם</w:t>
      </w:r>
      <w:r w:rsidRPr="0095331A">
        <w:rPr>
          <w:rFonts w:ascii="David" w:hAnsi="David"/>
          <w:sz w:val="22"/>
          <w:szCs w:val="22"/>
        </w:rPr>
        <w:t xml:space="preserve"> </w:t>
      </w:r>
      <w:r w:rsidRPr="0095331A">
        <w:rPr>
          <w:rFonts w:ascii="David" w:hAnsi="David" w:hint="eastAsia"/>
          <w:sz w:val="22"/>
          <w:szCs w:val="22"/>
          <w:rtl/>
        </w:rPr>
        <w:t>קבלת</w:t>
      </w:r>
      <w:r w:rsidRPr="0095331A">
        <w:rPr>
          <w:rFonts w:ascii="David" w:hAnsi="David"/>
          <w:sz w:val="22"/>
          <w:szCs w:val="22"/>
          <w:rtl/>
        </w:rPr>
        <w:t xml:space="preserve"> </w:t>
      </w:r>
      <w:r w:rsidRPr="0095331A">
        <w:rPr>
          <w:rFonts w:ascii="David" w:hAnsi="David" w:hint="eastAsia"/>
          <w:sz w:val="22"/>
          <w:szCs w:val="22"/>
          <w:rtl/>
        </w:rPr>
        <w:t>הנחיות</w:t>
      </w:r>
      <w:r w:rsidRPr="0095331A">
        <w:rPr>
          <w:rFonts w:ascii="David" w:hAnsi="David"/>
          <w:sz w:val="22"/>
          <w:szCs w:val="22"/>
        </w:rPr>
        <w:t xml:space="preserve"> </w:t>
      </w:r>
      <w:r w:rsidRPr="0095331A">
        <w:rPr>
          <w:rFonts w:ascii="David" w:hAnsi="David" w:hint="eastAsia"/>
          <w:sz w:val="22"/>
          <w:szCs w:val="22"/>
          <w:rtl/>
        </w:rPr>
        <w:t>בקשר</w:t>
      </w:r>
      <w:r w:rsidRPr="0095331A">
        <w:rPr>
          <w:rFonts w:ascii="David" w:hAnsi="David"/>
          <w:sz w:val="22"/>
          <w:szCs w:val="22"/>
        </w:rPr>
        <w:t xml:space="preserve"> </w:t>
      </w:r>
      <w:r w:rsidRPr="0095331A">
        <w:rPr>
          <w:rFonts w:ascii="David" w:hAnsi="David" w:hint="eastAsia"/>
          <w:sz w:val="22"/>
          <w:szCs w:val="22"/>
          <w:rtl/>
        </w:rPr>
        <w:t>ליישומן</w:t>
      </w:r>
      <w:r w:rsidRPr="0095331A">
        <w:rPr>
          <w:rFonts w:ascii="David" w:hAnsi="David"/>
          <w:sz w:val="22"/>
          <w:szCs w:val="22"/>
        </w:rPr>
        <w:t>.</w:t>
      </w:r>
    </w:p>
    <w:p w:rsidR="00422445" w:rsidRPr="0095331A" w:rsidRDefault="00422445" w:rsidP="0096784E">
      <w:pPr>
        <w:numPr>
          <w:ilvl w:val="0"/>
          <w:numId w:val="32"/>
        </w:numPr>
        <w:spacing w:line="360" w:lineRule="auto"/>
        <w:jc w:val="both"/>
        <w:rPr>
          <w:rFonts w:ascii="David" w:hAnsi="David"/>
          <w:sz w:val="22"/>
          <w:szCs w:val="22"/>
          <w:rtl/>
        </w:rPr>
      </w:pPr>
      <w:r w:rsidRPr="0095331A">
        <w:rPr>
          <w:rFonts w:ascii="David" w:hAnsi="David" w:hint="eastAsia"/>
          <w:sz w:val="22"/>
          <w:szCs w:val="22"/>
          <w:rtl/>
        </w:rPr>
        <w:t>המציע</w:t>
      </w:r>
      <w:r w:rsidRPr="0095331A">
        <w:rPr>
          <w:rFonts w:ascii="David" w:hAnsi="David"/>
          <w:sz w:val="22"/>
          <w:szCs w:val="22"/>
          <w:rtl/>
        </w:rPr>
        <w:t xml:space="preserve"> </w:t>
      </w:r>
      <w:r w:rsidRPr="0095331A">
        <w:rPr>
          <w:rFonts w:ascii="David" w:hAnsi="David" w:hint="eastAsia"/>
          <w:sz w:val="22"/>
          <w:szCs w:val="22"/>
          <w:rtl/>
        </w:rPr>
        <w:t>התחייב</w:t>
      </w:r>
      <w:r w:rsidRPr="0095331A">
        <w:rPr>
          <w:rFonts w:ascii="David" w:hAnsi="David"/>
          <w:sz w:val="22"/>
          <w:szCs w:val="22"/>
          <w:rtl/>
        </w:rPr>
        <w:t xml:space="preserve"> </w:t>
      </w:r>
      <w:r w:rsidRPr="0095331A">
        <w:rPr>
          <w:rFonts w:ascii="David" w:hAnsi="David" w:hint="eastAsia"/>
          <w:sz w:val="22"/>
          <w:szCs w:val="22"/>
          <w:rtl/>
        </w:rPr>
        <w:t>בעבר</w:t>
      </w:r>
      <w:r w:rsidRPr="0095331A">
        <w:rPr>
          <w:rFonts w:ascii="David" w:hAnsi="David"/>
          <w:sz w:val="22"/>
          <w:szCs w:val="22"/>
          <w:rtl/>
        </w:rPr>
        <w:t xml:space="preserve"> </w:t>
      </w:r>
      <w:r w:rsidRPr="0095331A">
        <w:rPr>
          <w:rFonts w:ascii="David" w:hAnsi="David" w:hint="eastAsia"/>
          <w:sz w:val="22"/>
          <w:szCs w:val="22"/>
          <w:rtl/>
        </w:rPr>
        <w:t>לפנות</w:t>
      </w:r>
      <w:r w:rsidRPr="0095331A">
        <w:rPr>
          <w:rFonts w:ascii="David" w:hAnsi="David"/>
          <w:sz w:val="22"/>
          <w:szCs w:val="22"/>
          <w:rtl/>
        </w:rPr>
        <w:t xml:space="preserve"> </w:t>
      </w:r>
      <w:r w:rsidRPr="0095331A">
        <w:rPr>
          <w:rFonts w:ascii="David" w:hAnsi="David" w:hint="eastAsia"/>
          <w:sz w:val="22"/>
          <w:szCs w:val="22"/>
          <w:rtl/>
        </w:rPr>
        <w:t>למנהל</w:t>
      </w:r>
      <w:r w:rsidRPr="0095331A">
        <w:rPr>
          <w:rFonts w:ascii="David" w:hAnsi="David"/>
          <w:sz w:val="22"/>
          <w:szCs w:val="22"/>
          <w:rtl/>
        </w:rPr>
        <w:t xml:space="preserve"> </w:t>
      </w:r>
      <w:r w:rsidRPr="0095331A">
        <w:rPr>
          <w:rFonts w:ascii="David" w:hAnsi="David" w:hint="eastAsia"/>
          <w:sz w:val="22"/>
          <w:szCs w:val="22"/>
          <w:rtl/>
        </w:rPr>
        <w:t>הכללי</w:t>
      </w:r>
      <w:r w:rsidRPr="0095331A">
        <w:rPr>
          <w:rFonts w:ascii="David" w:hAnsi="David"/>
          <w:sz w:val="22"/>
          <w:szCs w:val="22"/>
          <w:rtl/>
        </w:rPr>
        <w:t xml:space="preserve"> </w:t>
      </w:r>
      <w:r w:rsidRPr="0095331A">
        <w:rPr>
          <w:rFonts w:ascii="David" w:hAnsi="David" w:hint="eastAsia"/>
          <w:sz w:val="22"/>
          <w:szCs w:val="22"/>
          <w:rtl/>
        </w:rPr>
        <w:t>של</w:t>
      </w:r>
      <w:r w:rsidRPr="0095331A">
        <w:rPr>
          <w:rFonts w:ascii="David" w:hAnsi="David"/>
          <w:sz w:val="22"/>
          <w:szCs w:val="22"/>
          <w:rtl/>
        </w:rPr>
        <w:t xml:space="preserve"> </w:t>
      </w:r>
      <w:r w:rsidRPr="0095331A">
        <w:rPr>
          <w:rFonts w:ascii="David" w:hAnsi="David" w:hint="eastAsia"/>
          <w:sz w:val="22"/>
          <w:szCs w:val="22"/>
          <w:rtl/>
        </w:rPr>
        <w:t>משרד</w:t>
      </w:r>
      <w:r w:rsidRPr="0095331A">
        <w:rPr>
          <w:rFonts w:ascii="David" w:hAnsi="David"/>
          <w:sz w:val="22"/>
          <w:szCs w:val="22"/>
          <w:rtl/>
        </w:rPr>
        <w:t xml:space="preserve"> </w:t>
      </w:r>
      <w:r w:rsidRPr="0095331A">
        <w:rPr>
          <w:rFonts w:ascii="David" w:hAnsi="David" w:hint="eastAsia"/>
          <w:sz w:val="22"/>
          <w:szCs w:val="22"/>
          <w:rtl/>
        </w:rPr>
        <w:t>העבודה</w:t>
      </w:r>
      <w:r w:rsidRPr="0095331A">
        <w:rPr>
          <w:rFonts w:ascii="David" w:hAnsi="David"/>
          <w:sz w:val="22"/>
          <w:szCs w:val="22"/>
          <w:rtl/>
        </w:rPr>
        <w:t xml:space="preserve"> </w:t>
      </w:r>
      <w:r w:rsidRPr="0095331A">
        <w:rPr>
          <w:rFonts w:ascii="David" w:hAnsi="David" w:hint="eastAsia"/>
          <w:sz w:val="22"/>
          <w:szCs w:val="22"/>
          <w:rtl/>
        </w:rPr>
        <w:t>והרווחה</w:t>
      </w:r>
      <w:r w:rsidRPr="0095331A">
        <w:rPr>
          <w:rFonts w:ascii="David" w:hAnsi="David"/>
          <w:sz w:val="22"/>
          <w:szCs w:val="22"/>
          <w:rtl/>
        </w:rPr>
        <w:t xml:space="preserve"> </w:t>
      </w:r>
      <w:r w:rsidRPr="0095331A">
        <w:rPr>
          <w:rFonts w:ascii="David" w:hAnsi="David" w:hint="eastAsia"/>
          <w:sz w:val="22"/>
          <w:szCs w:val="22"/>
          <w:rtl/>
        </w:rPr>
        <w:t>והשירותים</w:t>
      </w:r>
      <w:r w:rsidRPr="0095331A">
        <w:rPr>
          <w:rFonts w:ascii="David" w:hAnsi="David"/>
          <w:sz w:val="22"/>
          <w:szCs w:val="22"/>
          <w:rtl/>
        </w:rPr>
        <w:t xml:space="preserve"> </w:t>
      </w:r>
      <w:r w:rsidRPr="0095331A">
        <w:rPr>
          <w:rFonts w:ascii="David" w:hAnsi="David" w:hint="eastAsia"/>
          <w:sz w:val="22"/>
          <w:szCs w:val="22"/>
          <w:rtl/>
        </w:rPr>
        <w:t>החברתיים</w:t>
      </w:r>
      <w:r w:rsidRPr="0095331A">
        <w:rPr>
          <w:rFonts w:ascii="David" w:hAnsi="David"/>
          <w:sz w:val="22"/>
          <w:szCs w:val="22"/>
          <w:rtl/>
        </w:rPr>
        <w:t xml:space="preserve"> </w:t>
      </w:r>
      <w:r w:rsidRPr="0095331A">
        <w:rPr>
          <w:rFonts w:ascii="David" w:hAnsi="David" w:hint="eastAsia"/>
          <w:sz w:val="22"/>
          <w:szCs w:val="22"/>
          <w:rtl/>
        </w:rPr>
        <w:t>לשם</w:t>
      </w:r>
      <w:r w:rsidRPr="0095331A">
        <w:rPr>
          <w:rFonts w:ascii="David" w:hAnsi="David"/>
          <w:sz w:val="22"/>
          <w:szCs w:val="22"/>
          <w:rtl/>
        </w:rPr>
        <w:t xml:space="preserve"> </w:t>
      </w:r>
      <w:r w:rsidRPr="0095331A">
        <w:rPr>
          <w:rFonts w:ascii="David" w:hAnsi="David" w:hint="eastAsia"/>
          <w:sz w:val="22"/>
          <w:szCs w:val="22"/>
          <w:rtl/>
        </w:rPr>
        <w:t>בחינת</w:t>
      </w:r>
      <w:r w:rsidRPr="0095331A">
        <w:rPr>
          <w:rFonts w:ascii="David" w:hAnsi="David"/>
          <w:sz w:val="22"/>
          <w:szCs w:val="22"/>
          <w:rtl/>
        </w:rPr>
        <w:t xml:space="preserve"> </w:t>
      </w:r>
      <w:r w:rsidRPr="0095331A">
        <w:rPr>
          <w:rFonts w:ascii="David" w:hAnsi="David" w:hint="eastAsia"/>
          <w:sz w:val="22"/>
          <w:szCs w:val="22"/>
          <w:rtl/>
        </w:rPr>
        <w:t>יישום</w:t>
      </w:r>
      <w:r w:rsidRPr="0095331A">
        <w:rPr>
          <w:rFonts w:ascii="David" w:hAnsi="David"/>
          <w:sz w:val="22"/>
          <w:szCs w:val="22"/>
        </w:rPr>
        <w:t xml:space="preserve"> </w:t>
      </w:r>
      <w:r w:rsidRPr="0095331A">
        <w:rPr>
          <w:rFonts w:ascii="David" w:hAnsi="David" w:hint="eastAsia"/>
          <w:sz w:val="22"/>
          <w:szCs w:val="22"/>
          <w:rtl/>
        </w:rPr>
        <w:t>חובותיו</w:t>
      </w:r>
      <w:r w:rsidRPr="0095331A">
        <w:rPr>
          <w:rFonts w:ascii="David" w:hAnsi="David"/>
          <w:sz w:val="22"/>
          <w:szCs w:val="22"/>
        </w:rPr>
        <w:t xml:space="preserve"> </w:t>
      </w:r>
      <w:r w:rsidRPr="0095331A">
        <w:rPr>
          <w:rFonts w:ascii="David" w:hAnsi="David" w:hint="eastAsia"/>
          <w:sz w:val="22"/>
          <w:szCs w:val="22"/>
          <w:rtl/>
        </w:rPr>
        <w:t>לפי</w:t>
      </w:r>
      <w:r w:rsidRPr="0095331A">
        <w:rPr>
          <w:rFonts w:ascii="David" w:hAnsi="David"/>
          <w:sz w:val="22"/>
          <w:szCs w:val="22"/>
        </w:rPr>
        <w:t xml:space="preserve"> </w:t>
      </w:r>
      <w:r w:rsidRPr="0095331A">
        <w:rPr>
          <w:rFonts w:ascii="David" w:hAnsi="David" w:hint="eastAsia"/>
          <w:sz w:val="22"/>
          <w:szCs w:val="22"/>
          <w:rtl/>
        </w:rPr>
        <w:t>סעיף</w:t>
      </w:r>
      <w:r w:rsidRPr="0095331A">
        <w:rPr>
          <w:rFonts w:ascii="David" w:hAnsi="David"/>
          <w:sz w:val="22"/>
          <w:szCs w:val="22"/>
        </w:rPr>
        <w:t xml:space="preserve"> 9 </w:t>
      </w:r>
      <w:r w:rsidRPr="0095331A">
        <w:rPr>
          <w:rFonts w:ascii="David" w:hAnsi="David" w:hint="eastAsia"/>
          <w:sz w:val="22"/>
          <w:szCs w:val="22"/>
          <w:rtl/>
        </w:rPr>
        <w:t>לחוק</w:t>
      </w:r>
      <w:r w:rsidRPr="0095331A">
        <w:rPr>
          <w:rFonts w:ascii="David" w:hAnsi="David"/>
          <w:sz w:val="22"/>
          <w:szCs w:val="22"/>
          <w:rtl/>
        </w:rPr>
        <w:t xml:space="preserve"> </w:t>
      </w:r>
      <w:r w:rsidRPr="0095331A">
        <w:rPr>
          <w:rFonts w:ascii="David" w:hAnsi="David" w:hint="eastAsia"/>
          <w:sz w:val="22"/>
          <w:szCs w:val="22"/>
          <w:rtl/>
        </w:rPr>
        <w:t>שוויון</w:t>
      </w:r>
      <w:r w:rsidRPr="0095331A">
        <w:rPr>
          <w:rFonts w:ascii="David" w:hAnsi="David"/>
          <w:sz w:val="22"/>
          <w:szCs w:val="22"/>
        </w:rPr>
        <w:t xml:space="preserve"> </w:t>
      </w:r>
      <w:r w:rsidRPr="0095331A">
        <w:rPr>
          <w:rFonts w:ascii="David" w:hAnsi="David" w:hint="eastAsia"/>
          <w:sz w:val="22"/>
          <w:szCs w:val="22"/>
          <w:rtl/>
        </w:rPr>
        <w:t>זכויות</w:t>
      </w:r>
      <w:r w:rsidRPr="0095331A">
        <w:rPr>
          <w:rFonts w:ascii="David" w:hAnsi="David"/>
          <w:sz w:val="22"/>
          <w:szCs w:val="22"/>
          <w:rtl/>
        </w:rPr>
        <w:t xml:space="preserve"> </w:t>
      </w:r>
      <w:r w:rsidRPr="0095331A">
        <w:rPr>
          <w:rFonts w:ascii="David" w:hAnsi="David" w:hint="eastAsia"/>
          <w:sz w:val="22"/>
          <w:szCs w:val="22"/>
          <w:rtl/>
        </w:rPr>
        <w:t>לאנשים</w:t>
      </w:r>
      <w:r w:rsidRPr="0095331A">
        <w:rPr>
          <w:rFonts w:ascii="David" w:hAnsi="David"/>
          <w:sz w:val="22"/>
          <w:szCs w:val="22"/>
          <w:rtl/>
        </w:rPr>
        <w:t xml:space="preserve"> </w:t>
      </w:r>
      <w:r w:rsidRPr="0095331A">
        <w:rPr>
          <w:rFonts w:ascii="David" w:hAnsi="David" w:hint="eastAsia"/>
          <w:sz w:val="22"/>
          <w:szCs w:val="22"/>
          <w:rtl/>
        </w:rPr>
        <w:t>עם</w:t>
      </w:r>
      <w:r w:rsidRPr="0095331A">
        <w:rPr>
          <w:rFonts w:ascii="David" w:hAnsi="David"/>
          <w:sz w:val="22"/>
          <w:szCs w:val="22"/>
          <w:rtl/>
        </w:rPr>
        <w:t xml:space="preserve"> </w:t>
      </w:r>
      <w:r w:rsidRPr="0095331A">
        <w:rPr>
          <w:rFonts w:ascii="David" w:hAnsi="David" w:hint="eastAsia"/>
          <w:sz w:val="22"/>
          <w:szCs w:val="22"/>
          <w:rtl/>
        </w:rPr>
        <w:t>מוגבלות</w:t>
      </w:r>
      <w:r w:rsidRPr="0095331A">
        <w:rPr>
          <w:rFonts w:ascii="David" w:hAnsi="David"/>
          <w:sz w:val="22"/>
          <w:szCs w:val="22"/>
          <w:rtl/>
        </w:rPr>
        <w:t xml:space="preserve">, </w:t>
      </w:r>
      <w:r w:rsidRPr="0095331A">
        <w:rPr>
          <w:rFonts w:ascii="David" w:hAnsi="David" w:hint="eastAsia"/>
          <w:sz w:val="22"/>
          <w:szCs w:val="22"/>
          <w:rtl/>
        </w:rPr>
        <w:t>התשנ</w:t>
      </w:r>
      <w:r w:rsidRPr="0095331A">
        <w:rPr>
          <w:rFonts w:ascii="David" w:hAnsi="David"/>
          <w:sz w:val="22"/>
          <w:szCs w:val="22"/>
          <w:rtl/>
        </w:rPr>
        <w:t>"</w:t>
      </w:r>
      <w:r w:rsidRPr="0095331A">
        <w:rPr>
          <w:rFonts w:ascii="David" w:hAnsi="David" w:hint="eastAsia"/>
          <w:sz w:val="22"/>
          <w:szCs w:val="22"/>
          <w:rtl/>
        </w:rPr>
        <w:t>ח</w:t>
      </w:r>
      <w:r w:rsidRPr="0095331A">
        <w:rPr>
          <w:rFonts w:ascii="David" w:hAnsi="David"/>
          <w:sz w:val="22"/>
          <w:szCs w:val="22"/>
          <w:rtl/>
        </w:rPr>
        <w:t xml:space="preserve"> 1998, הוא פנה כאמור ואם קיבל הנחיות ליישום חובותיו </w:t>
      </w:r>
      <w:r w:rsidRPr="0095331A">
        <w:rPr>
          <w:rFonts w:ascii="David" w:hAnsi="David"/>
          <w:b/>
          <w:bCs/>
          <w:sz w:val="22"/>
          <w:szCs w:val="22"/>
          <w:rtl/>
        </w:rPr>
        <w:t>פעל ליישומן</w:t>
      </w:r>
      <w:r w:rsidRPr="0095331A">
        <w:rPr>
          <w:rFonts w:ascii="David" w:hAnsi="David"/>
          <w:sz w:val="22"/>
          <w:szCs w:val="22"/>
          <w:rtl/>
        </w:rPr>
        <w:t xml:space="preserve"> (במקרה שהמציע התחייב בעבר לבצע פנייה זו ונעשתה עמו התקשרות שלגביה נתן התחייבות זו).</w:t>
      </w:r>
    </w:p>
    <w:p w:rsidR="00422445" w:rsidRPr="0095331A" w:rsidRDefault="00422445" w:rsidP="00422445">
      <w:pPr>
        <w:spacing w:line="360" w:lineRule="auto"/>
        <w:jc w:val="both"/>
        <w:rPr>
          <w:rFonts w:ascii="David" w:hAnsi="David"/>
          <w:sz w:val="22"/>
          <w:szCs w:val="22"/>
          <w:rtl/>
        </w:rPr>
      </w:pPr>
    </w:p>
    <w:p w:rsidR="00422445" w:rsidRPr="0095331A" w:rsidRDefault="00422445" w:rsidP="00422445">
      <w:pPr>
        <w:spacing w:line="360" w:lineRule="auto"/>
        <w:jc w:val="both"/>
        <w:rPr>
          <w:rFonts w:ascii="David" w:hAnsi="David"/>
          <w:sz w:val="22"/>
          <w:szCs w:val="22"/>
          <w:rtl/>
        </w:rPr>
      </w:pPr>
      <w:r w:rsidRPr="0095331A">
        <w:rPr>
          <w:rFonts w:ascii="David" w:hAnsi="David" w:hint="eastAsia"/>
          <w:sz w:val="22"/>
          <w:szCs w:val="22"/>
          <w:rtl/>
        </w:rPr>
        <w:t>המציע</w:t>
      </w:r>
      <w:r w:rsidRPr="0095331A">
        <w:rPr>
          <w:rFonts w:ascii="David" w:hAnsi="David"/>
          <w:sz w:val="22"/>
          <w:szCs w:val="22"/>
          <w:rtl/>
        </w:rPr>
        <w:t xml:space="preserve"> </w:t>
      </w:r>
      <w:r w:rsidRPr="0095331A">
        <w:rPr>
          <w:rFonts w:ascii="David" w:hAnsi="David" w:hint="eastAsia"/>
          <w:sz w:val="22"/>
          <w:szCs w:val="22"/>
          <w:rtl/>
        </w:rPr>
        <w:t>מתחייב</w:t>
      </w:r>
      <w:r w:rsidRPr="0095331A">
        <w:rPr>
          <w:rFonts w:ascii="David" w:hAnsi="David"/>
          <w:sz w:val="22"/>
          <w:szCs w:val="22"/>
          <w:rtl/>
        </w:rPr>
        <w:t xml:space="preserve"> </w:t>
      </w:r>
      <w:r w:rsidRPr="0095331A">
        <w:rPr>
          <w:rFonts w:ascii="David" w:hAnsi="David" w:hint="eastAsia"/>
          <w:sz w:val="22"/>
          <w:szCs w:val="22"/>
          <w:rtl/>
        </w:rPr>
        <w:t>להעביר</w:t>
      </w:r>
      <w:r w:rsidRPr="0095331A">
        <w:rPr>
          <w:rFonts w:ascii="David" w:hAnsi="David"/>
          <w:sz w:val="22"/>
          <w:szCs w:val="22"/>
          <w:rtl/>
        </w:rPr>
        <w:t xml:space="preserve"> </w:t>
      </w:r>
      <w:r w:rsidRPr="0095331A">
        <w:rPr>
          <w:rFonts w:ascii="David" w:hAnsi="David" w:hint="eastAsia"/>
          <w:sz w:val="22"/>
          <w:szCs w:val="22"/>
          <w:rtl/>
        </w:rPr>
        <w:t>העתק</w:t>
      </w:r>
      <w:r w:rsidRPr="0095331A">
        <w:rPr>
          <w:rFonts w:ascii="David" w:hAnsi="David"/>
          <w:sz w:val="22"/>
          <w:szCs w:val="22"/>
          <w:rtl/>
        </w:rPr>
        <w:t xml:space="preserve"> </w:t>
      </w:r>
      <w:r w:rsidRPr="0095331A">
        <w:rPr>
          <w:rFonts w:ascii="David" w:hAnsi="David" w:hint="eastAsia"/>
          <w:sz w:val="22"/>
          <w:szCs w:val="22"/>
          <w:rtl/>
        </w:rPr>
        <w:t>מהתצהיר</w:t>
      </w:r>
      <w:r w:rsidRPr="0095331A">
        <w:rPr>
          <w:rFonts w:ascii="David" w:hAnsi="David"/>
          <w:sz w:val="22"/>
          <w:szCs w:val="22"/>
          <w:rtl/>
        </w:rPr>
        <w:t xml:space="preserve"> </w:t>
      </w:r>
      <w:r w:rsidRPr="0095331A">
        <w:rPr>
          <w:rFonts w:ascii="David" w:hAnsi="David" w:hint="eastAsia"/>
          <w:sz w:val="22"/>
          <w:szCs w:val="22"/>
          <w:rtl/>
        </w:rPr>
        <w:t>שמסר</w:t>
      </w:r>
      <w:r w:rsidRPr="0095331A">
        <w:rPr>
          <w:rFonts w:ascii="David" w:hAnsi="David"/>
          <w:sz w:val="22"/>
          <w:szCs w:val="22"/>
          <w:rtl/>
        </w:rPr>
        <w:t xml:space="preserve"> </w:t>
      </w:r>
      <w:r w:rsidRPr="0095331A">
        <w:rPr>
          <w:rFonts w:ascii="David" w:hAnsi="David" w:hint="eastAsia"/>
          <w:sz w:val="22"/>
          <w:szCs w:val="22"/>
          <w:rtl/>
        </w:rPr>
        <w:t>לפי</w:t>
      </w:r>
      <w:r w:rsidRPr="0095331A">
        <w:rPr>
          <w:rFonts w:ascii="David" w:hAnsi="David"/>
          <w:sz w:val="22"/>
          <w:szCs w:val="22"/>
          <w:rtl/>
        </w:rPr>
        <w:t xml:space="preserve"> </w:t>
      </w:r>
      <w:r w:rsidRPr="0095331A">
        <w:rPr>
          <w:rFonts w:ascii="David" w:hAnsi="David" w:hint="eastAsia"/>
          <w:sz w:val="22"/>
          <w:szCs w:val="22"/>
          <w:rtl/>
        </w:rPr>
        <w:t>פסקה</w:t>
      </w:r>
      <w:r w:rsidRPr="0095331A">
        <w:rPr>
          <w:rFonts w:ascii="David" w:hAnsi="David"/>
          <w:sz w:val="22"/>
          <w:szCs w:val="22"/>
          <w:rtl/>
        </w:rPr>
        <w:t xml:space="preserve"> </w:t>
      </w:r>
      <w:r w:rsidRPr="0095331A">
        <w:rPr>
          <w:rFonts w:ascii="David" w:hAnsi="David" w:hint="eastAsia"/>
          <w:sz w:val="22"/>
          <w:szCs w:val="22"/>
          <w:rtl/>
        </w:rPr>
        <w:t>זו</w:t>
      </w:r>
      <w:r w:rsidRPr="0095331A">
        <w:rPr>
          <w:rFonts w:ascii="David" w:hAnsi="David"/>
          <w:sz w:val="22"/>
          <w:szCs w:val="22"/>
          <w:rtl/>
        </w:rPr>
        <w:t xml:space="preserve"> </w:t>
      </w:r>
      <w:r w:rsidRPr="0095331A">
        <w:rPr>
          <w:rFonts w:ascii="David" w:hAnsi="David" w:hint="eastAsia"/>
          <w:sz w:val="22"/>
          <w:szCs w:val="22"/>
          <w:rtl/>
        </w:rPr>
        <w:t>למנהל</w:t>
      </w:r>
      <w:r w:rsidRPr="0095331A">
        <w:rPr>
          <w:rFonts w:ascii="David" w:hAnsi="David"/>
          <w:sz w:val="22"/>
          <w:szCs w:val="22"/>
          <w:rtl/>
        </w:rPr>
        <w:t xml:space="preserve"> </w:t>
      </w:r>
      <w:r w:rsidRPr="0095331A">
        <w:rPr>
          <w:rFonts w:ascii="David" w:hAnsi="David" w:hint="eastAsia"/>
          <w:sz w:val="22"/>
          <w:szCs w:val="22"/>
          <w:rtl/>
        </w:rPr>
        <w:t>הכללי</w:t>
      </w:r>
      <w:r w:rsidRPr="0095331A">
        <w:rPr>
          <w:rFonts w:ascii="David" w:hAnsi="David"/>
          <w:sz w:val="22"/>
          <w:szCs w:val="22"/>
          <w:rtl/>
        </w:rPr>
        <w:t xml:space="preserve"> </w:t>
      </w:r>
      <w:r w:rsidRPr="0095331A">
        <w:rPr>
          <w:rFonts w:ascii="David" w:hAnsi="David" w:hint="eastAsia"/>
          <w:sz w:val="22"/>
          <w:szCs w:val="22"/>
          <w:rtl/>
        </w:rPr>
        <w:t>של</w:t>
      </w:r>
      <w:r w:rsidRPr="0095331A">
        <w:rPr>
          <w:rFonts w:ascii="David" w:hAnsi="David"/>
          <w:sz w:val="22"/>
          <w:szCs w:val="22"/>
          <w:rtl/>
        </w:rPr>
        <w:t xml:space="preserve"> </w:t>
      </w:r>
      <w:r w:rsidRPr="0095331A">
        <w:rPr>
          <w:rFonts w:ascii="David" w:hAnsi="David" w:hint="eastAsia"/>
          <w:sz w:val="22"/>
          <w:szCs w:val="22"/>
          <w:rtl/>
        </w:rPr>
        <w:t>משרד</w:t>
      </w:r>
      <w:r w:rsidRPr="0095331A">
        <w:rPr>
          <w:rFonts w:ascii="David" w:hAnsi="David"/>
          <w:sz w:val="22"/>
          <w:szCs w:val="22"/>
          <w:rtl/>
        </w:rPr>
        <w:t xml:space="preserve"> </w:t>
      </w:r>
      <w:r w:rsidRPr="0095331A">
        <w:rPr>
          <w:rFonts w:ascii="David" w:hAnsi="David" w:hint="eastAsia"/>
          <w:sz w:val="22"/>
          <w:szCs w:val="22"/>
          <w:rtl/>
        </w:rPr>
        <w:t>העבודה</w:t>
      </w:r>
      <w:r w:rsidRPr="0095331A">
        <w:rPr>
          <w:rFonts w:ascii="David" w:hAnsi="David"/>
          <w:sz w:val="22"/>
          <w:szCs w:val="22"/>
          <w:rtl/>
        </w:rPr>
        <w:t xml:space="preserve"> </w:t>
      </w:r>
      <w:r w:rsidRPr="0095331A">
        <w:rPr>
          <w:rFonts w:ascii="David" w:hAnsi="David" w:hint="eastAsia"/>
          <w:sz w:val="22"/>
          <w:szCs w:val="22"/>
          <w:rtl/>
        </w:rPr>
        <w:t>הרווחה</w:t>
      </w:r>
      <w:r w:rsidRPr="0095331A">
        <w:rPr>
          <w:rFonts w:ascii="David" w:hAnsi="David"/>
          <w:sz w:val="22"/>
          <w:szCs w:val="22"/>
          <w:rtl/>
        </w:rPr>
        <w:t xml:space="preserve"> </w:t>
      </w:r>
      <w:r w:rsidRPr="0095331A">
        <w:rPr>
          <w:rFonts w:ascii="David" w:hAnsi="David" w:hint="eastAsia"/>
          <w:sz w:val="22"/>
          <w:szCs w:val="22"/>
          <w:rtl/>
        </w:rPr>
        <w:t>והשירותים</w:t>
      </w:r>
      <w:r w:rsidRPr="0095331A">
        <w:rPr>
          <w:rFonts w:ascii="David" w:hAnsi="David"/>
          <w:sz w:val="22"/>
          <w:szCs w:val="22"/>
          <w:rtl/>
        </w:rPr>
        <w:t xml:space="preserve"> </w:t>
      </w:r>
      <w:r w:rsidRPr="0095331A">
        <w:rPr>
          <w:rFonts w:ascii="David" w:hAnsi="David" w:hint="eastAsia"/>
          <w:sz w:val="22"/>
          <w:szCs w:val="22"/>
          <w:rtl/>
        </w:rPr>
        <w:t>החברתיים</w:t>
      </w:r>
      <w:r w:rsidRPr="0095331A">
        <w:rPr>
          <w:rFonts w:ascii="David" w:hAnsi="David"/>
          <w:sz w:val="22"/>
          <w:szCs w:val="22"/>
          <w:rtl/>
        </w:rPr>
        <w:t xml:space="preserve">, </w:t>
      </w:r>
      <w:r w:rsidRPr="0095331A">
        <w:rPr>
          <w:rFonts w:ascii="David" w:hAnsi="David" w:hint="eastAsia"/>
          <w:sz w:val="22"/>
          <w:szCs w:val="22"/>
          <w:rtl/>
        </w:rPr>
        <w:t>בתוך</w:t>
      </w:r>
      <w:r w:rsidRPr="0095331A">
        <w:rPr>
          <w:rFonts w:ascii="David" w:hAnsi="David"/>
          <w:sz w:val="22"/>
          <w:szCs w:val="22"/>
          <w:rtl/>
        </w:rPr>
        <w:t xml:space="preserve"> 30 </w:t>
      </w:r>
      <w:r w:rsidRPr="0095331A">
        <w:rPr>
          <w:rFonts w:ascii="David" w:hAnsi="David" w:hint="eastAsia"/>
          <w:sz w:val="22"/>
          <w:szCs w:val="22"/>
          <w:rtl/>
        </w:rPr>
        <w:t>ימים</w:t>
      </w:r>
      <w:r w:rsidRPr="0095331A">
        <w:rPr>
          <w:rFonts w:ascii="David" w:hAnsi="David"/>
          <w:sz w:val="22"/>
          <w:szCs w:val="22"/>
          <w:rtl/>
        </w:rPr>
        <w:t xml:space="preserve"> </w:t>
      </w:r>
      <w:r w:rsidRPr="0095331A">
        <w:rPr>
          <w:rFonts w:ascii="David" w:hAnsi="David" w:hint="eastAsia"/>
          <w:sz w:val="22"/>
          <w:szCs w:val="22"/>
          <w:rtl/>
        </w:rPr>
        <w:t>ממועד</w:t>
      </w:r>
      <w:r w:rsidRPr="0095331A">
        <w:rPr>
          <w:rFonts w:ascii="David" w:hAnsi="David"/>
          <w:sz w:val="22"/>
          <w:szCs w:val="22"/>
          <w:rtl/>
        </w:rPr>
        <w:t xml:space="preserve"> </w:t>
      </w:r>
      <w:r w:rsidRPr="0095331A">
        <w:rPr>
          <w:rFonts w:ascii="David" w:hAnsi="David" w:hint="eastAsia"/>
          <w:sz w:val="22"/>
          <w:szCs w:val="22"/>
          <w:rtl/>
        </w:rPr>
        <w:t>ההתקשרות</w:t>
      </w:r>
      <w:r w:rsidRPr="0095331A">
        <w:rPr>
          <w:rFonts w:ascii="David" w:hAnsi="David"/>
          <w:sz w:val="22"/>
          <w:szCs w:val="22"/>
          <w:rtl/>
        </w:rPr>
        <w:t>.</w:t>
      </w:r>
    </w:p>
    <w:p w:rsidR="00422445" w:rsidRPr="0095331A" w:rsidRDefault="00422445" w:rsidP="00422445">
      <w:pPr>
        <w:spacing w:line="360" w:lineRule="auto"/>
        <w:ind w:firstLine="720"/>
        <w:jc w:val="both"/>
        <w:rPr>
          <w:rFonts w:ascii="David" w:hAnsi="David"/>
          <w:sz w:val="22"/>
          <w:szCs w:val="22"/>
          <w:rtl/>
        </w:rPr>
      </w:pPr>
    </w:p>
    <w:p w:rsidR="00422445" w:rsidRPr="0095331A" w:rsidRDefault="00422445" w:rsidP="0042244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sz w:val="22"/>
          <w:szCs w:val="22"/>
          <w:u w:val="single"/>
          <w:rtl/>
        </w:rPr>
      </w:pPr>
      <w:bookmarkStart w:id="7" w:name="_Toc78123024"/>
      <w:r w:rsidRPr="0095331A">
        <w:rPr>
          <w:rFonts w:ascii="David" w:hAnsi="David"/>
          <w:b/>
          <w:bCs/>
          <w:sz w:val="22"/>
          <w:szCs w:val="22"/>
          <w:u w:val="single"/>
          <w:rtl/>
        </w:rPr>
        <w:t>אישור עורך הדין</w:t>
      </w:r>
    </w:p>
    <w:p w:rsidR="00422445" w:rsidRPr="0095331A" w:rsidRDefault="00422445" w:rsidP="00422445">
      <w:pPr>
        <w:spacing w:line="360" w:lineRule="auto"/>
        <w:jc w:val="both"/>
        <w:rPr>
          <w:rFonts w:ascii="David" w:hAnsi="David"/>
          <w:sz w:val="22"/>
          <w:szCs w:val="22"/>
          <w:rtl/>
        </w:rPr>
      </w:pPr>
      <w:r w:rsidRPr="0095331A">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7"/>
    <w:p w:rsidR="00422445" w:rsidRPr="0095331A" w:rsidRDefault="00422445" w:rsidP="00422445">
      <w:pPr>
        <w:spacing w:line="360" w:lineRule="auto"/>
        <w:jc w:val="both"/>
        <w:rPr>
          <w:rFonts w:ascii="David" w:hAnsi="David"/>
          <w:sz w:val="22"/>
          <w:szCs w:val="22"/>
          <w:rtl/>
        </w:rPr>
      </w:pPr>
      <w:r w:rsidRPr="0095331A">
        <w:rPr>
          <w:rFonts w:ascii="David" w:hAnsi="David"/>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22445" w:rsidRPr="007C3A5D" w:rsidTr="00B41811">
        <w:trPr>
          <w:jc w:val="center"/>
        </w:trPr>
        <w:tc>
          <w:tcPr>
            <w:tcW w:w="2144" w:type="dxa"/>
            <w:tcBorders>
              <w:top w:val="single" w:sz="4" w:space="0" w:color="auto"/>
            </w:tcBorders>
          </w:tcPr>
          <w:p w:rsidR="00422445" w:rsidRPr="0095331A" w:rsidRDefault="00422445" w:rsidP="00B41811">
            <w:pPr>
              <w:spacing w:line="360" w:lineRule="auto"/>
              <w:jc w:val="both"/>
              <w:rPr>
                <w:rFonts w:ascii="David" w:hAnsi="David"/>
                <w:sz w:val="22"/>
                <w:szCs w:val="22"/>
                <w:rtl/>
              </w:rPr>
            </w:pPr>
            <w:r w:rsidRPr="0095331A">
              <w:rPr>
                <w:rFonts w:ascii="David" w:hAnsi="David" w:hint="eastAsia"/>
                <w:sz w:val="22"/>
                <w:szCs w:val="22"/>
                <w:rtl/>
              </w:rPr>
              <w:t>תאריך</w:t>
            </w:r>
          </w:p>
        </w:tc>
        <w:tc>
          <w:tcPr>
            <w:tcW w:w="1134" w:type="dxa"/>
          </w:tcPr>
          <w:p w:rsidR="00422445" w:rsidRPr="0095331A" w:rsidRDefault="00422445" w:rsidP="00B41811">
            <w:pPr>
              <w:spacing w:line="360" w:lineRule="auto"/>
              <w:jc w:val="both"/>
              <w:rPr>
                <w:rFonts w:ascii="David" w:hAnsi="David"/>
                <w:sz w:val="22"/>
                <w:szCs w:val="22"/>
                <w:rtl/>
              </w:rPr>
            </w:pPr>
          </w:p>
        </w:tc>
        <w:tc>
          <w:tcPr>
            <w:tcW w:w="2409" w:type="dxa"/>
            <w:tcBorders>
              <w:top w:val="single" w:sz="4" w:space="0" w:color="auto"/>
            </w:tcBorders>
          </w:tcPr>
          <w:p w:rsidR="00422445" w:rsidRPr="0095331A" w:rsidRDefault="00422445" w:rsidP="00B41811">
            <w:pPr>
              <w:spacing w:line="360" w:lineRule="auto"/>
              <w:jc w:val="both"/>
              <w:rPr>
                <w:rFonts w:ascii="David" w:hAnsi="David"/>
                <w:sz w:val="22"/>
                <w:szCs w:val="22"/>
                <w:rtl/>
              </w:rPr>
            </w:pPr>
            <w:r w:rsidRPr="0095331A">
              <w:rPr>
                <w:rFonts w:ascii="David" w:hAnsi="David" w:hint="eastAsia"/>
                <w:sz w:val="22"/>
                <w:szCs w:val="22"/>
                <w:rtl/>
              </w:rPr>
              <w:t>מס</w:t>
            </w:r>
            <w:r w:rsidRPr="0095331A">
              <w:rPr>
                <w:rFonts w:ascii="David" w:hAnsi="David"/>
                <w:sz w:val="22"/>
                <w:szCs w:val="22"/>
                <w:rtl/>
              </w:rPr>
              <w:t xml:space="preserve">' </w:t>
            </w:r>
            <w:r w:rsidRPr="0095331A">
              <w:rPr>
                <w:rFonts w:ascii="David" w:hAnsi="David" w:hint="eastAsia"/>
                <w:sz w:val="22"/>
                <w:szCs w:val="22"/>
                <w:rtl/>
              </w:rPr>
              <w:t>רישיון</w:t>
            </w:r>
          </w:p>
        </w:tc>
        <w:tc>
          <w:tcPr>
            <w:tcW w:w="993" w:type="dxa"/>
          </w:tcPr>
          <w:p w:rsidR="00422445" w:rsidRPr="0095331A" w:rsidRDefault="00422445" w:rsidP="00B41811">
            <w:pPr>
              <w:spacing w:line="360" w:lineRule="auto"/>
              <w:jc w:val="both"/>
              <w:rPr>
                <w:rFonts w:ascii="David" w:hAnsi="David"/>
                <w:sz w:val="22"/>
                <w:szCs w:val="22"/>
                <w:rtl/>
              </w:rPr>
            </w:pPr>
          </w:p>
        </w:tc>
        <w:tc>
          <w:tcPr>
            <w:tcW w:w="2268" w:type="dxa"/>
            <w:tcBorders>
              <w:top w:val="single" w:sz="4" w:space="0" w:color="auto"/>
            </w:tcBorders>
          </w:tcPr>
          <w:p w:rsidR="00422445" w:rsidRPr="0095331A" w:rsidRDefault="00422445" w:rsidP="00B41811">
            <w:pPr>
              <w:spacing w:line="360" w:lineRule="auto"/>
              <w:jc w:val="both"/>
              <w:rPr>
                <w:rFonts w:ascii="David" w:hAnsi="David"/>
                <w:sz w:val="22"/>
                <w:szCs w:val="22"/>
                <w:rtl/>
              </w:rPr>
            </w:pPr>
            <w:r w:rsidRPr="0095331A">
              <w:rPr>
                <w:rFonts w:ascii="David" w:hAnsi="David" w:hint="eastAsia"/>
                <w:sz w:val="22"/>
                <w:szCs w:val="22"/>
                <w:rtl/>
              </w:rPr>
              <w:t>חתימה</w:t>
            </w:r>
            <w:r w:rsidRPr="0095331A">
              <w:rPr>
                <w:rFonts w:ascii="David" w:hAnsi="David"/>
                <w:sz w:val="22"/>
                <w:szCs w:val="22"/>
                <w:rtl/>
              </w:rPr>
              <w:t xml:space="preserve"> </w:t>
            </w:r>
            <w:r w:rsidRPr="0095331A">
              <w:rPr>
                <w:rFonts w:ascii="David" w:hAnsi="David" w:hint="eastAsia"/>
                <w:sz w:val="22"/>
                <w:szCs w:val="22"/>
                <w:rtl/>
              </w:rPr>
              <w:t>וחותמת</w:t>
            </w:r>
          </w:p>
        </w:tc>
      </w:tr>
    </w:tbl>
    <w:p w:rsidR="00422445" w:rsidRDefault="00422445" w:rsidP="00422445">
      <w:pPr>
        <w:spacing w:line="360" w:lineRule="auto"/>
        <w:jc w:val="both"/>
        <w:rPr>
          <w:rFonts w:ascii="David" w:hAnsi="David"/>
          <w:sz w:val="22"/>
          <w:szCs w:val="22"/>
          <w:rtl/>
        </w:rPr>
      </w:pPr>
    </w:p>
    <w:p w:rsidR="003552EE" w:rsidRPr="0095331A" w:rsidRDefault="003552EE" w:rsidP="00422445">
      <w:pPr>
        <w:spacing w:line="360" w:lineRule="auto"/>
        <w:jc w:val="both"/>
        <w:rPr>
          <w:rFonts w:ascii="David" w:hAnsi="David"/>
          <w:sz w:val="22"/>
          <w:szCs w:val="22"/>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22445" w:rsidRPr="007C3A5D" w:rsidTr="00B41811">
        <w:trPr>
          <w:trHeight w:hRule="exact" w:val="561"/>
        </w:trPr>
        <w:tc>
          <w:tcPr>
            <w:tcW w:w="8958" w:type="dxa"/>
            <w:tcBorders>
              <w:top w:val="nil"/>
              <w:bottom w:val="nil"/>
            </w:tcBorders>
            <w:shd w:val="clear" w:color="auto" w:fill="D9D9D9" w:themeFill="background1" w:themeFillShade="D9"/>
            <w:vAlign w:val="center"/>
          </w:tcPr>
          <w:p w:rsidR="00422445" w:rsidRPr="0095331A" w:rsidRDefault="00422445" w:rsidP="00B41811">
            <w:pPr>
              <w:pStyle w:val="afff9"/>
              <w:rPr>
                <w:rFonts w:ascii="David" w:hAnsi="David" w:cs="David"/>
                <w:color w:val="auto"/>
                <w:rtl/>
              </w:rPr>
            </w:pPr>
            <w:r w:rsidRPr="0095331A">
              <w:rPr>
                <w:rFonts w:ascii="David" w:hAnsi="David" w:cs="David" w:hint="eastAsia"/>
                <w:color w:val="auto"/>
                <w:rtl/>
              </w:rPr>
              <w:lastRenderedPageBreak/>
              <w:t>נספח</w:t>
            </w:r>
            <w:r w:rsidRPr="0095331A">
              <w:rPr>
                <w:rFonts w:ascii="David" w:hAnsi="David" w:cs="David"/>
                <w:color w:val="auto"/>
                <w:rtl/>
              </w:rPr>
              <w:t xml:space="preserve"> </w:t>
            </w:r>
            <w:r w:rsidRPr="0095331A">
              <w:rPr>
                <w:rFonts w:ascii="David" w:hAnsi="David" w:cs="David" w:hint="eastAsia"/>
                <w:color w:val="auto"/>
                <w:rtl/>
              </w:rPr>
              <w:t>ו</w:t>
            </w:r>
            <w:r w:rsidRPr="0095331A">
              <w:rPr>
                <w:rFonts w:ascii="David" w:hAnsi="David" w:cs="David"/>
                <w:color w:val="auto"/>
                <w:rtl/>
              </w:rPr>
              <w:t>'</w:t>
            </w:r>
          </w:p>
        </w:tc>
      </w:tr>
      <w:tr w:rsidR="00422445" w:rsidRPr="007C3A5D" w:rsidTr="00B41811">
        <w:trPr>
          <w:trHeight w:hRule="exact" w:val="561"/>
        </w:trPr>
        <w:tc>
          <w:tcPr>
            <w:tcW w:w="8958" w:type="dxa"/>
            <w:tcBorders>
              <w:top w:val="nil"/>
              <w:bottom w:val="nil"/>
            </w:tcBorders>
            <w:shd w:val="clear" w:color="auto" w:fill="1B3461"/>
            <w:vAlign w:val="center"/>
          </w:tcPr>
          <w:p w:rsidR="00422445" w:rsidRPr="0095331A" w:rsidRDefault="00422445" w:rsidP="00B41811">
            <w:pPr>
              <w:pStyle w:val="afff9"/>
              <w:rPr>
                <w:rFonts w:ascii="David" w:hAnsi="David" w:cs="David"/>
                <w:rtl/>
              </w:rPr>
            </w:pPr>
            <w:r w:rsidRPr="0095331A">
              <w:rPr>
                <w:rFonts w:ascii="David" w:hAnsi="David" w:cs="David"/>
                <w:b w:val="0"/>
                <w:i/>
                <w:rtl/>
              </w:rPr>
              <w:t>התחייבות בדבר שימוש בתוכנות מקוריות</w:t>
            </w:r>
          </w:p>
        </w:tc>
      </w:tr>
    </w:tbl>
    <w:p w:rsidR="00422445" w:rsidRPr="0095331A" w:rsidRDefault="00422445" w:rsidP="005D357B">
      <w:pPr>
        <w:autoSpaceDE w:val="0"/>
        <w:autoSpaceDN w:val="0"/>
        <w:spacing w:before="240" w:line="360" w:lineRule="auto"/>
        <w:jc w:val="both"/>
        <w:rPr>
          <w:rFonts w:ascii="David" w:hAnsi="David"/>
          <w:szCs w:val="24"/>
        </w:rPr>
      </w:pPr>
      <w:r w:rsidRPr="0095331A">
        <w:rPr>
          <w:rFonts w:ascii="David" w:hAnsi="David"/>
          <w:szCs w:val="24"/>
          <w:rtl/>
        </w:rPr>
        <w:t xml:space="preserve">הנני נותן תצהיר זה בשם _________________ שהוא הגוף המבקש להתקשר עם המזמין במסגרת </w:t>
      </w:r>
      <w:r w:rsidRPr="0095331A">
        <w:rPr>
          <w:rFonts w:ascii="David" w:hAnsi="David"/>
          <w:b/>
          <w:bCs/>
          <w:szCs w:val="24"/>
          <w:rtl/>
        </w:rPr>
        <w:t xml:space="preserve">מכרז פומבי מס' </w:t>
      </w:r>
      <w:r w:rsidR="00B41811" w:rsidRPr="005D357B">
        <w:rPr>
          <w:rFonts w:ascii="David" w:hAnsi="David"/>
          <w:b/>
          <w:bCs/>
          <w:szCs w:val="24"/>
          <w:rtl/>
        </w:rPr>
        <w:t>32/2019</w:t>
      </w:r>
      <w:r w:rsidRPr="005D357B">
        <w:rPr>
          <w:rFonts w:ascii="David" w:hAnsi="David"/>
          <w:b/>
          <w:bCs/>
          <w:szCs w:val="24"/>
          <w:rtl/>
        </w:rPr>
        <w:t xml:space="preserve"> למתן</w:t>
      </w:r>
      <w:r w:rsidRPr="0095331A">
        <w:rPr>
          <w:rFonts w:ascii="David" w:hAnsi="David"/>
          <w:b/>
          <w:bCs/>
          <w:szCs w:val="24"/>
          <w:rtl/>
        </w:rPr>
        <w:t xml:space="preserve"> שירותי </w:t>
      </w:r>
      <w:r w:rsidRPr="0095331A">
        <w:rPr>
          <w:rFonts w:ascii="David" w:hAnsi="David" w:hint="eastAsia"/>
          <w:b/>
          <w:bCs/>
          <w:szCs w:val="24"/>
          <w:rtl/>
        </w:rPr>
        <w:t>ייעוץ</w:t>
      </w:r>
      <w:r w:rsidRPr="0095331A">
        <w:rPr>
          <w:rFonts w:ascii="David" w:hAnsi="David"/>
          <w:b/>
          <w:bCs/>
          <w:szCs w:val="24"/>
          <w:rtl/>
        </w:rPr>
        <w:t xml:space="preserve"> </w:t>
      </w:r>
      <w:r w:rsidRPr="0095331A">
        <w:rPr>
          <w:rFonts w:ascii="David" w:hAnsi="David" w:hint="eastAsia"/>
          <w:b/>
          <w:bCs/>
          <w:szCs w:val="24"/>
          <w:rtl/>
        </w:rPr>
        <w:t>אבטחת</w:t>
      </w:r>
      <w:r w:rsidRPr="0095331A">
        <w:rPr>
          <w:rFonts w:ascii="David" w:hAnsi="David"/>
          <w:b/>
          <w:bCs/>
          <w:szCs w:val="24"/>
          <w:rtl/>
        </w:rPr>
        <w:t xml:space="preserve"> </w:t>
      </w:r>
      <w:r w:rsidRPr="0095331A">
        <w:rPr>
          <w:rFonts w:ascii="David" w:hAnsi="David" w:hint="eastAsia"/>
          <w:b/>
          <w:bCs/>
          <w:szCs w:val="24"/>
          <w:rtl/>
        </w:rPr>
        <w:t>מידע</w:t>
      </w:r>
      <w:r w:rsidRPr="0095331A">
        <w:rPr>
          <w:rFonts w:ascii="David" w:hAnsi="David"/>
          <w:b/>
          <w:bCs/>
          <w:szCs w:val="24"/>
          <w:rtl/>
        </w:rPr>
        <w:t xml:space="preserve"> והגנה בסייבר</w:t>
      </w:r>
      <w:r w:rsidRPr="0095331A">
        <w:rPr>
          <w:rFonts w:ascii="David" w:hAnsi="David"/>
          <w:szCs w:val="24"/>
          <w:rtl/>
        </w:rPr>
        <w:t xml:space="preserve"> (להלן: "</w:t>
      </w:r>
      <w:r w:rsidRPr="0095331A">
        <w:rPr>
          <w:rFonts w:ascii="David" w:hAnsi="David"/>
          <w:b/>
          <w:bCs/>
          <w:szCs w:val="24"/>
          <w:rtl/>
        </w:rPr>
        <w:t>המציע</w:t>
      </w:r>
      <w:r w:rsidRPr="0095331A">
        <w:rPr>
          <w:rFonts w:ascii="David" w:hAnsi="David"/>
          <w:szCs w:val="24"/>
          <w:rtl/>
        </w:rPr>
        <w:t xml:space="preserve">"). אני מכהן כ _______________ והנני מוסמך/ת למסור תצהיר זה בשם המציע. </w:t>
      </w:r>
    </w:p>
    <w:p w:rsidR="00422445" w:rsidRPr="0095331A" w:rsidRDefault="00422445" w:rsidP="0096784E">
      <w:pPr>
        <w:numPr>
          <w:ilvl w:val="0"/>
          <w:numId w:val="8"/>
        </w:numPr>
        <w:autoSpaceDE w:val="0"/>
        <w:autoSpaceDN w:val="0"/>
        <w:spacing w:before="240" w:line="360" w:lineRule="auto"/>
        <w:jc w:val="both"/>
        <w:rPr>
          <w:rFonts w:ascii="David" w:hAnsi="David"/>
          <w:szCs w:val="24"/>
          <w:rtl/>
        </w:rPr>
      </w:pPr>
      <w:r w:rsidRPr="0095331A">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422445" w:rsidRPr="0095331A" w:rsidRDefault="00422445" w:rsidP="0096784E">
      <w:pPr>
        <w:numPr>
          <w:ilvl w:val="0"/>
          <w:numId w:val="8"/>
        </w:numPr>
        <w:autoSpaceDE w:val="0"/>
        <w:autoSpaceDN w:val="0"/>
        <w:spacing w:before="240" w:line="360" w:lineRule="auto"/>
        <w:jc w:val="both"/>
        <w:rPr>
          <w:rFonts w:ascii="David" w:hAnsi="David"/>
          <w:szCs w:val="24"/>
          <w:rtl/>
        </w:rPr>
      </w:pPr>
      <w:r w:rsidRPr="0095331A">
        <w:rPr>
          <w:rFonts w:ascii="David" w:hAnsi="David"/>
          <w:szCs w:val="24"/>
          <w:rtl/>
        </w:rPr>
        <w:t xml:space="preserve">זה שמי, להלן חתימתי ותוכן תצהירי דלעיל אמת. </w:t>
      </w:r>
    </w:p>
    <w:p w:rsidR="00422445" w:rsidRPr="0095331A" w:rsidRDefault="00422445" w:rsidP="00422445">
      <w:pPr>
        <w:overflowPunct w:val="0"/>
        <w:autoSpaceDE w:val="0"/>
        <w:autoSpaceDN w:val="0"/>
        <w:adjustRightInd w:val="0"/>
        <w:spacing w:line="360" w:lineRule="auto"/>
        <w:jc w:val="both"/>
        <w:textAlignment w:val="baseline"/>
        <w:rPr>
          <w:rFonts w:ascii="David" w:hAnsi="David"/>
          <w:szCs w:val="24"/>
          <w:rtl/>
        </w:rPr>
      </w:pPr>
    </w:p>
    <w:p w:rsidR="00422445" w:rsidRPr="0095331A" w:rsidRDefault="00422445" w:rsidP="00422445">
      <w:pPr>
        <w:overflowPunct w:val="0"/>
        <w:autoSpaceDE w:val="0"/>
        <w:autoSpaceDN w:val="0"/>
        <w:adjustRightInd w:val="0"/>
        <w:spacing w:line="360" w:lineRule="auto"/>
        <w:jc w:val="both"/>
        <w:textAlignment w:val="baseline"/>
        <w:rPr>
          <w:rFonts w:ascii="David" w:hAnsi="David"/>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22445" w:rsidRPr="007C3A5D" w:rsidTr="00B41811">
        <w:tc>
          <w:tcPr>
            <w:tcW w:w="1718" w:type="dxa"/>
            <w:tcBorders>
              <w:top w:val="single" w:sz="4" w:space="0" w:color="auto"/>
            </w:tcBorders>
          </w:tcPr>
          <w:p w:rsidR="00422445" w:rsidRPr="0095331A" w:rsidRDefault="00422445" w:rsidP="00B41811">
            <w:pPr>
              <w:spacing w:line="360" w:lineRule="auto"/>
              <w:jc w:val="both"/>
              <w:rPr>
                <w:rFonts w:ascii="David" w:hAnsi="David"/>
                <w:szCs w:val="24"/>
                <w:rtl/>
              </w:rPr>
            </w:pPr>
            <w:r w:rsidRPr="0095331A">
              <w:rPr>
                <w:rFonts w:ascii="David" w:hAnsi="David"/>
                <w:szCs w:val="24"/>
                <w:rtl/>
              </w:rPr>
              <w:t>תאריך</w:t>
            </w:r>
          </w:p>
        </w:tc>
        <w:tc>
          <w:tcPr>
            <w:tcW w:w="426" w:type="dxa"/>
          </w:tcPr>
          <w:p w:rsidR="00422445" w:rsidRPr="0095331A" w:rsidRDefault="00422445" w:rsidP="00B41811">
            <w:pPr>
              <w:spacing w:line="360" w:lineRule="auto"/>
              <w:jc w:val="both"/>
              <w:rPr>
                <w:rFonts w:ascii="David" w:hAnsi="David"/>
                <w:szCs w:val="24"/>
                <w:rtl/>
              </w:rPr>
            </w:pPr>
          </w:p>
        </w:tc>
        <w:tc>
          <w:tcPr>
            <w:tcW w:w="1984" w:type="dxa"/>
            <w:tcBorders>
              <w:top w:val="single" w:sz="4" w:space="0" w:color="auto"/>
            </w:tcBorders>
          </w:tcPr>
          <w:p w:rsidR="00422445" w:rsidRPr="0095331A" w:rsidRDefault="00422445" w:rsidP="00B41811">
            <w:pPr>
              <w:spacing w:line="360" w:lineRule="auto"/>
              <w:jc w:val="both"/>
              <w:rPr>
                <w:rFonts w:ascii="David" w:hAnsi="David"/>
                <w:szCs w:val="24"/>
                <w:rtl/>
              </w:rPr>
            </w:pPr>
            <w:r w:rsidRPr="0095331A">
              <w:rPr>
                <w:rFonts w:ascii="David" w:hAnsi="David"/>
                <w:szCs w:val="24"/>
                <w:rtl/>
              </w:rPr>
              <w:t>שם מורשה החתימה</w:t>
            </w:r>
          </w:p>
        </w:tc>
        <w:tc>
          <w:tcPr>
            <w:tcW w:w="425" w:type="dxa"/>
          </w:tcPr>
          <w:p w:rsidR="00422445" w:rsidRPr="0095331A" w:rsidRDefault="00422445" w:rsidP="00B41811">
            <w:pPr>
              <w:spacing w:line="360" w:lineRule="auto"/>
              <w:jc w:val="both"/>
              <w:rPr>
                <w:rFonts w:ascii="David" w:hAnsi="David"/>
                <w:szCs w:val="24"/>
                <w:rtl/>
              </w:rPr>
            </w:pPr>
          </w:p>
        </w:tc>
        <w:tc>
          <w:tcPr>
            <w:tcW w:w="1985" w:type="dxa"/>
            <w:tcBorders>
              <w:top w:val="single" w:sz="4" w:space="0" w:color="auto"/>
            </w:tcBorders>
          </w:tcPr>
          <w:p w:rsidR="00422445" w:rsidRPr="0095331A" w:rsidRDefault="00422445" w:rsidP="00B41811">
            <w:pPr>
              <w:spacing w:line="360" w:lineRule="auto"/>
              <w:jc w:val="both"/>
              <w:rPr>
                <w:rFonts w:ascii="David" w:hAnsi="David"/>
                <w:szCs w:val="24"/>
                <w:rtl/>
              </w:rPr>
            </w:pPr>
            <w:r w:rsidRPr="0095331A">
              <w:rPr>
                <w:rFonts w:ascii="David" w:hAnsi="David" w:hint="eastAsia"/>
                <w:szCs w:val="24"/>
                <w:rtl/>
              </w:rPr>
              <w:t>חתימה</w:t>
            </w:r>
          </w:p>
        </w:tc>
        <w:tc>
          <w:tcPr>
            <w:tcW w:w="425" w:type="dxa"/>
          </w:tcPr>
          <w:p w:rsidR="00422445" w:rsidRPr="0095331A" w:rsidRDefault="00422445" w:rsidP="00B41811">
            <w:pPr>
              <w:spacing w:line="360" w:lineRule="auto"/>
              <w:jc w:val="both"/>
              <w:rPr>
                <w:rFonts w:ascii="David" w:hAnsi="David"/>
                <w:szCs w:val="24"/>
                <w:rtl/>
              </w:rPr>
            </w:pPr>
          </w:p>
        </w:tc>
        <w:tc>
          <w:tcPr>
            <w:tcW w:w="1985" w:type="dxa"/>
            <w:tcBorders>
              <w:top w:val="single" w:sz="4" w:space="0" w:color="auto"/>
            </w:tcBorders>
          </w:tcPr>
          <w:p w:rsidR="00422445" w:rsidRPr="0095331A" w:rsidRDefault="00422445" w:rsidP="00B41811">
            <w:pPr>
              <w:spacing w:line="360" w:lineRule="auto"/>
              <w:jc w:val="both"/>
              <w:rPr>
                <w:rFonts w:ascii="David" w:hAnsi="David"/>
                <w:szCs w:val="24"/>
                <w:rtl/>
              </w:rPr>
            </w:pPr>
            <w:r w:rsidRPr="0095331A">
              <w:rPr>
                <w:rFonts w:ascii="David" w:hAnsi="David" w:hint="eastAsia"/>
                <w:szCs w:val="24"/>
                <w:rtl/>
              </w:rPr>
              <w:t>חותמת</w:t>
            </w:r>
          </w:p>
        </w:tc>
      </w:tr>
    </w:tbl>
    <w:p w:rsidR="00422445" w:rsidRPr="0095331A" w:rsidRDefault="00422445" w:rsidP="00422445">
      <w:pPr>
        <w:overflowPunct w:val="0"/>
        <w:autoSpaceDE w:val="0"/>
        <w:autoSpaceDN w:val="0"/>
        <w:adjustRightInd w:val="0"/>
        <w:spacing w:line="360" w:lineRule="auto"/>
        <w:jc w:val="both"/>
        <w:textAlignment w:val="baseline"/>
        <w:rPr>
          <w:rFonts w:ascii="David" w:hAnsi="David"/>
          <w:szCs w:val="24"/>
          <w:rtl/>
        </w:rPr>
      </w:pPr>
    </w:p>
    <w:p w:rsidR="00422445" w:rsidRPr="0095331A" w:rsidRDefault="00422445" w:rsidP="0042244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sz w:val="22"/>
          <w:szCs w:val="22"/>
          <w:u w:val="single"/>
          <w:rtl/>
        </w:rPr>
      </w:pPr>
    </w:p>
    <w:p w:rsidR="00422445" w:rsidRPr="0095331A" w:rsidRDefault="00422445" w:rsidP="0042244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sz w:val="22"/>
          <w:szCs w:val="22"/>
          <w:u w:val="single"/>
          <w:rtl/>
        </w:rPr>
      </w:pPr>
    </w:p>
    <w:p w:rsidR="00422445" w:rsidRPr="0095331A" w:rsidRDefault="00422445" w:rsidP="0042244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sz w:val="22"/>
          <w:szCs w:val="22"/>
          <w:u w:val="single"/>
          <w:rtl/>
        </w:rPr>
      </w:pPr>
      <w:r w:rsidRPr="0095331A">
        <w:rPr>
          <w:rFonts w:ascii="David" w:hAnsi="David"/>
          <w:b/>
          <w:bCs/>
          <w:sz w:val="22"/>
          <w:szCs w:val="22"/>
          <w:u w:val="single"/>
          <w:rtl/>
        </w:rPr>
        <w:t>אישור עורך הדין</w:t>
      </w:r>
    </w:p>
    <w:p w:rsidR="00422445" w:rsidRPr="0095331A" w:rsidRDefault="00422445" w:rsidP="0042244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sz w:val="22"/>
          <w:szCs w:val="22"/>
          <w:u w:val="single"/>
          <w:rtl/>
        </w:rPr>
      </w:pPr>
    </w:p>
    <w:p w:rsidR="00422445" w:rsidRPr="0095331A" w:rsidRDefault="00422445" w:rsidP="00422445">
      <w:pPr>
        <w:spacing w:line="360" w:lineRule="auto"/>
        <w:jc w:val="both"/>
        <w:rPr>
          <w:rFonts w:ascii="David" w:hAnsi="David"/>
          <w:sz w:val="22"/>
          <w:szCs w:val="22"/>
          <w:rtl/>
        </w:rPr>
      </w:pPr>
      <w:r w:rsidRPr="0095331A">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22445" w:rsidRPr="0095331A" w:rsidRDefault="00422445" w:rsidP="00422445">
      <w:pPr>
        <w:spacing w:line="360" w:lineRule="auto"/>
        <w:jc w:val="both"/>
        <w:rPr>
          <w:rFonts w:ascii="David" w:hAnsi="David"/>
          <w:sz w:val="22"/>
          <w:szCs w:val="22"/>
          <w:rtl/>
        </w:rPr>
      </w:pPr>
      <w:r w:rsidRPr="0095331A">
        <w:rPr>
          <w:rFonts w:ascii="David" w:hAnsi="David"/>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22445" w:rsidRPr="007C3A5D" w:rsidTr="00B41811">
        <w:trPr>
          <w:jc w:val="center"/>
        </w:trPr>
        <w:tc>
          <w:tcPr>
            <w:tcW w:w="2144" w:type="dxa"/>
            <w:tcBorders>
              <w:top w:val="single" w:sz="4" w:space="0" w:color="auto"/>
            </w:tcBorders>
          </w:tcPr>
          <w:p w:rsidR="00422445" w:rsidRPr="0095331A" w:rsidRDefault="00422445" w:rsidP="00B41811">
            <w:pPr>
              <w:spacing w:line="360" w:lineRule="auto"/>
              <w:jc w:val="center"/>
              <w:rPr>
                <w:rFonts w:ascii="David" w:hAnsi="David"/>
                <w:sz w:val="22"/>
                <w:szCs w:val="22"/>
                <w:rtl/>
              </w:rPr>
            </w:pPr>
            <w:r w:rsidRPr="0095331A">
              <w:rPr>
                <w:rFonts w:ascii="David" w:hAnsi="David" w:hint="eastAsia"/>
                <w:sz w:val="22"/>
                <w:szCs w:val="22"/>
                <w:rtl/>
              </w:rPr>
              <w:t>תאריך</w:t>
            </w:r>
          </w:p>
        </w:tc>
        <w:tc>
          <w:tcPr>
            <w:tcW w:w="1134" w:type="dxa"/>
          </w:tcPr>
          <w:p w:rsidR="00422445" w:rsidRPr="0095331A" w:rsidRDefault="00422445" w:rsidP="00B41811">
            <w:pPr>
              <w:spacing w:line="360" w:lineRule="auto"/>
              <w:jc w:val="center"/>
              <w:rPr>
                <w:rFonts w:ascii="David" w:hAnsi="David"/>
                <w:sz w:val="22"/>
                <w:szCs w:val="22"/>
                <w:rtl/>
              </w:rPr>
            </w:pPr>
            <w:r w:rsidRPr="0095331A">
              <w:rPr>
                <w:rFonts w:ascii="David" w:hAnsi="David"/>
                <w:sz w:val="22"/>
                <w:szCs w:val="22"/>
                <w:rtl/>
              </w:rPr>
              <w:t xml:space="preserve">   </w:t>
            </w:r>
          </w:p>
        </w:tc>
        <w:tc>
          <w:tcPr>
            <w:tcW w:w="2409" w:type="dxa"/>
            <w:tcBorders>
              <w:top w:val="single" w:sz="4" w:space="0" w:color="auto"/>
            </w:tcBorders>
          </w:tcPr>
          <w:p w:rsidR="00422445" w:rsidRPr="0095331A" w:rsidRDefault="00422445" w:rsidP="00B41811">
            <w:pPr>
              <w:spacing w:line="360" w:lineRule="auto"/>
              <w:jc w:val="center"/>
              <w:rPr>
                <w:rFonts w:ascii="David" w:hAnsi="David"/>
                <w:sz w:val="22"/>
                <w:szCs w:val="22"/>
                <w:rtl/>
              </w:rPr>
            </w:pPr>
            <w:r w:rsidRPr="0095331A">
              <w:rPr>
                <w:rFonts w:ascii="David" w:hAnsi="David" w:hint="eastAsia"/>
                <w:sz w:val="22"/>
                <w:szCs w:val="22"/>
                <w:rtl/>
              </w:rPr>
              <w:t>מס</w:t>
            </w:r>
            <w:r w:rsidRPr="0095331A">
              <w:rPr>
                <w:rFonts w:ascii="David" w:hAnsi="David"/>
                <w:sz w:val="22"/>
                <w:szCs w:val="22"/>
                <w:rtl/>
              </w:rPr>
              <w:t xml:space="preserve">' </w:t>
            </w:r>
            <w:r w:rsidRPr="0095331A">
              <w:rPr>
                <w:rFonts w:ascii="David" w:hAnsi="David" w:hint="eastAsia"/>
                <w:sz w:val="22"/>
                <w:szCs w:val="22"/>
                <w:rtl/>
              </w:rPr>
              <w:t>רישיון</w:t>
            </w:r>
          </w:p>
        </w:tc>
        <w:tc>
          <w:tcPr>
            <w:tcW w:w="993" w:type="dxa"/>
          </w:tcPr>
          <w:p w:rsidR="00422445" w:rsidRPr="0095331A" w:rsidRDefault="00422445" w:rsidP="00B41811">
            <w:pPr>
              <w:spacing w:line="360" w:lineRule="auto"/>
              <w:jc w:val="both"/>
              <w:rPr>
                <w:rFonts w:ascii="David" w:hAnsi="David"/>
                <w:sz w:val="22"/>
                <w:szCs w:val="22"/>
                <w:rtl/>
              </w:rPr>
            </w:pPr>
          </w:p>
        </w:tc>
        <w:tc>
          <w:tcPr>
            <w:tcW w:w="2268" w:type="dxa"/>
            <w:tcBorders>
              <w:top w:val="single" w:sz="4" w:space="0" w:color="auto"/>
            </w:tcBorders>
          </w:tcPr>
          <w:p w:rsidR="00422445" w:rsidRPr="0095331A" w:rsidRDefault="00422445" w:rsidP="00B41811">
            <w:pPr>
              <w:spacing w:line="360" w:lineRule="auto"/>
              <w:jc w:val="center"/>
              <w:rPr>
                <w:rFonts w:ascii="David" w:hAnsi="David"/>
                <w:sz w:val="22"/>
                <w:szCs w:val="22"/>
                <w:rtl/>
              </w:rPr>
            </w:pPr>
            <w:r w:rsidRPr="0095331A">
              <w:rPr>
                <w:rFonts w:ascii="David" w:hAnsi="David" w:hint="eastAsia"/>
                <w:sz w:val="22"/>
                <w:szCs w:val="22"/>
                <w:rtl/>
              </w:rPr>
              <w:t>חתימה</w:t>
            </w:r>
            <w:r w:rsidRPr="0095331A">
              <w:rPr>
                <w:rFonts w:ascii="David" w:hAnsi="David"/>
                <w:sz w:val="22"/>
                <w:szCs w:val="22"/>
                <w:rtl/>
              </w:rPr>
              <w:t xml:space="preserve"> </w:t>
            </w:r>
            <w:r w:rsidRPr="0095331A">
              <w:rPr>
                <w:rFonts w:ascii="David" w:hAnsi="David" w:hint="eastAsia"/>
                <w:sz w:val="22"/>
                <w:szCs w:val="22"/>
                <w:rtl/>
              </w:rPr>
              <w:t>וחותמת</w:t>
            </w:r>
          </w:p>
        </w:tc>
      </w:tr>
    </w:tbl>
    <w:p w:rsidR="00422445" w:rsidRPr="0095331A" w:rsidRDefault="00422445" w:rsidP="00422445">
      <w:pPr>
        <w:spacing w:line="360" w:lineRule="auto"/>
        <w:jc w:val="both"/>
        <w:rPr>
          <w:rFonts w:ascii="David" w:hAnsi="David"/>
          <w:b/>
          <w:bCs/>
          <w:sz w:val="28"/>
          <w:szCs w:val="28"/>
          <w:u w:val="single"/>
          <w:rtl/>
        </w:rPr>
      </w:pPr>
    </w:p>
    <w:p w:rsidR="00422445" w:rsidRPr="0095331A" w:rsidRDefault="00422445" w:rsidP="00422445">
      <w:pPr>
        <w:overflowPunct w:val="0"/>
        <w:autoSpaceDE w:val="0"/>
        <w:autoSpaceDN w:val="0"/>
        <w:adjustRightInd w:val="0"/>
        <w:spacing w:line="360" w:lineRule="auto"/>
        <w:jc w:val="both"/>
        <w:textAlignment w:val="baseline"/>
        <w:rPr>
          <w:rFonts w:ascii="David" w:hAnsi="David"/>
          <w:szCs w:val="24"/>
          <w:rtl/>
        </w:rPr>
      </w:pPr>
    </w:p>
    <w:p w:rsidR="00422445" w:rsidRPr="0095331A" w:rsidRDefault="00422445" w:rsidP="00422445">
      <w:pPr>
        <w:spacing w:line="360" w:lineRule="auto"/>
        <w:ind w:left="6480" w:firstLine="720"/>
        <w:jc w:val="both"/>
        <w:rPr>
          <w:rFonts w:ascii="David" w:hAnsi="David"/>
          <w:b/>
          <w:bCs/>
          <w:sz w:val="28"/>
          <w:szCs w:val="28"/>
          <w:u w:val="single"/>
          <w:rtl/>
        </w:rPr>
      </w:pPr>
      <w:r w:rsidRPr="0095331A">
        <w:rPr>
          <w:rFonts w:ascii="David" w:hAnsi="David"/>
          <w:b/>
          <w:bCs/>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22445" w:rsidRPr="007C3A5D" w:rsidTr="00B41811">
        <w:trPr>
          <w:trHeight w:hRule="exact" w:val="561"/>
        </w:trPr>
        <w:tc>
          <w:tcPr>
            <w:tcW w:w="8958" w:type="dxa"/>
            <w:tcBorders>
              <w:top w:val="nil"/>
              <w:bottom w:val="nil"/>
            </w:tcBorders>
            <w:shd w:val="clear" w:color="auto" w:fill="D9D9D9" w:themeFill="background1" w:themeFillShade="D9"/>
            <w:vAlign w:val="center"/>
          </w:tcPr>
          <w:p w:rsidR="00422445" w:rsidRPr="0095331A" w:rsidRDefault="00422445" w:rsidP="00B41811">
            <w:pPr>
              <w:pStyle w:val="afff9"/>
              <w:rPr>
                <w:rFonts w:ascii="David" w:hAnsi="David" w:cs="David"/>
                <w:color w:val="auto"/>
                <w:rtl/>
              </w:rPr>
            </w:pPr>
            <w:r w:rsidRPr="0095331A">
              <w:rPr>
                <w:rFonts w:ascii="David" w:hAnsi="David" w:cs="David" w:hint="eastAsia"/>
                <w:color w:val="auto"/>
                <w:rtl/>
              </w:rPr>
              <w:lastRenderedPageBreak/>
              <w:t>נספח</w:t>
            </w:r>
            <w:r w:rsidRPr="0095331A">
              <w:rPr>
                <w:rFonts w:ascii="David" w:hAnsi="David" w:cs="David"/>
                <w:color w:val="auto"/>
                <w:rtl/>
              </w:rPr>
              <w:t xml:space="preserve"> </w:t>
            </w:r>
            <w:r w:rsidRPr="0095331A">
              <w:rPr>
                <w:rFonts w:ascii="David" w:hAnsi="David" w:cs="David" w:hint="eastAsia"/>
                <w:color w:val="auto"/>
                <w:rtl/>
              </w:rPr>
              <w:t>ז</w:t>
            </w:r>
            <w:r w:rsidRPr="0095331A">
              <w:rPr>
                <w:rFonts w:ascii="David" w:hAnsi="David" w:cs="David"/>
                <w:color w:val="auto"/>
                <w:rtl/>
              </w:rPr>
              <w:t>'</w:t>
            </w:r>
          </w:p>
        </w:tc>
      </w:tr>
      <w:tr w:rsidR="00422445" w:rsidRPr="007C3A5D" w:rsidTr="00B41811">
        <w:trPr>
          <w:trHeight w:hRule="exact" w:val="561"/>
        </w:trPr>
        <w:tc>
          <w:tcPr>
            <w:tcW w:w="8958" w:type="dxa"/>
            <w:tcBorders>
              <w:top w:val="nil"/>
              <w:bottom w:val="nil"/>
            </w:tcBorders>
            <w:shd w:val="clear" w:color="auto" w:fill="1B3461"/>
            <w:vAlign w:val="center"/>
          </w:tcPr>
          <w:p w:rsidR="00422445" w:rsidRPr="0095331A" w:rsidRDefault="00422445" w:rsidP="00B41811">
            <w:pPr>
              <w:pStyle w:val="afff9"/>
              <w:rPr>
                <w:rFonts w:ascii="David" w:hAnsi="David" w:cs="David"/>
                <w:rtl/>
              </w:rPr>
            </w:pPr>
            <w:r w:rsidRPr="0095331A">
              <w:rPr>
                <w:rFonts w:ascii="David" w:hAnsi="David" w:cs="David"/>
                <w:b w:val="0"/>
                <w:i/>
                <w:rtl/>
              </w:rPr>
              <w:t>תצהיר בדבר אי תיאום הצעות במכרז</w:t>
            </w:r>
          </w:p>
        </w:tc>
      </w:tr>
    </w:tbl>
    <w:p w:rsidR="00422445" w:rsidRPr="0095331A" w:rsidRDefault="00422445" w:rsidP="00422445">
      <w:pPr>
        <w:spacing w:line="360" w:lineRule="auto"/>
        <w:jc w:val="both"/>
        <w:rPr>
          <w:rFonts w:ascii="David" w:hAnsi="David"/>
          <w:szCs w:val="24"/>
          <w:rtl/>
        </w:rPr>
      </w:pPr>
      <w:r w:rsidRPr="0095331A">
        <w:rPr>
          <w:rFonts w:ascii="David" w:hAnsi="David"/>
          <w:szCs w:val="24"/>
          <w:rtl/>
        </w:rPr>
        <w:t xml:space="preserve">אני הח"מ ______________________________ מס' ת"ז _____________ העובד בתאגיד _____________________ (שם התאגיד) מצהיר בזאת כי: </w:t>
      </w:r>
    </w:p>
    <w:p w:rsidR="00422445" w:rsidRPr="0095331A" w:rsidRDefault="00422445" w:rsidP="00422445">
      <w:pPr>
        <w:spacing w:line="360" w:lineRule="auto"/>
        <w:jc w:val="both"/>
        <w:rPr>
          <w:rFonts w:ascii="David" w:hAnsi="David"/>
          <w:szCs w:val="24"/>
          <w:rtl/>
        </w:rPr>
      </w:pPr>
    </w:p>
    <w:p w:rsidR="00422445" w:rsidRPr="0095331A" w:rsidRDefault="00422445" w:rsidP="00422445">
      <w:pPr>
        <w:pStyle w:val="1"/>
        <w:spacing w:line="360" w:lineRule="auto"/>
        <w:rPr>
          <w:rFonts w:ascii="David" w:hAnsi="David" w:cs="David"/>
          <w:sz w:val="24"/>
          <w:rtl/>
        </w:rPr>
      </w:pPr>
      <w:r w:rsidRPr="0095331A">
        <w:rPr>
          <w:rFonts w:ascii="David" w:hAnsi="David" w:cs="David"/>
          <w:sz w:val="24"/>
          <w:rtl/>
        </w:rPr>
        <w:t xml:space="preserve">אני מוסמך לחתום על תצהיר זה בשם התאגיד ומנהליו. </w:t>
      </w:r>
    </w:p>
    <w:p w:rsidR="00422445" w:rsidRPr="0095331A" w:rsidRDefault="00422445" w:rsidP="00422445">
      <w:pPr>
        <w:pStyle w:val="1"/>
        <w:spacing w:line="360" w:lineRule="auto"/>
        <w:rPr>
          <w:rFonts w:ascii="David" w:hAnsi="David" w:cs="David"/>
          <w:sz w:val="24"/>
          <w:rtl/>
        </w:rPr>
      </w:pPr>
      <w:r w:rsidRPr="0095331A">
        <w:rPr>
          <w:rFonts w:ascii="David" w:hAnsi="David" w:cs="David"/>
          <w:sz w:val="24"/>
          <w:rtl/>
        </w:rPr>
        <w:t xml:space="preserve">אני נושא המשרה אשר אחראי בתאגיד להצעה המוגשת מטעם התאגיד במכרז זה. </w:t>
      </w:r>
    </w:p>
    <w:p w:rsidR="00422445" w:rsidRPr="0095331A" w:rsidRDefault="00422445" w:rsidP="00422445">
      <w:pPr>
        <w:pStyle w:val="1"/>
        <w:spacing w:line="360" w:lineRule="auto"/>
        <w:rPr>
          <w:rFonts w:ascii="David" w:hAnsi="David" w:cs="David"/>
          <w:sz w:val="24"/>
          <w:rtl/>
        </w:rPr>
      </w:pPr>
      <w:r w:rsidRPr="0095331A">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7"/>
        <w:bidiVisual/>
        <w:tblW w:w="0" w:type="auto"/>
        <w:tblInd w:w="567" w:type="dxa"/>
        <w:tblLook w:val="04A0" w:firstRow="1" w:lastRow="0" w:firstColumn="1" w:lastColumn="0" w:noHBand="0" w:noVBand="1"/>
      </w:tblPr>
      <w:tblGrid>
        <w:gridCol w:w="2799"/>
        <w:gridCol w:w="2798"/>
        <w:gridCol w:w="2784"/>
      </w:tblGrid>
      <w:tr w:rsidR="00422445" w:rsidRPr="007C3A5D" w:rsidTr="00B41811">
        <w:tc>
          <w:tcPr>
            <w:tcW w:w="2982" w:type="dxa"/>
            <w:shd w:val="clear" w:color="auto" w:fill="BFBFBF" w:themeFill="background1" w:themeFillShade="BF"/>
          </w:tcPr>
          <w:p w:rsidR="00422445" w:rsidRPr="0095331A" w:rsidRDefault="00422445" w:rsidP="00B41811">
            <w:pPr>
              <w:jc w:val="both"/>
              <w:rPr>
                <w:rFonts w:ascii="David" w:hAnsi="David"/>
                <w:rtl/>
              </w:rPr>
            </w:pPr>
            <w:r w:rsidRPr="0095331A">
              <w:rPr>
                <w:rFonts w:ascii="David" w:hAnsi="David"/>
                <w:b/>
                <w:bCs/>
                <w:szCs w:val="24"/>
                <w:rtl/>
              </w:rPr>
              <w:t>שם התאגיד</w:t>
            </w:r>
          </w:p>
        </w:tc>
        <w:tc>
          <w:tcPr>
            <w:tcW w:w="2983" w:type="dxa"/>
            <w:shd w:val="clear" w:color="auto" w:fill="BFBFBF" w:themeFill="background1" w:themeFillShade="BF"/>
          </w:tcPr>
          <w:p w:rsidR="00422445" w:rsidRPr="0095331A" w:rsidRDefault="00422445" w:rsidP="00B41811">
            <w:pPr>
              <w:jc w:val="both"/>
              <w:rPr>
                <w:rFonts w:ascii="David" w:hAnsi="David"/>
                <w:rtl/>
              </w:rPr>
            </w:pPr>
            <w:r w:rsidRPr="0095331A">
              <w:rPr>
                <w:rFonts w:ascii="David" w:hAnsi="David"/>
                <w:b/>
                <w:bCs/>
                <w:szCs w:val="24"/>
                <w:rtl/>
              </w:rPr>
              <w:t>תחום העבודה בו ניתנת קבלנות המשנה</w:t>
            </w:r>
          </w:p>
        </w:tc>
        <w:tc>
          <w:tcPr>
            <w:tcW w:w="2983" w:type="dxa"/>
            <w:shd w:val="clear" w:color="auto" w:fill="BFBFBF" w:themeFill="background1" w:themeFillShade="BF"/>
          </w:tcPr>
          <w:p w:rsidR="00422445" w:rsidRPr="0095331A" w:rsidRDefault="00422445" w:rsidP="00B41811">
            <w:pPr>
              <w:jc w:val="both"/>
              <w:rPr>
                <w:rFonts w:ascii="David" w:hAnsi="David"/>
                <w:rtl/>
              </w:rPr>
            </w:pPr>
            <w:r w:rsidRPr="0095331A">
              <w:rPr>
                <w:rFonts w:ascii="David" w:hAnsi="David"/>
                <w:b/>
                <w:bCs/>
                <w:szCs w:val="24"/>
                <w:rtl/>
              </w:rPr>
              <w:t>פרטי יצירת קשר</w:t>
            </w:r>
          </w:p>
        </w:tc>
      </w:tr>
      <w:tr w:rsidR="00422445" w:rsidRPr="007C3A5D" w:rsidTr="00B41811">
        <w:tc>
          <w:tcPr>
            <w:tcW w:w="2982" w:type="dxa"/>
          </w:tcPr>
          <w:p w:rsidR="00422445" w:rsidRPr="0095331A" w:rsidRDefault="00422445" w:rsidP="00B41811">
            <w:pPr>
              <w:jc w:val="both"/>
              <w:rPr>
                <w:rFonts w:ascii="David" w:hAnsi="David"/>
                <w:rtl/>
              </w:rPr>
            </w:pPr>
          </w:p>
          <w:p w:rsidR="00422445" w:rsidRPr="0095331A" w:rsidRDefault="00422445" w:rsidP="00B41811">
            <w:pPr>
              <w:jc w:val="both"/>
              <w:rPr>
                <w:rFonts w:ascii="David" w:hAnsi="David"/>
                <w:rtl/>
              </w:rPr>
            </w:pPr>
          </w:p>
        </w:tc>
        <w:tc>
          <w:tcPr>
            <w:tcW w:w="2983" w:type="dxa"/>
          </w:tcPr>
          <w:p w:rsidR="00422445" w:rsidRPr="0095331A" w:rsidRDefault="00422445" w:rsidP="00B41811">
            <w:pPr>
              <w:jc w:val="both"/>
              <w:rPr>
                <w:rFonts w:ascii="David" w:hAnsi="David"/>
                <w:rtl/>
              </w:rPr>
            </w:pPr>
          </w:p>
        </w:tc>
        <w:tc>
          <w:tcPr>
            <w:tcW w:w="2983" w:type="dxa"/>
          </w:tcPr>
          <w:p w:rsidR="00422445" w:rsidRPr="0095331A" w:rsidRDefault="00422445" w:rsidP="00B41811">
            <w:pPr>
              <w:jc w:val="both"/>
              <w:rPr>
                <w:rFonts w:ascii="David" w:hAnsi="David"/>
                <w:rtl/>
              </w:rPr>
            </w:pPr>
          </w:p>
        </w:tc>
      </w:tr>
      <w:tr w:rsidR="00422445" w:rsidRPr="007C3A5D" w:rsidTr="00B41811">
        <w:tc>
          <w:tcPr>
            <w:tcW w:w="2982" w:type="dxa"/>
          </w:tcPr>
          <w:p w:rsidR="00422445" w:rsidRPr="0095331A" w:rsidRDefault="00422445" w:rsidP="00B41811">
            <w:pPr>
              <w:jc w:val="both"/>
              <w:rPr>
                <w:rFonts w:ascii="David" w:hAnsi="David"/>
                <w:rtl/>
              </w:rPr>
            </w:pPr>
          </w:p>
          <w:p w:rsidR="00422445" w:rsidRPr="0095331A" w:rsidRDefault="00422445" w:rsidP="00B41811">
            <w:pPr>
              <w:jc w:val="both"/>
              <w:rPr>
                <w:rFonts w:ascii="David" w:hAnsi="David"/>
                <w:rtl/>
              </w:rPr>
            </w:pPr>
          </w:p>
        </w:tc>
        <w:tc>
          <w:tcPr>
            <w:tcW w:w="2983" w:type="dxa"/>
          </w:tcPr>
          <w:p w:rsidR="00422445" w:rsidRPr="0095331A" w:rsidRDefault="00422445" w:rsidP="00B41811">
            <w:pPr>
              <w:jc w:val="both"/>
              <w:rPr>
                <w:rFonts w:ascii="David" w:hAnsi="David"/>
                <w:rtl/>
              </w:rPr>
            </w:pPr>
          </w:p>
        </w:tc>
        <w:tc>
          <w:tcPr>
            <w:tcW w:w="2983" w:type="dxa"/>
          </w:tcPr>
          <w:p w:rsidR="00422445" w:rsidRPr="0095331A" w:rsidRDefault="00422445" w:rsidP="00B41811">
            <w:pPr>
              <w:jc w:val="both"/>
              <w:rPr>
                <w:rFonts w:ascii="David" w:hAnsi="David"/>
                <w:rtl/>
              </w:rPr>
            </w:pPr>
          </w:p>
        </w:tc>
      </w:tr>
      <w:tr w:rsidR="00422445" w:rsidRPr="007C3A5D" w:rsidTr="00B41811">
        <w:tc>
          <w:tcPr>
            <w:tcW w:w="2982" w:type="dxa"/>
          </w:tcPr>
          <w:p w:rsidR="00422445" w:rsidRPr="0095331A" w:rsidRDefault="00422445" w:rsidP="00B41811">
            <w:pPr>
              <w:jc w:val="both"/>
              <w:rPr>
                <w:rFonts w:ascii="David" w:hAnsi="David"/>
                <w:rtl/>
              </w:rPr>
            </w:pPr>
          </w:p>
          <w:p w:rsidR="00422445" w:rsidRPr="0095331A" w:rsidRDefault="00422445" w:rsidP="00B41811">
            <w:pPr>
              <w:jc w:val="both"/>
              <w:rPr>
                <w:rFonts w:ascii="David" w:hAnsi="David"/>
                <w:rtl/>
              </w:rPr>
            </w:pPr>
          </w:p>
        </w:tc>
        <w:tc>
          <w:tcPr>
            <w:tcW w:w="2983" w:type="dxa"/>
          </w:tcPr>
          <w:p w:rsidR="00422445" w:rsidRPr="0095331A" w:rsidRDefault="00422445" w:rsidP="00B41811">
            <w:pPr>
              <w:jc w:val="both"/>
              <w:rPr>
                <w:rFonts w:ascii="David" w:hAnsi="David"/>
                <w:rtl/>
              </w:rPr>
            </w:pPr>
          </w:p>
        </w:tc>
        <w:tc>
          <w:tcPr>
            <w:tcW w:w="2983" w:type="dxa"/>
          </w:tcPr>
          <w:p w:rsidR="00422445" w:rsidRPr="0095331A" w:rsidRDefault="00422445" w:rsidP="00B41811">
            <w:pPr>
              <w:jc w:val="both"/>
              <w:rPr>
                <w:rFonts w:ascii="David" w:hAnsi="David"/>
                <w:rtl/>
              </w:rPr>
            </w:pPr>
          </w:p>
        </w:tc>
      </w:tr>
    </w:tbl>
    <w:p w:rsidR="00422445" w:rsidRPr="0095331A" w:rsidRDefault="00422445" w:rsidP="00422445">
      <w:pPr>
        <w:spacing w:line="360" w:lineRule="auto"/>
        <w:jc w:val="both"/>
        <w:rPr>
          <w:rFonts w:ascii="David" w:hAnsi="David"/>
          <w:szCs w:val="24"/>
          <w:rtl/>
        </w:rPr>
      </w:pPr>
    </w:p>
    <w:p w:rsidR="00422445" w:rsidRPr="0095331A" w:rsidRDefault="00422445" w:rsidP="00422445">
      <w:pPr>
        <w:pStyle w:val="1"/>
        <w:spacing w:line="360" w:lineRule="auto"/>
        <w:rPr>
          <w:rFonts w:ascii="David" w:hAnsi="David" w:cs="David"/>
          <w:sz w:val="24"/>
          <w:rtl/>
        </w:rPr>
      </w:pPr>
      <w:r w:rsidRPr="0095331A">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422445" w:rsidRPr="0095331A" w:rsidRDefault="00422445" w:rsidP="00422445">
      <w:pPr>
        <w:pStyle w:val="1"/>
        <w:spacing w:line="360" w:lineRule="auto"/>
        <w:rPr>
          <w:rFonts w:ascii="David" w:hAnsi="David" w:cs="David"/>
          <w:sz w:val="24"/>
          <w:rtl/>
        </w:rPr>
      </w:pPr>
      <w:r w:rsidRPr="0095331A">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422445" w:rsidRPr="0095331A" w:rsidRDefault="00422445" w:rsidP="00422445">
      <w:pPr>
        <w:pStyle w:val="1"/>
        <w:spacing w:line="360" w:lineRule="auto"/>
        <w:rPr>
          <w:rFonts w:ascii="David" w:hAnsi="David" w:cs="David"/>
          <w:sz w:val="24"/>
        </w:rPr>
      </w:pPr>
      <w:r w:rsidRPr="0095331A">
        <w:rPr>
          <w:rFonts w:ascii="David" w:hAnsi="David" w:cs="David"/>
          <w:sz w:val="24"/>
          <w:rtl/>
        </w:rPr>
        <w:t xml:space="preserve">לא הייתי מעורב בניסיון להניא מתחרה אחר מלהגיש הצעות במכרז זה. </w:t>
      </w:r>
    </w:p>
    <w:p w:rsidR="00422445" w:rsidRPr="0095331A" w:rsidRDefault="00422445" w:rsidP="00422445">
      <w:pPr>
        <w:pStyle w:val="1"/>
        <w:spacing w:line="360" w:lineRule="auto"/>
        <w:rPr>
          <w:rFonts w:ascii="David" w:hAnsi="David" w:cs="David"/>
          <w:sz w:val="24"/>
          <w:rtl/>
        </w:rPr>
      </w:pPr>
      <w:r w:rsidRPr="0095331A">
        <w:rPr>
          <w:rFonts w:ascii="David" w:hAnsi="David" w:cs="David"/>
          <w:sz w:val="24"/>
          <w:rtl/>
        </w:rPr>
        <w:t xml:space="preserve">לא הייתי מעורב בניסיון לגרום למתחרה אחר להגיש הצעה גבוהה או נמוכה יותר מהצעתי זו. </w:t>
      </w:r>
    </w:p>
    <w:p w:rsidR="00422445" w:rsidRPr="0095331A" w:rsidRDefault="00422445" w:rsidP="00422445">
      <w:pPr>
        <w:pStyle w:val="1"/>
        <w:spacing w:line="360" w:lineRule="auto"/>
        <w:rPr>
          <w:rFonts w:ascii="David" w:hAnsi="David" w:cs="David"/>
          <w:sz w:val="24"/>
          <w:rtl/>
        </w:rPr>
      </w:pPr>
      <w:r w:rsidRPr="0095331A">
        <w:rPr>
          <w:rFonts w:ascii="David" w:hAnsi="David" w:cs="David"/>
          <w:sz w:val="24"/>
          <w:rtl/>
        </w:rPr>
        <w:t xml:space="preserve">לא הייתי מעורב בניסיון לגרום למתחרה להגיש הצעה בלתי תחרותית מכל סוג שהוא. </w:t>
      </w:r>
    </w:p>
    <w:p w:rsidR="00422445" w:rsidRPr="0095331A" w:rsidRDefault="00422445" w:rsidP="00422445">
      <w:pPr>
        <w:pStyle w:val="1"/>
        <w:spacing w:line="360" w:lineRule="auto"/>
        <w:rPr>
          <w:rFonts w:ascii="David" w:hAnsi="David" w:cs="David"/>
          <w:sz w:val="24"/>
          <w:rtl/>
        </w:rPr>
      </w:pPr>
      <w:r w:rsidRPr="0095331A">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rsidR="00422445" w:rsidRPr="0095331A" w:rsidRDefault="00422445" w:rsidP="00422445">
      <w:pPr>
        <w:jc w:val="both"/>
        <w:rPr>
          <w:rFonts w:ascii="David" w:hAnsi="David"/>
          <w:rtl/>
        </w:rPr>
      </w:pPr>
    </w:p>
    <w:p w:rsidR="00422445" w:rsidRPr="0095331A" w:rsidRDefault="00422445" w:rsidP="00422445">
      <w:pPr>
        <w:jc w:val="both"/>
        <w:rPr>
          <w:rFonts w:ascii="David" w:hAnsi="David"/>
          <w:b/>
          <w:bCs/>
          <w:szCs w:val="24"/>
          <w:u w:val="single"/>
          <w:rtl/>
        </w:rPr>
      </w:pPr>
      <w:r w:rsidRPr="0095331A">
        <w:rPr>
          <w:rFonts w:ascii="David" w:hAnsi="David"/>
          <w:b/>
          <w:bCs/>
          <w:szCs w:val="24"/>
          <w:u w:val="single"/>
          <w:rtl/>
        </w:rPr>
        <w:br w:type="page"/>
      </w:r>
    </w:p>
    <w:p w:rsidR="00422445" w:rsidRPr="0095331A" w:rsidRDefault="00422445" w:rsidP="00422445">
      <w:pPr>
        <w:spacing w:line="360" w:lineRule="auto"/>
        <w:jc w:val="both"/>
        <w:rPr>
          <w:rFonts w:ascii="David" w:hAnsi="David"/>
          <w:b/>
          <w:bCs/>
          <w:szCs w:val="24"/>
        </w:rPr>
      </w:pPr>
      <w:r w:rsidRPr="0095331A">
        <w:rPr>
          <w:rFonts w:ascii="David" w:hAnsi="David"/>
          <w:b/>
          <w:bCs/>
          <w:szCs w:val="24"/>
          <w:u w:val="single"/>
          <w:rtl/>
        </w:rPr>
        <w:lastRenderedPageBreak/>
        <w:t xml:space="preserve">יש לסמן </w:t>
      </w:r>
      <w:r w:rsidRPr="0095331A">
        <w:rPr>
          <w:rFonts w:ascii="David" w:hAnsi="David"/>
          <w:b/>
          <w:bCs/>
          <w:szCs w:val="24"/>
          <w:u w:val="single"/>
        </w:rPr>
        <w:t>V</w:t>
      </w:r>
      <w:r w:rsidRPr="0095331A">
        <w:rPr>
          <w:rFonts w:ascii="David" w:hAnsi="David"/>
          <w:b/>
          <w:bCs/>
          <w:szCs w:val="24"/>
          <w:u w:val="single"/>
          <w:rtl/>
        </w:rPr>
        <w:t xml:space="preserve"> במקום המתאים</w:t>
      </w:r>
    </w:p>
    <w:p w:rsidR="00422445" w:rsidRPr="0095331A" w:rsidRDefault="00422445" w:rsidP="0096784E">
      <w:pPr>
        <w:numPr>
          <w:ilvl w:val="0"/>
          <w:numId w:val="11"/>
        </w:numPr>
        <w:tabs>
          <w:tab w:val="clear" w:pos="540"/>
          <w:tab w:val="num" w:pos="180"/>
        </w:tabs>
        <w:spacing w:before="120" w:line="360" w:lineRule="auto"/>
        <w:ind w:left="-180" w:firstLine="178"/>
        <w:jc w:val="both"/>
        <w:rPr>
          <w:rFonts w:ascii="David" w:hAnsi="David"/>
          <w:szCs w:val="24"/>
        </w:rPr>
      </w:pPr>
      <w:r w:rsidRPr="0095331A">
        <w:rPr>
          <w:rFonts w:ascii="David" w:hAnsi="David"/>
          <w:szCs w:val="24"/>
          <w:rtl/>
        </w:rPr>
        <w:t>למיטב ידיעתי, התאגיד מציע ההצעה לא נמצא כרגע תחת חקירה בחשד לתיאום מכרז.</w:t>
      </w:r>
    </w:p>
    <w:p w:rsidR="00422445" w:rsidRPr="0095331A" w:rsidRDefault="00422445" w:rsidP="0096784E">
      <w:pPr>
        <w:numPr>
          <w:ilvl w:val="0"/>
          <w:numId w:val="11"/>
        </w:numPr>
        <w:tabs>
          <w:tab w:val="clear" w:pos="540"/>
          <w:tab w:val="num" w:pos="180"/>
        </w:tabs>
        <w:spacing w:before="120" w:line="360" w:lineRule="auto"/>
        <w:ind w:left="-180" w:firstLine="178"/>
        <w:jc w:val="both"/>
        <w:rPr>
          <w:rFonts w:ascii="David" w:hAnsi="David"/>
          <w:szCs w:val="24"/>
          <w:rtl/>
        </w:rPr>
      </w:pPr>
      <w:r w:rsidRPr="0095331A">
        <w:rPr>
          <w:rFonts w:ascii="David" w:hAnsi="David"/>
          <w:szCs w:val="24"/>
          <w:rtl/>
        </w:rPr>
        <w:t>התאגיד מציע ההצעה נמצא כרגע תחת חקירה בחשד לתיאום מכרז, אנא פרט:</w:t>
      </w:r>
    </w:p>
    <w:p w:rsidR="00422445" w:rsidRPr="0095331A" w:rsidRDefault="00422445" w:rsidP="00422445">
      <w:pPr>
        <w:spacing w:line="360" w:lineRule="auto"/>
        <w:jc w:val="both"/>
        <w:rPr>
          <w:rFonts w:ascii="David" w:hAnsi="David"/>
          <w:szCs w:val="24"/>
          <w:rtl/>
        </w:rPr>
      </w:pPr>
      <w:r w:rsidRPr="0095331A">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22445" w:rsidRPr="0095331A" w:rsidRDefault="00422445" w:rsidP="00422445">
      <w:pPr>
        <w:spacing w:line="360" w:lineRule="auto"/>
        <w:jc w:val="both"/>
        <w:rPr>
          <w:rFonts w:ascii="David" w:hAnsi="David"/>
          <w:szCs w:val="24"/>
          <w:rtl/>
        </w:rPr>
      </w:pPr>
    </w:p>
    <w:p w:rsidR="00422445" w:rsidRPr="0095331A" w:rsidRDefault="00422445" w:rsidP="00422445">
      <w:pPr>
        <w:spacing w:line="360" w:lineRule="auto"/>
        <w:jc w:val="both"/>
        <w:rPr>
          <w:rFonts w:ascii="David" w:hAnsi="David"/>
          <w:szCs w:val="24"/>
          <w:rtl/>
        </w:rPr>
      </w:pPr>
      <w:r w:rsidRPr="0095331A">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rsidR="00422445" w:rsidRPr="0095331A" w:rsidRDefault="00422445" w:rsidP="00422445">
      <w:pPr>
        <w:spacing w:line="360" w:lineRule="auto"/>
        <w:jc w:val="both"/>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422445" w:rsidRPr="007C3A5D" w:rsidTr="00B41811">
        <w:tc>
          <w:tcPr>
            <w:tcW w:w="1505" w:type="dxa"/>
            <w:shd w:val="clear" w:color="auto" w:fill="auto"/>
          </w:tcPr>
          <w:p w:rsidR="00422445" w:rsidRPr="0095331A" w:rsidRDefault="00422445" w:rsidP="00B41811">
            <w:pPr>
              <w:spacing w:line="360" w:lineRule="auto"/>
              <w:jc w:val="both"/>
              <w:rPr>
                <w:rFonts w:ascii="David" w:hAnsi="David"/>
                <w:szCs w:val="24"/>
                <w:rtl/>
              </w:rPr>
            </w:pPr>
          </w:p>
        </w:tc>
        <w:tc>
          <w:tcPr>
            <w:tcW w:w="249" w:type="dxa"/>
            <w:tcBorders>
              <w:top w:val="nil"/>
              <w:bottom w:val="nil"/>
            </w:tcBorders>
            <w:shd w:val="clear" w:color="auto" w:fill="auto"/>
          </w:tcPr>
          <w:p w:rsidR="00422445" w:rsidRPr="0095331A" w:rsidRDefault="00422445" w:rsidP="00B41811">
            <w:pPr>
              <w:spacing w:line="360" w:lineRule="auto"/>
              <w:jc w:val="both"/>
              <w:rPr>
                <w:rFonts w:ascii="David" w:hAnsi="David"/>
                <w:szCs w:val="24"/>
                <w:rtl/>
              </w:rPr>
            </w:pPr>
          </w:p>
        </w:tc>
        <w:tc>
          <w:tcPr>
            <w:tcW w:w="1512" w:type="dxa"/>
            <w:shd w:val="clear" w:color="auto" w:fill="auto"/>
          </w:tcPr>
          <w:p w:rsidR="00422445" w:rsidRPr="0095331A" w:rsidRDefault="00422445" w:rsidP="00B41811">
            <w:pPr>
              <w:spacing w:line="360" w:lineRule="auto"/>
              <w:jc w:val="both"/>
              <w:rPr>
                <w:rFonts w:ascii="David" w:hAnsi="David"/>
                <w:szCs w:val="24"/>
                <w:rtl/>
              </w:rPr>
            </w:pPr>
          </w:p>
        </w:tc>
        <w:tc>
          <w:tcPr>
            <w:tcW w:w="278" w:type="dxa"/>
            <w:tcBorders>
              <w:top w:val="nil"/>
              <w:bottom w:val="nil"/>
            </w:tcBorders>
            <w:shd w:val="clear" w:color="auto" w:fill="auto"/>
          </w:tcPr>
          <w:p w:rsidR="00422445" w:rsidRPr="0095331A" w:rsidRDefault="00422445" w:rsidP="00B41811">
            <w:pPr>
              <w:spacing w:line="360" w:lineRule="auto"/>
              <w:jc w:val="both"/>
              <w:rPr>
                <w:rFonts w:ascii="David" w:hAnsi="David"/>
                <w:szCs w:val="24"/>
                <w:rtl/>
              </w:rPr>
            </w:pPr>
          </w:p>
        </w:tc>
        <w:tc>
          <w:tcPr>
            <w:tcW w:w="1804" w:type="dxa"/>
            <w:shd w:val="clear" w:color="auto" w:fill="auto"/>
          </w:tcPr>
          <w:p w:rsidR="00422445" w:rsidRPr="0095331A" w:rsidRDefault="00422445" w:rsidP="00B41811">
            <w:pPr>
              <w:spacing w:line="360" w:lineRule="auto"/>
              <w:jc w:val="both"/>
              <w:rPr>
                <w:rFonts w:ascii="David" w:hAnsi="David"/>
                <w:szCs w:val="24"/>
                <w:rtl/>
              </w:rPr>
            </w:pPr>
          </w:p>
        </w:tc>
        <w:tc>
          <w:tcPr>
            <w:tcW w:w="235" w:type="dxa"/>
            <w:tcBorders>
              <w:top w:val="nil"/>
              <w:bottom w:val="nil"/>
            </w:tcBorders>
            <w:shd w:val="clear" w:color="auto" w:fill="auto"/>
          </w:tcPr>
          <w:p w:rsidR="00422445" w:rsidRPr="0095331A" w:rsidRDefault="00422445" w:rsidP="00B41811">
            <w:pPr>
              <w:spacing w:line="360" w:lineRule="auto"/>
              <w:jc w:val="both"/>
              <w:rPr>
                <w:rFonts w:ascii="David" w:hAnsi="David"/>
                <w:szCs w:val="24"/>
                <w:rtl/>
              </w:rPr>
            </w:pPr>
          </w:p>
        </w:tc>
        <w:tc>
          <w:tcPr>
            <w:tcW w:w="1692" w:type="dxa"/>
            <w:shd w:val="clear" w:color="auto" w:fill="auto"/>
          </w:tcPr>
          <w:p w:rsidR="00422445" w:rsidRPr="0095331A" w:rsidRDefault="00422445" w:rsidP="00B41811">
            <w:pPr>
              <w:spacing w:line="360" w:lineRule="auto"/>
              <w:jc w:val="both"/>
              <w:rPr>
                <w:rFonts w:ascii="David" w:hAnsi="David"/>
                <w:szCs w:val="24"/>
                <w:rtl/>
              </w:rPr>
            </w:pPr>
          </w:p>
        </w:tc>
        <w:tc>
          <w:tcPr>
            <w:tcW w:w="235" w:type="dxa"/>
            <w:tcBorders>
              <w:top w:val="nil"/>
              <w:bottom w:val="nil"/>
            </w:tcBorders>
            <w:shd w:val="clear" w:color="auto" w:fill="auto"/>
          </w:tcPr>
          <w:p w:rsidR="00422445" w:rsidRPr="0095331A" w:rsidRDefault="00422445" w:rsidP="00B41811">
            <w:pPr>
              <w:spacing w:line="360" w:lineRule="auto"/>
              <w:jc w:val="both"/>
              <w:rPr>
                <w:rFonts w:ascii="David" w:hAnsi="David"/>
                <w:szCs w:val="24"/>
                <w:rtl/>
              </w:rPr>
            </w:pPr>
          </w:p>
        </w:tc>
        <w:tc>
          <w:tcPr>
            <w:tcW w:w="1590" w:type="dxa"/>
            <w:shd w:val="clear" w:color="auto" w:fill="auto"/>
          </w:tcPr>
          <w:p w:rsidR="00422445" w:rsidRPr="0095331A" w:rsidRDefault="00422445" w:rsidP="00B41811">
            <w:pPr>
              <w:spacing w:line="360" w:lineRule="auto"/>
              <w:jc w:val="both"/>
              <w:rPr>
                <w:rFonts w:ascii="David" w:hAnsi="David"/>
                <w:szCs w:val="24"/>
                <w:rtl/>
              </w:rPr>
            </w:pPr>
          </w:p>
        </w:tc>
      </w:tr>
      <w:tr w:rsidR="00422445" w:rsidRPr="007C3A5D" w:rsidTr="00B41811">
        <w:tc>
          <w:tcPr>
            <w:tcW w:w="1505" w:type="dxa"/>
            <w:shd w:val="clear" w:color="auto" w:fill="auto"/>
          </w:tcPr>
          <w:p w:rsidR="00422445" w:rsidRPr="0095331A" w:rsidRDefault="00422445" w:rsidP="00B41811">
            <w:pPr>
              <w:spacing w:line="360" w:lineRule="auto"/>
              <w:jc w:val="both"/>
              <w:rPr>
                <w:rFonts w:ascii="David" w:hAnsi="David"/>
                <w:szCs w:val="24"/>
                <w:rtl/>
              </w:rPr>
            </w:pPr>
            <w:r w:rsidRPr="0095331A">
              <w:rPr>
                <w:rFonts w:ascii="David" w:hAnsi="David"/>
                <w:szCs w:val="24"/>
                <w:rtl/>
              </w:rPr>
              <w:t>תאריך</w:t>
            </w:r>
          </w:p>
        </w:tc>
        <w:tc>
          <w:tcPr>
            <w:tcW w:w="249" w:type="dxa"/>
            <w:tcBorders>
              <w:top w:val="nil"/>
              <w:bottom w:val="nil"/>
            </w:tcBorders>
            <w:shd w:val="clear" w:color="auto" w:fill="auto"/>
          </w:tcPr>
          <w:p w:rsidR="00422445" w:rsidRPr="0095331A" w:rsidRDefault="00422445" w:rsidP="00B41811">
            <w:pPr>
              <w:spacing w:line="360" w:lineRule="auto"/>
              <w:jc w:val="both"/>
              <w:rPr>
                <w:rFonts w:ascii="David" w:hAnsi="David"/>
                <w:szCs w:val="24"/>
                <w:rtl/>
              </w:rPr>
            </w:pPr>
          </w:p>
        </w:tc>
        <w:tc>
          <w:tcPr>
            <w:tcW w:w="1512" w:type="dxa"/>
            <w:shd w:val="clear" w:color="auto" w:fill="auto"/>
          </w:tcPr>
          <w:p w:rsidR="00422445" w:rsidRPr="0095331A" w:rsidRDefault="00422445" w:rsidP="00B41811">
            <w:pPr>
              <w:spacing w:line="360" w:lineRule="auto"/>
              <w:jc w:val="both"/>
              <w:rPr>
                <w:rFonts w:ascii="David" w:hAnsi="David"/>
                <w:szCs w:val="24"/>
                <w:rtl/>
              </w:rPr>
            </w:pPr>
            <w:r w:rsidRPr="0095331A">
              <w:rPr>
                <w:rFonts w:ascii="David" w:hAnsi="David"/>
                <w:szCs w:val="24"/>
                <w:rtl/>
              </w:rPr>
              <w:t>שם התאגיד</w:t>
            </w:r>
          </w:p>
        </w:tc>
        <w:tc>
          <w:tcPr>
            <w:tcW w:w="278" w:type="dxa"/>
            <w:tcBorders>
              <w:top w:val="nil"/>
              <w:bottom w:val="nil"/>
            </w:tcBorders>
            <w:shd w:val="clear" w:color="auto" w:fill="auto"/>
          </w:tcPr>
          <w:p w:rsidR="00422445" w:rsidRPr="0095331A" w:rsidRDefault="00422445" w:rsidP="00B41811">
            <w:pPr>
              <w:spacing w:line="360" w:lineRule="auto"/>
              <w:jc w:val="both"/>
              <w:rPr>
                <w:rFonts w:ascii="David" w:hAnsi="David"/>
                <w:szCs w:val="24"/>
                <w:rtl/>
              </w:rPr>
            </w:pPr>
          </w:p>
        </w:tc>
        <w:tc>
          <w:tcPr>
            <w:tcW w:w="1804" w:type="dxa"/>
            <w:shd w:val="clear" w:color="auto" w:fill="auto"/>
          </w:tcPr>
          <w:p w:rsidR="00422445" w:rsidRPr="0095331A" w:rsidRDefault="00422445" w:rsidP="00B41811">
            <w:pPr>
              <w:spacing w:line="360" w:lineRule="auto"/>
              <w:jc w:val="both"/>
              <w:rPr>
                <w:rFonts w:ascii="David" w:hAnsi="David"/>
                <w:szCs w:val="24"/>
                <w:rtl/>
              </w:rPr>
            </w:pPr>
            <w:r w:rsidRPr="0095331A">
              <w:rPr>
                <w:rFonts w:ascii="David" w:hAnsi="David"/>
                <w:szCs w:val="24"/>
                <w:rtl/>
              </w:rPr>
              <w:t>חותמת התאגיד</w:t>
            </w:r>
          </w:p>
        </w:tc>
        <w:tc>
          <w:tcPr>
            <w:tcW w:w="235" w:type="dxa"/>
            <w:tcBorders>
              <w:top w:val="nil"/>
              <w:bottom w:val="nil"/>
            </w:tcBorders>
            <w:shd w:val="clear" w:color="auto" w:fill="auto"/>
          </w:tcPr>
          <w:p w:rsidR="00422445" w:rsidRPr="0095331A" w:rsidRDefault="00422445" w:rsidP="00B41811">
            <w:pPr>
              <w:spacing w:line="360" w:lineRule="auto"/>
              <w:jc w:val="both"/>
              <w:rPr>
                <w:rFonts w:ascii="David" w:hAnsi="David"/>
                <w:szCs w:val="24"/>
                <w:rtl/>
              </w:rPr>
            </w:pPr>
          </w:p>
        </w:tc>
        <w:tc>
          <w:tcPr>
            <w:tcW w:w="1692" w:type="dxa"/>
            <w:shd w:val="clear" w:color="auto" w:fill="auto"/>
          </w:tcPr>
          <w:p w:rsidR="00422445" w:rsidRPr="0095331A" w:rsidRDefault="00422445" w:rsidP="00B41811">
            <w:pPr>
              <w:spacing w:line="360" w:lineRule="auto"/>
              <w:jc w:val="both"/>
              <w:rPr>
                <w:rFonts w:ascii="David" w:hAnsi="David"/>
                <w:szCs w:val="24"/>
                <w:rtl/>
              </w:rPr>
            </w:pPr>
            <w:r w:rsidRPr="0095331A">
              <w:rPr>
                <w:rFonts w:ascii="David" w:hAnsi="David"/>
                <w:szCs w:val="24"/>
                <w:rtl/>
              </w:rPr>
              <w:t>שם המצהיר</w:t>
            </w:r>
          </w:p>
        </w:tc>
        <w:tc>
          <w:tcPr>
            <w:tcW w:w="235" w:type="dxa"/>
            <w:tcBorders>
              <w:top w:val="nil"/>
              <w:bottom w:val="nil"/>
            </w:tcBorders>
            <w:shd w:val="clear" w:color="auto" w:fill="auto"/>
          </w:tcPr>
          <w:p w:rsidR="00422445" w:rsidRPr="0095331A" w:rsidRDefault="00422445" w:rsidP="00B41811">
            <w:pPr>
              <w:spacing w:line="360" w:lineRule="auto"/>
              <w:jc w:val="both"/>
              <w:rPr>
                <w:rFonts w:ascii="David" w:hAnsi="David"/>
                <w:szCs w:val="24"/>
                <w:rtl/>
              </w:rPr>
            </w:pPr>
          </w:p>
        </w:tc>
        <w:tc>
          <w:tcPr>
            <w:tcW w:w="1590" w:type="dxa"/>
            <w:shd w:val="clear" w:color="auto" w:fill="auto"/>
          </w:tcPr>
          <w:p w:rsidR="00422445" w:rsidRPr="0095331A" w:rsidRDefault="00422445" w:rsidP="00B41811">
            <w:pPr>
              <w:spacing w:line="360" w:lineRule="auto"/>
              <w:jc w:val="both"/>
              <w:rPr>
                <w:rFonts w:ascii="David" w:hAnsi="David"/>
                <w:szCs w:val="24"/>
                <w:rtl/>
              </w:rPr>
            </w:pPr>
            <w:r w:rsidRPr="0095331A">
              <w:rPr>
                <w:rFonts w:ascii="David" w:hAnsi="David"/>
                <w:szCs w:val="24"/>
                <w:rtl/>
              </w:rPr>
              <w:t>חתימת המצהיר</w:t>
            </w:r>
          </w:p>
        </w:tc>
      </w:tr>
    </w:tbl>
    <w:p w:rsidR="00422445" w:rsidRPr="0095331A" w:rsidRDefault="00422445" w:rsidP="00422445">
      <w:pPr>
        <w:spacing w:line="360" w:lineRule="auto"/>
        <w:jc w:val="both"/>
        <w:rPr>
          <w:rFonts w:ascii="David" w:hAnsi="David"/>
          <w:szCs w:val="24"/>
          <w:rtl/>
        </w:rPr>
      </w:pPr>
    </w:p>
    <w:p w:rsidR="00422445" w:rsidRPr="0095331A" w:rsidRDefault="00422445" w:rsidP="00422445">
      <w:pPr>
        <w:spacing w:line="360" w:lineRule="auto"/>
        <w:jc w:val="both"/>
        <w:rPr>
          <w:rFonts w:ascii="David" w:hAnsi="David"/>
          <w:szCs w:val="24"/>
          <w:rtl/>
        </w:rPr>
      </w:pPr>
    </w:p>
    <w:p w:rsidR="00422445" w:rsidRPr="0095331A" w:rsidRDefault="00422445" w:rsidP="0042244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sz w:val="22"/>
          <w:szCs w:val="22"/>
          <w:u w:val="single"/>
          <w:rtl/>
        </w:rPr>
      </w:pPr>
      <w:r w:rsidRPr="0095331A">
        <w:rPr>
          <w:rFonts w:ascii="David" w:hAnsi="David"/>
          <w:b/>
          <w:bCs/>
          <w:sz w:val="22"/>
          <w:szCs w:val="22"/>
          <w:u w:val="single"/>
          <w:rtl/>
        </w:rPr>
        <w:t>אישור עורך הדין</w:t>
      </w:r>
    </w:p>
    <w:p w:rsidR="00422445" w:rsidRPr="0095331A" w:rsidRDefault="00422445" w:rsidP="0042244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sz w:val="22"/>
          <w:szCs w:val="22"/>
          <w:u w:val="single"/>
          <w:rtl/>
        </w:rPr>
      </w:pPr>
    </w:p>
    <w:p w:rsidR="00422445" w:rsidRPr="0095331A" w:rsidRDefault="00422445" w:rsidP="00422445">
      <w:pPr>
        <w:spacing w:line="360" w:lineRule="auto"/>
        <w:jc w:val="both"/>
        <w:rPr>
          <w:rFonts w:ascii="David" w:hAnsi="David"/>
          <w:sz w:val="22"/>
          <w:szCs w:val="22"/>
          <w:rtl/>
        </w:rPr>
      </w:pPr>
      <w:r w:rsidRPr="0095331A">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22445" w:rsidRPr="0095331A" w:rsidRDefault="00422445" w:rsidP="00422445">
      <w:pPr>
        <w:spacing w:line="360" w:lineRule="auto"/>
        <w:jc w:val="both"/>
        <w:rPr>
          <w:rFonts w:ascii="David" w:hAnsi="David"/>
          <w:sz w:val="22"/>
          <w:szCs w:val="22"/>
          <w:rtl/>
        </w:rPr>
      </w:pPr>
      <w:r w:rsidRPr="0095331A">
        <w:rPr>
          <w:rFonts w:ascii="David" w:hAnsi="David"/>
          <w:sz w:val="22"/>
          <w:szCs w:val="22"/>
          <w:rtl/>
        </w:rPr>
        <w:t xml:space="preserve">     </w:t>
      </w:r>
    </w:p>
    <w:p w:rsidR="00422445" w:rsidRPr="0095331A" w:rsidRDefault="00422445" w:rsidP="00422445">
      <w:pPr>
        <w:spacing w:line="360" w:lineRule="auto"/>
        <w:jc w:val="both"/>
        <w:rPr>
          <w:rFonts w:ascii="David" w:hAnsi="David"/>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22445" w:rsidRPr="007C3A5D" w:rsidTr="00B41811">
        <w:trPr>
          <w:jc w:val="center"/>
        </w:trPr>
        <w:tc>
          <w:tcPr>
            <w:tcW w:w="2144" w:type="dxa"/>
            <w:tcBorders>
              <w:top w:val="single" w:sz="4" w:space="0" w:color="auto"/>
            </w:tcBorders>
          </w:tcPr>
          <w:p w:rsidR="00422445" w:rsidRPr="0095331A" w:rsidRDefault="00422445" w:rsidP="00B41811">
            <w:pPr>
              <w:spacing w:line="360" w:lineRule="auto"/>
              <w:jc w:val="both"/>
              <w:rPr>
                <w:rFonts w:ascii="David" w:hAnsi="David"/>
                <w:sz w:val="22"/>
                <w:szCs w:val="22"/>
                <w:rtl/>
              </w:rPr>
            </w:pPr>
            <w:r w:rsidRPr="0095331A">
              <w:rPr>
                <w:rFonts w:ascii="David" w:hAnsi="David" w:hint="eastAsia"/>
                <w:sz w:val="22"/>
                <w:szCs w:val="22"/>
                <w:rtl/>
              </w:rPr>
              <w:t>תאריך</w:t>
            </w:r>
          </w:p>
        </w:tc>
        <w:tc>
          <w:tcPr>
            <w:tcW w:w="1134" w:type="dxa"/>
          </w:tcPr>
          <w:p w:rsidR="00422445" w:rsidRPr="0095331A" w:rsidRDefault="00422445" w:rsidP="00B41811">
            <w:pPr>
              <w:spacing w:line="360" w:lineRule="auto"/>
              <w:jc w:val="both"/>
              <w:rPr>
                <w:rFonts w:ascii="David" w:hAnsi="David"/>
                <w:sz w:val="22"/>
                <w:szCs w:val="22"/>
                <w:rtl/>
              </w:rPr>
            </w:pPr>
          </w:p>
        </w:tc>
        <w:tc>
          <w:tcPr>
            <w:tcW w:w="2409" w:type="dxa"/>
            <w:tcBorders>
              <w:top w:val="single" w:sz="4" w:space="0" w:color="auto"/>
            </w:tcBorders>
          </w:tcPr>
          <w:p w:rsidR="00422445" w:rsidRPr="0095331A" w:rsidRDefault="00422445" w:rsidP="00B41811">
            <w:pPr>
              <w:spacing w:line="360" w:lineRule="auto"/>
              <w:jc w:val="both"/>
              <w:rPr>
                <w:rFonts w:ascii="David" w:hAnsi="David"/>
                <w:sz w:val="22"/>
                <w:szCs w:val="22"/>
                <w:rtl/>
              </w:rPr>
            </w:pPr>
            <w:r w:rsidRPr="0095331A">
              <w:rPr>
                <w:rFonts w:ascii="David" w:hAnsi="David" w:hint="eastAsia"/>
                <w:sz w:val="22"/>
                <w:szCs w:val="22"/>
                <w:rtl/>
              </w:rPr>
              <w:t>מס</w:t>
            </w:r>
            <w:r w:rsidRPr="0095331A">
              <w:rPr>
                <w:rFonts w:ascii="David" w:hAnsi="David"/>
                <w:sz w:val="22"/>
                <w:szCs w:val="22"/>
                <w:rtl/>
              </w:rPr>
              <w:t xml:space="preserve">' </w:t>
            </w:r>
            <w:r w:rsidRPr="0095331A">
              <w:rPr>
                <w:rFonts w:ascii="David" w:hAnsi="David" w:hint="eastAsia"/>
                <w:sz w:val="22"/>
                <w:szCs w:val="22"/>
                <w:rtl/>
              </w:rPr>
              <w:t>רישיון</w:t>
            </w:r>
          </w:p>
        </w:tc>
        <w:tc>
          <w:tcPr>
            <w:tcW w:w="993" w:type="dxa"/>
          </w:tcPr>
          <w:p w:rsidR="00422445" w:rsidRPr="0095331A" w:rsidRDefault="00422445" w:rsidP="00B41811">
            <w:pPr>
              <w:spacing w:line="360" w:lineRule="auto"/>
              <w:jc w:val="both"/>
              <w:rPr>
                <w:rFonts w:ascii="David" w:hAnsi="David"/>
                <w:sz w:val="22"/>
                <w:szCs w:val="22"/>
                <w:rtl/>
              </w:rPr>
            </w:pPr>
          </w:p>
        </w:tc>
        <w:tc>
          <w:tcPr>
            <w:tcW w:w="2268" w:type="dxa"/>
            <w:tcBorders>
              <w:top w:val="single" w:sz="4" w:space="0" w:color="auto"/>
            </w:tcBorders>
          </w:tcPr>
          <w:p w:rsidR="00422445" w:rsidRPr="0095331A" w:rsidRDefault="00422445" w:rsidP="00B41811">
            <w:pPr>
              <w:spacing w:line="360" w:lineRule="auto"/>
              <w:jc w:val="both"/>
              <w:rPr>
                <w:rFonts w:ascii="David" w:hAnsi="David"/>
                <w:sz w:val="22"/>
                <w:szCs w:val="22"/>
                <w:rtl/>
              </w:rPr>
            </w:pPr>
            <w:r w:rsidRPr="0095331A">
              <w:rPr>
                <w:rFonts w:ascii="David" w:hAnsi="David" w:hint="eastAsia"/>
                <w:sz w:val="22"/>
                <w:szCs w:val="22"/>
                <w:rtl/>
              </w:rPr>
              <w:t>חתימה</w:t>
            </w:r>
            <w:r w:rsidRPr="0095331A">
              <w:rPr>
                <w:rFonts w:ascii="David" w:hAnsi="David"/>
                <w:sz w:val="22"/>
                <w:szCs w:val="22"/>
                <w:rtl/>
              </w:rPr>
              <w:t xml:space="preserve"> </w:t>
            </w:r>
            <w:r w:rsidRPr="0095331A">
              <w:rPr>
                <w:rFonts w:ascii="David" w:hAnsi="David" w:hint="eastAsia"/>
                <w:sz w:val="22"/>
                <w:szCs w:val="22"/>
                <w:rtl/>
              </w:rPr>
              <w:t>וחותמת</w:t>
            </w:r>
          </w:p>
        </w:tc>
      </w:tr>
    </w:tbl>
    <w:p w:rsidR="00422445" w:rsidRPr="0095331A" w:rsidRDefault="00422445" w:rsidP="00422445">
      <w:pPr>
        <w:spacing w:line="360" w:lineRule="auto"/>
        <w:jc w:val="both"/>
        <w:rPr>
          <w:rFonts w:ascii="David" w:hAnsi="David"/>
          <w:b/>
          <w:bCs/>
          <w:sz w:val="28"/>
          <w:szCs w:val="28"/>
          <w:u w:val="single"/>
          <w:rtl/>
        </w:rPr>
      </w:pPr>
    </w:p>
    <w:p w:rsidR="00422445" w:rsidRPr="0095331A" w:rsidRDefault="00422445" w:rsidP="00422445">
      <w:pPr>
        <w:spacing w:line="360" w:lineRule="auto"/>
        <w:jc w:val="both"/>
        <w:rPr>
          <w:rFonts w:ascii="David" w:hAnsi="David"/>
          <w:b/>
          <w:bCs/>
          <w:sz w:val="28"/>
          <w:szCs w:val="28"/>
          <w:u w:val="single"/>
          <w:rtl/>
        </w:rPr>
      </w:pPr>
    </w:p>
    <w:p w:rsidR="00422445" w:rsidRPr="0095331A" w:rsidRDefault="00422445" w:rsidP="00422445">
      <w:pPr>
        <w:jc w:val="both"/>
        <w:rPr>
          <w:rFonts w:ascii="David" w:hAnsi="David"/>
          <w:szCs w:val="24"/>
          <w:rtl/>
        </w:rPr>
      </w:pPr>
    </w:p>
    <w:p w:rsidR="00422445" w:rsidRPr="0095331A" w:rsidRDefault="00422445" w:rsidP="00422445">
      <w:pPr>
        <w:jc w:val="both"/>
        <w:rPr>
          <w:rFonts w:ascii="David" w:hAnsi="David"/>
          <w:szCs w:val="24"/>
          <w:rtl/>
        </w:rPr>
      </w:pPr>
    </w:p>
    <w:p w:rsidR="00422445" w:rsidRPr="0095331A" w:rsidRDefault="00422445" w:rsidP="00422445">
      <w:pPr>
        <w:spacing w:line="360" w:lineRule="auto"/>
        <w:jc w:val="both"/>
        <w:rPr>
          <w:rFonts w:ascii="David" w:hAnsi="David"/>
          <w:szCs w:val="24"/>
          <w:rtl/>
        </w:rPr>
      </w:pPr>
    </w:p>
    <w:p w:rsidR="00422445" w:rsidRPr="0095331A" w:rsidRDefault="00422445" w:rsidP="00422445">
      <w:pPr>
        <w:spacing w:line="360" w:lineRule="auto"/>
        <w:jc w:val="both"/>
        <w:rPr>
          <w:rFonts w:ascii="David" w:hAnsi="David"/>
          <w:szCs w:val="24"/>
          <w:rtl/>
        </w:rPr>
      </w:pPr>
    </w:p>
    <w:p w:rsidR="00422445" w:rsidRPr="0095331A" w:rsidRDefault="00422445" w:rsidP="00422445">
      <w:pPr>
        <w:spacing w:line="360" w:lineRule="auto"/>
        <w:jc w:val="both"/>
        <w:rPr>
          <w:rFonts w:ascii="David" w:hAnsi="David"/>
          <w:szCs w:val="24"/>
          <w:rtl/>
        </w:rPr>
      </w:pPr>
    </w:p>
    <w:p w:rsidR="00422445" w:rsidRPr="0095331A" w:rsidRDefault="00422445" w:rsidP="00422445">
      <w:pPr>
        <w:spacing w:line="360" w:lineRule="auto"/>
        <w:jc w:val="both"/>
        <w:rPr>
          <w:rFonts w:ascii="David" w:hAnsi="David"/>
          <w:szCs w:val="24"/>
          <w:rtl/>
        </w:rPr>
      </w:pPr>
    </w:p>
    <w:p w:rsidR="00422445" w:rsidRPr="0095331A" w:rsidRDefault="00422445" w:rsidP="00422445">
      <w:pPr>
        <w:spacing w:line="360" w:lineRule="auto"/>
        <w:jc w:val="both"/>
        <w:rPr>
          <w:rFonts w:ascii="David" w:hAnsi="David"/>
          <w:szCs w:val="24"/>
          <w:rtl/>
        </w:rPr>
      </w:pPr>
    </w:p>
    <w:p w:rsidR="00422445" w:rsidRPr="0095331A" w:rsidRDefault="00422445" w:rsidP="00422445">
      <w:pPr>
        <w:spacing w:line="360" w:lineRule="auto"/>
        <w:jc w:val="both"/>
        <w:rPr>
          <w:rFonts w:ascii="David" w:hAnsi="David"/>
          <w:szCs w:val="24"/>
          <w:rtl/>
        </w:rPr>
      </w:pPr>
    </w:p>
    <w:p w:rsidR="00422445" w:rsidRPr="0095331A" w:rsidRDefault="00422445" w:rsidP="00422445">
      <w:pPr>
        <w:spacing w:line="360" w:lineRule="auto"/>
        <w:ind w:left="6480" w:firstLine="720"/>
        <w:jc w:val="both"/>
        <w:rPr>
          <w:rFonts w:ascii="David" w:hAnsi="David"/>
          <w:b/>
          <w:bCs/>
          <w:sz w:val="28"/>
          <w:szCs w:val="28"/>
          <w:u w:val="single"/>
          <w:rtl/>
        </w:rPr>
      </w:pPr>
    </w:p>
    <w:p w:rsidR="00422445" w:rsidRPr="0095331A" w:rsidRDefault="00422445" w:rsidP="00422445">
      <w:pPr>
        <w:spacing w:line="360" w:lineRule="auto"/>
        <w:ind w:left="6480" w:firstLine="720"/>
        <w:jc w:val="both"/>
        <w:rPr>
          <w:rFonts w:ascii="David" w:hAnsi="David"/>
          <w:b/>
          <w:bCs/>
          <w:sz w:val="28"/>
          <w:szCs w:val="28"/>
          <w:u w:val="single"/>
          <w:rtl/>
        </w:rPr>
      </w:pPr>
    </w:p>
    <w:p w:rsidR="00422445" w:rsidRPr="0095331A" w:rsidRDefault="00422445" w:rsidP="00422445">
      <w:pPr>
        <w:jc w:val="both"/>
        <w:rPr>
          <w:rFonts w:ascii="David" w:hAnsi="David"/>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22445" w:rsidRPr="007C3A5D" w:rsidTr="00B41811">
        <w:trPr>
          <w:trHeight w:hRule="exact" w:val="561"/>
        </w:trPr>
        <w:tc>
          <w:tcPr>
            <w:tcW w:w="8958" w:type="dxa"/>
            <w:tcBorders>
              <w:top w:val="nil"/>
              <w:bottom w:val="nil"/>
            </w:tcBorders>
            <w:shd w:val="clear" w:color="auto" w:fill="D9D9D9" w:themeFill="background1" w:themeFillShade="D9"/>
            <w:vAlign w:val="center"/>
          </w:tcPr>
          <w:p w:rsidR="00422445" w:rsidRPr="0095331A" w:rsidRDefault="00422445" w:rsidP="00B41811">
            <w:pPr>
              <w:pStyle w:val="afff9"/>
              <w:rPr>
                <w:rFonts w:ascii="David" w:hAnsi="David" w:cs="David"/>
                <w:color w:val="auto"/>
                <w:rtl/>
              </w:rPr>
            </w:pPr>
            <w:r w:rsidRPr="0095331A">
              <w:rPr>
                <w:rFonts w:ascii="David" w:hAnsi="David" w:cs="David" w:hint="eastAsia"/>
                <w:color w:val="auto"/>
                <w:rtl/>
              </w:rPr>
              <w:lastRenderedPageBreak/>
              <w:t>נספח</w:t>
            </w:r>
            <w:r w:rsidRPr="0095331A">
              <w:rPr>
                <w:rFonts w:ascii="David" w:hAnsi="David" w:cs="David"/>
                <w:color w:val="auto"/>
                <w:rtl/>
              </w:rPr>
              <w:t xml:space="preserve"> </w:t>
            </w:r>
            <w:r w:rsidRPr="0095331A">
              <w:rPr>
                <w:rFonts w:ascii="David" w:hAnsi="David" w:cs="David" w:hint="eastAsia"/>
                <w:color w:val="auto"/>
                <w:rtl/>
              </w:rPr>
              <w:t>ח</w:t>
            </w:r>
            <w:r w:rsidRPr="0095331A">
              <w:rPr>
                <w:rFonts w:ascii="David" w:hAnsi="David" w:cs="David"/>
                <w:color w:val="auto"/>
                <w:rtl/>
              </w:rPr>
              <w:t>'1</w:t>
            </w:r>
          </w:p>
        </w:tc>
      </w:tr>
      <w:tr w:rsidR="00422445" w:rsidRPr="007C3A5D" w:rsidTr="00B41811">
        <w:trPr>
          <w:trHeight w:hRule="exact" w:val="561"/>
        </w:trPr>
        <w:tc>
          <w:tcPr>
            <w:tcW w:w="8958" w:type="dxa"/>
            <w:tcBorders>
              <w:top w:val="nil"/>
              <w:bottom w:val="nil"/>
            </w:tcBorders>
            <w:shd w:val="clear" w:color="auto" w:fill="1B3461"/>
            <w:vAlign w:val="center"/>
          </w:tcPr>
          <w:p w:rsidR="00422445" w:rsidRPr="0095331A" w:rsidRDefault="00422445" w:rsidP="008768ED">
            <w:pPr>
              <w:pStyle w:val="afff9"/>
              <w:rPr>
                <w:rFonts w:ascii="David" w:hAnsi="David" w:cs="David"/>
                <w:rtl/>
              </w:rPr>
            </w:pPr>
            <w:r w:rsidRPr="0095331A">
              <w:rPr>
                <w:rFonts w:ascii="David" w:hAnsi="David" w:cs="David"/>
                <w:b w:val="0"/>
                <w:i/>
                <w:rtl/>
              </w:rPr>
              <w:t xml:space="preserve">התחייבות נותן שירותים מטעם </w:t>
            </w:r>
            <w:r w:rsidR="008768ED">
              <w:rPr>
                <w:rFonts w:ascii="David" w:hAnsi="David" w:cs="David" w:hint="cs"/>
                <w:b w:val="0"/>
                <w:i/>
                <w:rtl/>
              </w:rPr>
              <w:t>הזוכה</w:t>
            </w:r>
            <w:r w:rsidRPr="0095331A">
              <w:rPr>
                <w:rFonts w:ascii="David" w:hAnsi="David" w:cs="David"/>
                <w:b w:val="0"/>
                <w:i/>
                <w:rtl/>
              </w:rPr>
              <w:t>, בדבר הימנעות ממצב של חשש לניגוד עניינים</w:t>
            </w:r>
          </w:p>
        </w:tc>
      </w:tr>
    </w:tbl>
    <w:p w:rsidR="00422445" w:rsidRPr="0095331A" w:rsidRDefault="00422445" w:rsidP="00422445">
      <w:pPr>
        <w:jc w:val="center"/>
        <w:rPr>
          <w:rFonts w:ascii="David" w:hAnsi="David"/>
          <w:b/>
          <w:bCs/>
          <w:szCs w:val="24"/>
          <w:u w:val="single"/>
          <w:rtl/>
        </w:rPr>
      </w:pPr>
      <w:r w:rsidRPr="0095331A">
        <w:rPr>
          <w:rFonts w:ascii="David" w:hAnsi="David"/>
          <w:b/>
          <w:bCs/>
          <w:szCs w:val="24"/>
          <w:u w:val="single"/>
          <w:rtl/>
        </w:rPr>
        <w:t>(לחתימת היועץ- התאגיד/ העוסק המורשה)</w:t>
      </w:r>
    </w:p>
    <w:p w:rsidR="00422445" w:rsidRPr="0095331A" w:rsidRDefault="00422445" w:rsidP="00422445">
      <w:pPr>
        <w:spacing w:line="360" w:lineRule="auto"/>
        <w:jc w:val="both"/>
        <w:rPr>
          <w:rFonts w:ascii="David" w:hAnsi="David"/>
          <w:b/>
          <w:bCs/>
          <w:szCs w:val="24"/>
          <w:u w:val="single"/>
          <w:rtl/>
        </w:rPr>
      </w:pPr>
    </w:p>
    <w:p w:rsidR="00422445" w:rsidRPr="0095331A" w:rsidRDefault="00422445" w:rsidP="00422445">
      <w:pPr>
        <w:spacing w:line="360" w:lineRule="auto"/>
        <w:jc w:val="both"/>
        <w:rPr>
          <w:rFonts w:ascii="David" w:hAnsi="David"/>
          <w:szCs w:val="24"/>
        </w:rPr>
      </w:pPr>
      <w:r w:rsidRPr="0095331A">
        <w:rPr>
          <w:rFonts w:ascii="David" w:hAnsi="David"/>
          <w:szCs w:val="24"/>
          <w:rtl/>
        </w:rPr>
        <w:t xml:space="preserve">שנערכה ונחתמה בתאריך: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rsidR="00422445" w:rsidRPr="0095331A" w:rsidRDefault="00422445" w:rsidP="008768ED">
      <w:pPr>
        <w:spacing w:line="360" w:lineRule="auto"/>
        <w:jc w:val="both"/>
        <w:rPr>
          <w:rFonts w:ascii="David" w:hAnsi="David"/>
          <w:szCs w:val="24"/>
          <w:rtl/>
        </w:rPr>
      </w:pPr>
      <w:r w:rsidRPr="0095331A">
        <w:rPr>
          <w:rFonts w:ascii="David" w:hAnsi="David"/>
          <w:szCs w:val="24"/>
          <w:rtl/>
        </w:rPr>
        <w:t xml:space="preserve">על ידי מורשי החתימה מטעם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rtl/>
        </w:rPr>
        <w:t xml:space="preserve"> (להלן: "</w:t>
      </w:r>
      <w:r w:rsidR="008768ED" w:rsidRPr="0095331A">
        <w:rPr>
          <w:rFonts w:ascii="David" w:hAnsi="David"/>
          <w:b/>
          <w:bCs/>
          <w:szCs w:val="24"/>
          <w:rtl/>
        </w:rPr>
        <w:t>ה</w:t>
      </w:r>
      <w:r w:rsidR="008768ED">
        <w:rPr>
          <w:rFonts w:ascii="David" w:hAnsi="David" w:hint="cs"/>
          <w:b/>
          <w:bCs/>
          <w:szCs w:val="24"/>
          <w:rtl/>
        </w:rPr>
        <w:t>זוכה</w:t>
      </w:r>
      <w:r w:rsidRPr="0095331A">
        <w:rPr>
          <w:rFonts w:ascii="David" w:hAnsi="David"/>
          <w:szCs w:val="24"/>
          <w:rtl/>
        </w:rPr>
        <w:t>")</w:t>
      </w:r>
    </w:p>
    <w:p w:rsidR="00422445" w:rsidRPr="0095331A" w:rsidRDefault="00422445" w:rsidP="008768ED">
      <w:pPr>
        <w:spacing w:line="360" w:lineRule="auto"/>
        <w:jc w:val="both"/>
        <w:rPr>
          <w:rFonts w:ascii="David" w:hAnsi="David"/>
          <w:szCs w:val="24"/>
          <w:rtl/>
        </w:rPr>
      </w:pPr>
      <w:r w:rsidRPr="0095331A">
        <w:rPr>
          <w:rFonts w:ascii="David" w:hAnsi="David"/>
          <w:szCs w:val="24"/>
          <w:rtl/>
        </w:rPr>
        <w:t xml:space="preserve">שם/שמות מורשה/י החתימה מטעם </w:t>
      </w:r>
      <w:r w:rsidR="008768ED" w:rsidRPr="0095331A">
        <w:rPr>
          <w:rFonts w:ascii="David" w:hAnsi="David"/>
          <w:szCs w:val="24"/>
          <w:rtl/>
        </w:rPr>
        <w:t>ה</w:t>
      </w:r>
      <w:r w:rsidR="008768ED">
        <w:rPr>
          <w:rFonts w:ascii="David" w:hAnsi="David" w:hint="cs"/>
          <w:szCs w:val="24"/>
          <w:rtl/>
        </w:rPr>
        <w:t>זוכה</w:t>
      </w:r>
      <w:r w:rsidRPr="0095331A">
        <w:rPr>
          <w:rFonts w:ascii="David" w:hAnsi="David"/>
          <w:szCs w:val="24"/>
          <w:rtl/>
        </w:rPr>
        <w:t xml:space="preserve">: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rsidR="00422445" w:rsidRPr="0095331A" w:rsidRDefault="00422445" w:rsidP="00422445">
      <w:pPr>
        <w:spacing w:line="360" w:lineRule="auto"/>
        <w:jc w:val="both"/>
        <w:rPr>
          <w:rFonts w:ascii="David" w:hAnsi="David"/>
          <w:szCs w:val="24"/>
          <w:rtl/>
        </w:rPr>
      </w:pPr>
      <w:r w:rsidRPr="0095331A">
        <w:rPr>
          <w:rFonts w:ascii="David" w:hAnsi="David"/>
          <w:szCs w:val="24"/>
          <w:rtl/>
        </w:rPr>
        <w:t xml:space="preserve">מספר/י  ת.ז.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rsidR="00422445" w:rsidRPr="0095331A" w:rsidRDefault="00422445" w:rsidP="008768ED">
      <w:pPr>
        <w:spacing w:line="360" w:lineRule="auto"/>
        <w:jc w:val="both"/>
        <w:rPr>
          <w:rFonts w:ascii="David" w:hAnsi="David"/>
          <w:szCs w:val="24"/>
          <w:u w:val="single"/>
          <w:rtl/>
        </w:rPr>
      </w:pPr>
      <w:r w:rsidRPr="0095331A">
        <w:rPr>
          <w:rFonts w:ascii="David" w:hAnsi="David"/>
          <w:szCs w:val="24"/>
          <w:rtl/>
        </w:rPr>
        <w:t xml:space="preserve">כתובת </w:t>
      </w:r>
      <w:r w:rsidR="008768ED" w:rsidRPr="0095331A">
        <w:rPr>
          <w:rFonts w:ascii="David" w:hAnsi="David"/>
          <w:szCs w:val="24"/>
          <w:rtl/>
        </w:rPr>
        <w:t>ה</w:t>
      </w:r>
      <w:r w:rsidR="008768ED">
        <w:rPr>
          <w:rFonts w:ascii="David" w:hAnsi="David" w:hint="cs"/>
          <w:szCs w:val="24"/>
          <w:rtl/>
        </w:rPr>
        <w:t>מציע</w:t>
      </w:r>
      <w:r w:rsidRPr="0095331A">
        <w:rPr>
          <w:rFonts w:ascii="David" w:hAnsi="David"/>
          <w:szCs w:val="24"/>
          <w:rtl/>
        </w:rPr>
        <w:t xml:space="preserve">(כתובת רשומה של התאגיד):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rsidR="00422445" w:rsidRPr="0095331A" w:rsidRDefault="00422445" w:rsidP="00422445">
      <w:pPr>
        <w:jc w:val="both"/>
        <w:rPr>
          <w:rFonts w:ascii="David" w:hAnsi="David"/>
          <w:szCs w:val="24"/>
          <w:rtl/>
        </w:rPr>
      </w:pPr>
    </w:p>
    <w:p w:rsidR="00422445" w:rsidRPr="0095331A" w:rsidRDefault="00422445" w:rsidP="003552EE">
      <w:pPr>
        <w:tabs>
          <w:tab w:val="left" w:pos="1020"/>
        </w:tabs>
        <w:spacing w:line="360" w:lineRule="auto"/>
        <w:ind w:left="1020" w:hanging="993"/>
        <w:jc w:val="both"/>
        <w:rPr>
          <w:rFonts w:ascii="David" w:hAnsi="David"/>
          <w:szCs w:val="24"/>
          <w:rtl/>
        </w:rPr>
      </w:pPr>
      <w:r w:rsidRPr="0095331A">
        <w:rPr>
          <w:rFonts w:ascii="David" w:hAnsi="David"/>
          <w:b/>
          <w:bCs/>
          <w:szCs w:val="24"/>
          <w:rtl/>
        </w:rPr>
        <w:t>הואיל:</w:t>
      </w:r>
      <w:r w:rsidRPr="0095331A">
        <w:rPr>
          <w:rFonts w:ascii="David" w:hAnsi="David"/>
          <w:szCs w:val="24"/>
          <w:rtl/>
        </w:rPr>
        <w:tab/>
        <w:t>ונחתם הסכם בין משרד האנרגיה (להלן: "</w:t>
      </w:r>
      <w:r w:rsidRPr="0095331A">
        <w:rPr>
          <w:rFonts w:ascii="David" w:hAnsi="David"/>
          <w:b/>
          <w:bCs/>
          <w:szCs w:val="24"/>
          <w:rtl/>
        </w:rPr>
        <w:t>המשרד</w:t>
      </w:r>
      <w:r w:rsidRPr="00FC1F94">
        <w:rPr>
          <w:rFonts w:ascii="David" w:hAnsi="David"/>
          <w:szCs w:val="24"/>
          <w:rtl/>
        </w:rPr>
        <w:t xml:space="preserve">") ובין </w:t>
      </w:r>
      <w:r w:rsidR="003552EE" w:rsidRPr="00FC1F94">
        <w:rPr>
          <w:rFonts w:ascii="David" w:hAnsi="David"/>
          <w:szCs w:val="24"/>
          <w:rtl/>
        </w:rPr>
        <w:t>ה</w:t>
      </w:r>
      <w:r w:rsidR="003552EE" w:rsidRPr="00FC1F94">
        <w:rPr>
          <w:rFonts w:ascii="David" w:hAnsi="David" w:hint="cs"/>
          <w:szCs w:val="24"/>
          <w:rtl/>
        </w:rPr>
        <w:t>זוכה</w:t>
      </w:r>
      <w:r w:rsidRPr="00FC1F94">
        <w:rPr>
          <w:rFonts w:ascii="David" w:hAnsi="David"/>
          <w:szCs w:val="24"/>
          <w:rtl/>
        </w:rPr>
        <w:t xml:space="preserve">, לקבלת השירותים כהגדרתם בהסכם שנחתם בעקבות מכרז פומבי </w:t>
      </w:r>
      <w:r w:rsidRPr="00FC1F94">
        <w:rPr>
          <w:rFonts w:ascii="David" w:hAnsi="David"/>
          <w:b/>
          <w:bCs/>
          <w:szCs w:val="24"/>
          <w:rtl/>
        </w:rPr>
        <w:t xml:space="preserve">מכרז פומבי מס' </w:t>
      </w:r>
      <w:r w:rsidR="00B41811" w:rsidRPr="00FC1F94">
        <w:rPr>
          <w:rFonts w:ascii="David" w:hAnsi="David"/>
          <w:b/>
          <w:bCs/>
          <w:szCs w:val="24"/>
          <w:rtl/>
        </w:rPr>
        <w:t>32/2019</w:t>
      </w:r>
      <w:r w:rsidRPr="00FC1F94">
        <w:rPr>
          <w:rFonts w:ascii="David" w:hAnsi="David"/>
          <w:b/>
          <w:bCs/>
          <w:szCs w:val="24"/>
          <w:rtl/>
        </w:rPr>
        <w:t xml:space="preserve"> למתן</w:t>
      </w:r>
      <w:r w:rsidRPr="0095331A">
        <w:rPr>
          <w:rFonts w:ascii="David" w:hAnsi="David"/>
          <w:b/>
          <w:bCs/>
          <w:szCs w:val="24"/>
          <w:rtl/>
        </w:rPr>
        <w:t xml:space="preserve"> שירותי </w:t>
      </w:r>
      <w:r w:rsidRPr="0095331A">
        <w:rPr>
          <w:rFonts w:ascii="David" w:hAnsi="David" w:hint="eastAsia"/>
          <w:b/>
          <w:bCs/>
          <w:szCs w:val="24"/>
          <w:rtl/>
        </w:rPr>
        <w:t>יעוץ</w:t>
      </w:r>
      <w:r w:rsidRPr="0095331A">
        <w:rPr>
          <w:rFonts w:ascii="David" w:hAnsi="David"/>
          <w:b/>
          <w:bCs/>
          <w:szCs w:val="24"/>
          <w:rtl/>
        </w:rPr>
        <w:t xml:space="preserve"> בנושא אבטחת מידע והגנה בסייבר </w:t>
      </w:r>
      <w:r w:rsidRPr="0095331A">
        <w:rPr>
          <w:rFonts w:ascii="David" w:hAnsi="David"/>
          <w:szCs w:val="24"/>
          <w:rtl/>
        </w:rPr>
        <w:t>(להלן, בהתאמה: "</w:t>
      </w:r>
      <w:r w:rsidRPr="0095331A">
        <w:rPr>
          <w:rFonts w:ascii="David" w:hAnsi="David"/>
          <w:b/>
          <w:bCs/>
          <w:szCs w:val="24"/>
          <w:rtl/>
        </w:rPr>
        <w:t>ההסכם</w:t>
      </w:r>
      <w:r w:rsidRPr="0095331A">
        <w:rPr>
          <w:rFonts w:ascii="David" w:hAnsi="David"/>
          <w:szCs w:val="24"/>
          <w:rtl/>
        </w:rPr>
        <w:t>", "</w:t>
      </w:r>
      <w:r w:rsidRPr="0095331A">
        <w:rPr>
          <w:rFonts w:ascii="David" w:hAnsi="David"/>
          <w:b/>
          <w:bCs/>
          <w:szCs w:val="24"/>
          <w:rtl/>
        </w:rPr>
        <w:t>השירותים</w:t>
      </w:r>
      <w:r w:rsidRPr="0095331A">
        <w:rPr>
          <w:rFonts w:ascii="David" w:hAnsi="David"/>
          <w:szCs w:val="24"/>
          <w:rtl/>
        </w:rPr>
        <w:t>");</w:t>
      </w:r>
    </w:p>
    <w:p w:rsidR="00422445" w:rsidRPr="0095331A" w:rsidRDefault="00422445" w:rsidP="008768ED">
      <w:pPr>
        <w:tabs>
          <w:tab w:val="left" w:pos="1020"/>
        </w:tabs>
        <w:spacing w:line="360" w:lineRule="auto"/>
        <w:ind w:left="1020" w:hanging="993"/>
        <w:jc w:val="both"/>
        <w:rPr>
          <w:rFonts w:ascii="David" w:hAnsi="David"/>
          <w:szCs w:val="24"/>
          <w:rtl/>
        </w:rPr>
      </w:pPr>
      <w:r w:rsidRPr="0095331A">
        <w:rPr>
          <w:rFonts w:ascii="David" w:hAnsi="David"/>
          <w:b/>
          <w:bCs/>
          <w:szCs w:val="24"/>
          <w:rtl/>
        </w:rPr>
        <w:t>והואיל:</w:t>
      </w:r>
      <w:r w:rsidRPr="0095331A">
        <w:rPr>
          <w:rFonts w:ascii="David" w:hAnsi="David"/>
          <w:szCs w:val="24"/>
          <w:rtl/>
        </w:rPr>
        <w:tab/>
        <w:t xml:space="preserve">ותנאי לחתימת ההסכם הינה התחייבות של </w:t>
      </w:r>
      <w:r w:rsidR="003552EE" w:rsidRPr="0095331A">
        <w:rPr>
          <w:rFonts w:ascii="David" w:hAnsi="David"/>
          <w:szCs w:val="24"/>
          <w:rtl/>
        </w:rPr>
        <w:t>ה</w:t>
      </w:r>
      <w:r w:rsidR="003552EE">
        <w:rPr>
          <w:rFonts w:ascii="David" w:hAnsi="David" w:hint="cs"/>
          <w:szCs w:val="24"/>
          <w:rtl/>
        </w:rPr>
        <w:t>זןכה</w:t>
      </w:r>
      <w:r w:rsidR="003552EE" w:rsidRPr="0095331A">
        <w:rPr>
          <w:rFonts w:ascii="David" w:hAnsi="David"/>
          <w:szCs w:val="24"/>
          <w:rtl/>
        </w:rPr>
        <w:t xml:space="preserve"> </w:t>
      </w:r>
      <w:r w:rsidRPr="0095331A">
        <w:rPr>
          <w:rFonts w:ascii="David" w:hAnsi="David"/>
          <w:szCs w:val="24"/>
          <w:rtl/>
        </w:rPr>
        <w:t xml:space="preserve">ועובדיו להימנע ממצב של ניגוד עניינים בין השירותים הניתנים למשרד </w:t>
      </w:r>
      <w:r w:rsidR="008768ED" w:rsidRPr="0095331A">
        <w:rPr>
          <w:rFonts w:ascii="David" w:hAnsi="David"/>
          <w:szCs w:val="24"/>
          <w:rtl/>
        </w:rPr>
        <w:t>מה</w:t>
      </w:r>
      <w:r w:rsidR="008768ED">
        <w:rPr>
          <w:rFonts w:ascii="David" w:hAnsi="David" w:hint="cs"/>
          <w:szCs w:val="24"/>
          <w:rtl/>
        </w:rPr>
        <w:t>זוכה</w:t>
      </w:r>
      <w:r w:rsidR="008768ED" w:rsidRPr="0095331A">
        <w:rPr>
          <w:rFonts w:ascii="David" w:hAnsi="David"/>
          <w:szCs w:val="24"/>
          <w:rtl/>
        </w:rPr>
        <w:t xml:space="preserve"> </w:t>
      </w:r>
      <w:r w:rsidRPr="0095331A">
        <w:rPr>
          <w:rFonts w:ascii="David" w:hAnsi="David"/>
          <w:szCs w:val="24"/>
          <w:rtl/>
        </w:rPr>
        <w:t xml:space="preserve">לבין עניינים אחרים של </w:t>
      </w:r>
      <w:r w:rsidR="003552EE" w:rsidRPr="0095331A">
        <w:rPr>
          <w:rFonts w:ascii="David" w:hAnsi="David"/>
          <w:szCs w:val="24"/>
          <w:rtl/>
        </w:rPr>
        <w:t>ה</w:t>
      </w:r>
      <w:r w:rsidR="003552EE">
        <w:rPr>
          <w:rFonts w:ascii="David" w:hAnsi="David" w:hint="cs"/>
          <w:szCs w:val="24"/>
          <w:rtl/>
        </w:rPr>
        <w:t>זוכה</w:t>
      </w:r>
      <w:r w:rsidR="003552EE" w:rsidRPr="0095331A">
        <w:rPr>
          <w:rFonts w:ascii="David" w:hAnsi="David"/>
          <w:szCs w:val="24"/>
          <w:rtl/>
        </w:rPr>
        <w:t xml:space="preserve"> </w:t>
      </w:r>
      <w:r w:rsidRPr="0095331A">
        <w:rPr>
          <w:rFonts w:ascii="David" w:hAnsi="David"/>
          <w:szCs w:val="24"/>
          <w:rtl/>
        </w:rPr>
        <w:t>ועובדיו, עסקיים או פרטיים (להלן: "</w:t>
      </w:r>
      <w:r w:rsidRPr="0095331A">
        <w:rPr>
          <w:rFonts w:ascii="David" w:hAnsi="David"/>
          <w:b/>
          <w:bCs/>
          <w:szCs w:val="24"/>
          <w:rtl/>
        </w:rPr>
        <w:t>ניגוד עניינים</w:t>
      </w:r>
      <w:r w:rsidRPr="0095331A">
        <w:rPr>
          <w:rFonts w:ascii="David" w:hAnsi="David"/>
          <w:szCs w:val="24"/>
          <w:rtl/>
        </w:rPr>
        <w:t>");</w:t>
      </w:r>
    </w:p>
    <w:p w:rsidR="00422445" w:rsidRPr="0095331A" w:rsidRDefault="00422445" w:rsidP="00422445">
      <w:pPr>
        <w:spacing w:line="360" w:lineRule="auto"/>
        <w:jc w:val="both"/>
        <w:rPr>
          <w:rFonts w:ascii="David" w:hAnsi="David"/>
          <w:b/>
          <w:bCs/>
          <w:szCs w:val="24"/>
          <w:rtl/>
        </w:rPr>
      </w:pPr>
    </w:p>
    <w:p w:rsidR="00422445" w:rsidRPr="0095331A" w:rsidRDefault="00422445" w:rsidP="008768ED">
      <w:pPr>
        <w:spacing w:line="360" w:lineRule="auto"/>
        <w:jc w:val="both"/>
        <w:rPr>
          <w:rFonts w:ascii="David" w:hAnsi="David"/>
          <w:b/>
          <w:bCs/>
          <w:szCs w:val="24"/>
          <w:rtl/>
        </w:rPr>
      </w:pPr>
      <w:r w:rsidRPr="0095331A">
        <w:rPr>
          <w:rFonts w:ascii="David" w:hAnsi="David"/>
          <w:b/>
          <w:bCs/>
          <w:szCs w:val="24"/>
          <w:rtl/>
        </w:rPr>
        <w:t xml:space="preserve">לפיכך מצהיר ומתחייב </w:t>
      </w:r>
      <w:r w:rsidR="008768ED" w:rsidRPr="0095331A">
        <w:rPr>
          <w:rFonts w:ascii="David" w:hAnsi="David"/>
          <w:b/>
          <w:bCs/>
          <w:szCs w:val="24"/>
          <w:rtl/>
        </w:rPr>
        <w:t>ה</w:t>
      </w:r>
      <w:r w:rsidR="008768ED">
        <w:rPr>
          <w:rFonts w:ascii="David" w:hAnsi="David" w:hint="cs"/>
          <w:b/>
          <w:bCs/>
          <w:szCs w:val="24"/>
          <w:rtl/>
        </w:rPr>
        <w:t>זוכה</w:t>
      </w:r>
      <w:r w:rsidR="008768ED" w:rsidRPr="0095331A">
        <w:rPr>
          <w:rFonts w:ascii="David" w:hAnsi="David"/>
          <w:b/>
          <w:bCs/>
          <w:szCs w:val="24"/>
          <w:rtl/>
        </w:rPr>
        <w:t xml:space="preserve"> </w:t>
      </w:r>
      <w:r w:rsidRPr="0095331A">
        <w:rPr>
          <w:rFonts w:ascii="David" w:hAnsi="David"/>
          <w:b/>
          <w:bCs/>
          <w:szCs w:val="24"/>
          <w:rtl/>
        </w:rPr>
        <w:t>כלפי מדינת ישראל, כדלקמן:</w:t>
      </w:r>
    </w:p>
    <w:p w:rsidR="00422445" w:rsidRPr="0095331A" w:rsidRDefault="00422445" w:rsidP="00422445">
      <w:pPr>
        <w:spacing w:line="360" w:lineRule="auto"/>
        <w:jc w:val="both"/>
        <w:rPr>
          <w:rFonts w:ascii="David" w:hAnsi="David"/>
          <w:b/>
          <w:bCs/>
          <w:szCs w:val="24"/>
          <w:rtl/>
        </w:rPr>
      </w:pPr>
    </w:p>
    <w:p w:rsidR="00422445" w:rsidRPr="0095331A" w:rsidRDefault="003552EE" w:rsidP="003552EE">
      <w:pPr>
        <w:pStyle w:val="af1"/>
        <w:numPr>
          <w:ilvl w:val="0"/>
          <w:numId w:val="29"/>
        </w:numPr>
        <w:spacing w:line="360" w:lineRule="auto"/>
        <w:ind w:right="0"/>
        <w:jc w:val="both"/>
        <w:rPr>
          <w:rFonts w:ascii="David" w:hAnsi="David"/>
          <w:szCs w:val="24"/>
          <w:rtl/>
        </w:rPr>
      </w:pPr>
      <w:r w:rsidRPr="0095331A">
        <w:rPr>
          <w:rFonts w:ascii="David" w:hAnsi="David"/>
          <w:szCs w:val="24"/>
          <w:rtl/>
        </w:rPr>
        <w:t>ה</w:t>
      </w:r>
      <w:r>
        <w:rPr>
          <w:rFonts w:ascii="David" w:hAnsi="David" w:hint="cs"/>
          <w:szCs w:val="24"/>
          <w:rtl/>
        </w:rPr>
        <w:t>זוכה</w:t>
      </w:r>
      <w:r w:rsidRPr="0095331A">
        <w:rPr>
          <w:rFonts w:ascii="David" w:hAnsi="David"/>
          <w:szCs w:val="24"/>
          <w:rtl/>
        </w:rPr>
        <w:t xml:space="preserve"> </w:t>
      </w:r>
      <w:r w:rsidR="00422445" w:rsidRPr="0095331A">
        <w:rPr>
          <w:rFonts w:ascii="David" w:hAnsi="David"/>
          <w:szCs w:val="24"/>
          <w:rtl/>
        </w:rPr>
        <w:t>מצהיר שלא ידוע לו על חשש לניגוד עניינים בין השירותים כהגדרתם לעיל, לבין עניינים אחרים, שלו ושל עובדיו</w:t>
      </w:r>
      <w:r w:rsidR="008768ED">
        <w:rPr>
          <w:rFonts w:ascii="David" w:hAnsi="David" w:hint="cs"/>
          <w:szCs w:val="24"/>
          <w:rtl/>
        </w:rPr>
        <w:t>, לרבות היועץ כהגדרתו בהסכם ו/או במכרז</w:t>
      </w:r>
      <w:r w:rsidR="00422445" w:rsidRPr="0095331A">
        <w:rPr>
          <w:rFonts w:ascii="David" w:hAnsi="David"/>
          <w:szCs w:val="24"/>
          <w:rtl/>
        </w:rPr>
        <w:t>.</w:t>
      </w:r>
    </w:p>
    <w:p w:rsidR="00422445" w:rsidRPr="0095331A" w:rsidRDefault="003552EE" w:rsidP="003552EE">
      <w:pPr>
        <w:pStyle w:val="af1"/>
        <w:numPr>
          <w:ilvl w:val="0"/>
          <w:numId w:val="29"/>
        </w:numPr>
        <w:spacing w:line="360" w:lineRule="auto"/>
        <w:ind w:right="0"/>
        <w:jc w:val="both"/>
        <w:rPr>
          <w:rFonts w:ascii="David" w:hAnsi="David"/>
          <w:szCs w:val="24"/>
        </w:rPr>
      </w:pPr>
      <w:r w:rsidRPr="0095331A">
        <w:rPr>
          <w:rFonts w:ascii="David" w:hAnsi="David"/>
          <w:szCs w:val="24"/>
          <w:rtl/>
        </w:rPr>
        <w:t>ה</w:t>
      </w:r>
      <w:r>
        <w:rPr>
          <w:rFonts w:ascii="David" w:hAnsi="David" w:hint="cs"/>
          <w:szCs w:val="24"/>
          <w:rtl/>
        </w:rPr>
        <w:t>זוכה</w:t>
      </w:r>
      <w:r w:rsidRPr="0095331A">
        <w:rPr>
          <w:rFonts w:ascii="David" w:hAnsi="David"/>
          <w:szCs w:val="24"/>
          <w:rtl/>
        </w:rPr>
        <w:t xml:space="preserve"> </w:t>
      </w:r>
      <w:r w:rsidR="00422445" w:rsidRPr="0095331A">
        <w:rPr>
          <w:rFonts w:ascii="David" w:hAnsi="David"/>
          <w:szCs w:val="24"/>
          <w:rtl/>
        </w:rPr>
        <w:t>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422445" w:rsidRPr="0095331A" w:rsidRDefault="003552EE" w:rsidP="003552EE">
      <w:pPr>
        <w:pStyle w:val="af1"/>
        <w:numPr>
          <w:ilvl w:val="0"/>
          <w:numId w:val="29"/>
        </w:numPr>
        <w:spacing w:line="360" w:lineRule="auto"/>
        <w:ind w:right="0"/>
        <w:jc w:val="both"/>
        <w:rPr>
          <w:rFonts w:ascii="David" w:hAnsi="David"/>
          <w:szCs w:val="24"/>
        </w:rPr>
      </w:pPr>
      <w:r w:rsidRPr="0095331A">
        <w:rPr>
          <w:rFonts w:ascii="David" w:hAnsi="David"/>
          <w:szCs w:val="24"/>
          <w:rtl/>
        </w:rPr>
        <w:t>ה</w:t>
      </w:r>
      <w:r>
        <w:rPr>
          <w:rFonts w:ascii="David" w:hAnsi="David" w:hint="cs"/>
          <w:szCs w:val="24"/>
          <w:rtl/>
        </w:rPr>
        <w:t>זוכה</w:t>
      </w:r>
      <w:r w:rsidRPr="0095331A">
        <w:rPr>
          <w:rFonts w:ascii="David" w:hAnsi="David"/>
          <w:szCs w:val="24"/>
          <w:rtl/>
        </w:rPr>
        <w:t xml:space="preserve"> </w:t>
      </w:r>
      <w:r w:rsidR="00422445" w:rsidRPr="0095331A">
        <w:rPr>
          <w:rFonts w:ascii="David" w:hAnsi="David"/>
          <w:szCs w:val="24"/>
          <w:rtl/>
        </w:rPr>
        <w:t>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422445" w:rsidRPr="0095331A" w:rsidRDefault="003552EE" w:rsidP="003552EE">
      <w:pPr>
        <w:pStyle w:val="af1"/>
        <w:numPr>
          <w:ilvl w:val="0"/>
          <w:numId w:val="29"/>
        </w:numPr>
        <w:spacing w:line="360" w:lineRule="auto"/>
        <w:ind w:right="0"/>
        <w:jc w:val="both"/>
        <w:rPr>
          <w:rFonts w:ascii="David" w:hAnsi="David"/>
          <w:szCs w:val="24"/>
        </w:rPr>
      </w:pPr>
      <w:r w:rsidRPr="0095331A">
        <w:rPr>
          <w:rFonts w:ascii="David" w:hAnsi="David"/>
          <w:szCs w:val="24"/>
          <w:rtl/>
        </w:rPr>
        <w:t>ה</w:t>
      </w:r>
      <w:r>
        <w:rPr>
          <w:rFonts w:ascii="David" w:hAnsi="David" w:hint="cs"/>
          <w:szCs w:val="24"/>
          <w:rtl/>
        </w:rPr>
        <w:t>זוכה</w:t>
      </w:r>
      <w:r w:rsidRPr="0095331A">
        <w:rPr>
          <w:rFonts w:ascii="David" w:hAnsi="David"/>
          <w:szCs w:val="24"/>
          <w:rtl/>
        </w:rPr>
        <w:t xml:space="preserve"> </w:t>
      </w:r>
      <w:r w:rsidR="00422445" w:rsidRPr="0095331A">
        <w:rPr>
          <w:rFonts w:ascii="David" w:hAnsi="David"/>
          <w:szCs w:val="24"/>
          <w:rtl/>
        </w:rPr>
        <w:t xml:space="preserve">מצהיר ומתחייב לדווח מראש למשרד על כל כוונה שלו, להתקשר עם כל גורם כאמור בסעיף 3 לעיל, ולפעול בהתאם להוראותיו של המשרד בעניין. המשרד רשאי לא לאשר </w:t>
      </w:r>
      <w:r w:rsidRPr="0095331A">
        <w:rPr>
          <w:rFonts w:ascii="David" w:hAnsi="David"/>
          <w:szCs w:val="24"/>
          <w:rtl/>
        </w:rPr>
        <w:t>ל</w:t>
      </w:r>
      <w:r>
        <w:rPr>
          <w:rFonts w:ascii="David" w:hAnsi="David" w:hint="cs"/>
          <w:szCs w:val="24"/>
          <w:rtl/>
        </w:rPr>
        <w:t>זןכה</w:t>
      </w:r>
      <w:r w:rsidRPr="0095331A">
        <w:rPr>
          <w:rFonts w:ascii="David" w:hAnsi="David"/>
          <w:szCs w:val="24"/>
          <w:rtl/>
        </w:rPr>
        <w:t xml:space="preserve"> </w:t>
      </w:r>
      <w:r w:rsidR="00422445" w:rsidRPr="0095331A">
        <w:rPr>
          <w:rFonts w:ascii="David" w:hAnsi="David"/>
          <w:szCs w:val="24"/>
          <w:rtl/>
        </w:rPr>
        <w:t xml:space="preserve">לערוך התקשרות כאמור או לתת הוראות אחרות שיבטיחו היעדר חשש לניגוד עניינים, </w:t>
      </w:r>
      <w:r w:rsidRPr="0095331A">
        <w:rPr>
          <w:rFonts w:ascii="David" w:hAnsi="David"/>
          <w:szCs w:val="24"/>
          <w:rtl/>
        </w:rPr>
        <w:t>וה</w:t>
      </w:r>
      <w:r>
        <w:rPr>
          <w:rFonts w:ascii="David" w:hAnsi="David" w:hint="cs"/>
          <w:szCs w:val="24"/>
          <w:rtl/>
        </w:rPr>
        <w:t>זןכה</w:t>
      </w:r>
      <w:r w:rsidRPr="0095331A">
        <w:rPr>
          <w:rFonts w:ascii="David" w:hAnsi="David"/>
          <w:szCs w:val="24"/>
          <w:rtl/>
        </w:rPr>
        <w:t xml:space="preserve"> </w:t>
      </w:r>
      <w:r w:rsidR="00422445" w:rsidRPr="0095331A">
        <w:rPr>
          <w:rFonts w:ascii="David" w:hAnsi="David"/>
          <w:szCs w:val="24"/>
          <w:rtl/>
        </w:rPr>
        <w:t>מתחייב לפעול בהתאם להוראות אלו.</w:t>
      </w:r>
    </w:p>
    <w:p w:rsidR="00422445" w:rsidRPr="0095331A" w:rsidRDefault="003552EE" w:rsidP="003552EE">
      <w:pPr>
        <w:pStyle w:val="af1"/>
        <w:numPr>
          <w:ilvl w:val="0"/>
          <w:numId w:val="29"/>
        </w:numPr>
        <w:spacing w:line="360" w:lineRule="auto"/>
        <w:ind w:right="0"/>
        <w:jc w:val="both"/>
        <w:rPr>
          <w:rFonts w:ascii="David" w:hAnsi="David"/>
          <w:szCs w:val="24"/>
          <w:rtl/>
        </w:rPr>
      </w:pPr>
      <w:r w:rsidRPr="0095331A">
        <w:rPr>
          <w:rFonts w:ascii="David" w:hAnsi="David"/>
          <w:szCs w:val="24"/>
          <w:rtl/>
        </w:rPr>
        <w:t>ה</w:t>
      </w:r>
      <w:r>
        <w:rPr>
          <w:rFonts w:ascii="David" w:hAnsi="David" w:hint="cs"/>
          <w:szCs w:val="24"/>
          <w:rtl/>
        </w:rPr>
        <w:t>זוכה</w:t>
      </w:r>
      <w:r w:rsidRPr="0095331A">
        <w:rPr>
          <w:rFonts w:ascii="David" w:hAnsi="David"/>
          <w:szCs w:val="24"/>
          <w:rtl/>
        </w:rPr>
        <w:t xml:space="preserve"> </w:t>
      </w:r>
      <w:r w:rsidR="00422445" w:rsidRPr="0095331A">
        <w:rPr>
          <w:rFonts w:ascii="David" w:hAnsi="David"/>
          <w:szCs w:val="24"/>
          <w:rtl/>
        </w:rPr>
        <w:t xml:space="preserve">מתחייב להודיע למשרד באופן מיידי על כל נתון או מצב שבשלו </w:t>
      </w:r>
      <w:r w:rsidRPr="0095331A">
        <w:rPr>
          <w:rFonts w:ascii="David" w:hAnsi="David"/>
          <w:szCs w:val="24"/>
          <w:rtl/>
        </w:rPr>
        <w:t>ה</w:t>
      </w:r>
      <w:r>
        <w:rPr>
          <w:rFonts w:ascii="David" w:hAnsi="David" w:hint="cs"/>
          <w:szCs w:val="24"/>
          <w:rtl/>
        </w:rPr>
        <w:t>זוכה</w:t>
      </w:r>
      <w:r w:rsidRPr="0095331A">
        <w:rPr>
          <w:rFonts w:ascii="David" w:hAnsi="David"/>
          <w:szCs w:val="24"/>
          <w:rtl/>
        </w:rPr>
        <w:t xml:space="preserve"> </w:t>
      </w:r>
      <w:r w:rsidR="00422445" w:rsidRPr="0095331A">
        <w:rPr>
          <w:rFonts w:ascii="David" w:hAnsi="David"/>
          <w:szCs w:val="24"/>
          <w:rtl/>
        </w:rPr>
        <w:t xml:space="preserve">או מי מעובדיו עלולים להימצא במצב של ניגוד עניינים כאמור, מיד עם היוודע </w:t>
      </w:r>
      <w:r w:rsidRPr="0095331A">
        <w:rPr>
          <w:rFonts w:ascii="David" w:hAnsi="David"/>
          <w:szCs w:val="24"/>
          <w:rtl/>
        </w:rPr>
        <w:t>ל</w:t>
      </w:r>
      <w:r>
        <w:rPr>
          <w:rFonts w:ascii="David" w:hAnsi="David" w:hint="cs"/>
          <w:szCs w:val="24"/>
          <w:rtl/>
        </w:rPr>
        <w:t>זוכה</w:t>
      </w:r>
      <w:r w:rsidRPr="0095331A">
        <w:rPr>
          <w:rFonts w:ascii="David" w:hAnsi="David"/>
          <w:szCs w:val="24"/>
          <w:rtl/>
        </w:rPr>
        <w:t xml:space="preserve"> </w:t>
      </w:r>
      <w:r w:rsidR="00422445" w:rsidRPr="0095331A">
        <w:rPr>
          <w:rFonts w:ascii="David" w:hAnsi="David"/>
          <w:szCs w:val="24"/>
          <w:rtl/>
        </w:rPr>
        <w:t xml:space="preserve">על כך. </w:t>
      </w:r>
    </w:p>
    <w:p w:rsidR="00422445" w:rsidRPr="0095331A" w:rsidRDefault="00422445" w:rsidP="00422445">
      <w:pPr>
        <w:jc w:val="both"/>
        <w:rPr>
          <w:rFonts w:ascii="David" w:hAnsi="David"/>
          <w:szCs w:val="24"/>
          <w:lang w:eastAsia="he-IL"/>
        </w:rPr>
      </w:pPr>
      <w:r w:rsidRPr="0095331A">
        <w:rPr>
          <w:rFonts w:ascii="David" w:hAnsi="David"/>
          <w:szCs w:val="24"/>
          <w:rtl/>
        </w:rPr>
        <w:br w:type="page"/>
      </w:r>
    </w:p>
    <w:p w:rsidR="00422445" w:rsidRPr="0095331A" w:rsidRDefault="00422445" w:rsidP="003552EE">
      <w:pPr>
        <w:pStyle w:val="af1"/>
        <w:numPr>
          <w:ilvl w:val="0"/>
          <w:numId w:val="29"/>
        </w:numPr>
        <w:ind w:right="0"/>
        <w:jc w:val="both"/>
        <w:rPr>
          <w:rFonts w:ascii="David" w:hAnsi="David"/>
          <w:szCs w:val="24"/>
        </w:rPr>
      </w:pPr>
      <w:r w:rsidRPr="0095331A">
        <w:rPr>
          <w:rFonts w:ascii="David" w:hAnsi="David"/>
          <w:szCs w:val="24"/>
          <w:rtl/>
        </w:rPr>
        <w:lastRenderedPageBreak/>
        <w:t xml:space="preserve">ולראיה בא </w:t>
      </w:r>
      <w:r w:rsidR="003552EE" w:rsidRPr="0095331A">
        <w:rPr>
          <w:rFonts w:ascii="David" w:hAnsi="David"/>
          <w:szCs w:val="24"/>
          <w:rtl/>
        </w:rPr>
        <w:t>ה</w:t>
      </w:r>
      <w:r w:rsidR="003552EE">
        <w:rPr>
          <w:rFonts w:ascii="David" w:hAnsi="David" w:hint="cs"/>
          <w:szCs w:val="24"/>
          <w:rtl/>
        </w:rPr>
        <w:t>זוכה</w:t>
      </w:r>
      <w:r w:rsidR="003552EE" w:rsidRPr="0095331A">
        <w:rPr>
          <w:rFonts w:ascii="David" w:hAnsi="David"/>
          <w:szCs w:val="24"/>
          <w:rtl/>
        </w:rPr>
        <w:t xml:space="preserve"> </w:t>
      </w:r>
      <w:r w:rsidRPr="0095331A">
        <w:rPr>
          <w:rFonts w:ascii="David" w:hAnsi="David"/>
          <w:szCs w:val="24"/>
          <w:rtl/>
        </w:rPr>
        <w:t xml:space="preserve">על החתום, באמצעות מורשה/י החתימה שלו: </w:t>
      </w:r>
      <w:r w:rsidRPr="0095331A">
        <w:rPr>
          <w:rFonts w:ascii="David" w:hAnsi="David"/>
          <w:szCs w:val="24"/>
          <w:rtl/>
        </w:rPr>
        <w:tab/>
      </w:r>
    </w:p>
    <w:p w:rsidR="00422445" w:rsidRPr="0095331A" w:rsidRDefault="00422445" w:rsidP="00422445">
      <w:pPr>
        <w:jc w:val="both"/>
        <w:rPr>
          <w:rFonts w:ascii="David" w:hAnsi="David"/>
          <w:szCs w:val="24"/>
          <w:rtl/>
        </w:rPr>
      </w:pPr>
    </w:p>
    <w:p w:rsidR="00422445" w:rsidRPr="0095331A" w:rsidRDefault="00422445" w:rsidP="00422445">
      <w:pPr>
        <w:jc w:val="both"/>
        <w:rPr>
          <w:rFonts w:ascii="David" w:hAnsi="David"/>
          <w:szCs w:val="24"/>
          <w:rtl/>
        </w:rPr>
      </w:pPr>
    </w:p>
    <w:p w:rsidR="00422445" w:rsidRPr="0095331A" w:rsidRDefault="00422445" w:rsidP="00422445">
      <w:pPr>
        <w:jc w:val="both"/>
        <w:rPr>
          <w:rFonts w:ascii="David" w:hAnsi="David"/>
          <w:szCs w:val="24"/>
          <w:rtl/>
        </w:rPr>
      </w:pPr>
    </w:p>
    <w:p w:rsidR="00422445" w:rsidRPr="0095331A" w:rsidRDefault="00422445" w:rsidP="00422445">
      <w:pPr>
        <w:jc w:val="both"/>
        <w:rPr>
          <w:rFonts w:ascii="David" w:hAnsi="David"/>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22445" w:rsidRPr="007C3A5D" w:rsidTr="00B41811">
        <w:tc>
          <w:tcPr>
            <w:tcW w:w="1718" w:type="dxa"/>
            <w:tcBorders>
              <w:top w:val="single" w:sz="4" w:space="0" w:color="auto"/>
            </w:tcBorders>
          </w:tcPr>
          <w:p w:rsidR="00422445" w:rsidRPr="0095331A" w:rsidRDefault="00422445" w:rsidP="00B41811">
            <w:pPr>
              <w:spacing w:line="360" w:lineRule="auto"/>
              <w:jc w:val="center"/>
              <w:rPr>
                <w:rFonts w:ascii="David" w:hAnsi="David"/>
                <w:szCs w:val="24"/>
                <w:rtl/>
              </w:rPr>
            </w:pPr>
            <w:r w:rsidRPr="0095331A">
              <w:rPr>
                <w:rFonts w:ascii="David" w:hAnsi="David"/>
                <w:szCs w:val="24"/>
                <w:rtl/>
              </w:rPr>
              <w:t>תאריך</w:t>
            </w:r>
          </w:p>
        </w:tc>
        <w:tc>
          <w:tcPr>
            <w:tcW w:w="426" w:type="dxa"/>
          </w:tcPr>
          <w:p w:rsidR="00422445" w:rsidRPr="0095331A" w:rsidRDefault="00422445" w:rsidP="00B41811">
            <w:pPr>
              <w:spacing w:line="360" w:lineRule="auto"/>
              <w:jc w:val="both"/>
              <w:rPr>
                <w:rFonts w:ascii="David" w:hAnsi="David"/>
                <w:szCs w:val="24"/>
                <w:rtl/>
              </w:rPr>
            </w:pPr>
          </w:p>
        </w:tc>
        <w:tc>
          <w:tcPr>
            <w:tcW w:w="1984" w:type="dxa"/>
            <w:tcBorders>
              <w:top w:val="single" w:sz="4" w:space="0" w:color="auto"/>
            </w:tcBorders>
          </w:tcPr>
          <w:p w:rsidR="00422445" w:rsidRPr="0095331A" w:rsidRDefault="00422445" w:rsidP="00B41811">
            <w:pPr>
              <w:spacing w:line="360" w:lineRule="auto"/>
              <w:jc w:val="center"/>
              <w:rPr>
                <w:rFonts w:ascii="David" w:hAnsi="David"/>
                <w:szCs w:val="24"/>
                <w:rtl/>
              </w:rPr>
            </w:pPr>
            <w:r w:rsidRPr="0095331A">
              <w:rPr>
                <w:rFonts w:ascii="David" w:hAnsi="David"/>
                <w:szCs w:val="24"/>
                <w:rtl/>
              </w:rPr>
              <w:t>שם מורשה החתימה</w:t>
            </w:r>
          </w:p>
        </w:tc>
        <w:tc>
          <w:tcPr>
            <w:tcW w:w="425" w:type="dxa"/>
          </w:tcPr>
          <w:p w:rsidR="00422445" w:rsidRPr="0095331A" w:rsidRDefault="00422445" w:rsidP="00B41811">
            <w:pPr>
              <w:spacing w:line="360" w:lineRule="auto"/>
              <w:jc w:val="both"/>
              <w:rPr>
                <w:rFonts w:ascii="David" w:hAnsi="David"/>
                <w:szCs w:val="24"/>
                <w:rtl/>
              </w:rPr>
            </w:pPr>
          </w:p>
        </w:tc>
        <w:tc>
          <w:tcPr>
            <w:tcW w:w="1985" w:type="dxa"/>
            <w:tcBorders>
              <w:top w:val="single" w:sz="4" w:space="0" w:color="auto"/>
            </w:tcBorders>
          </w:tcPr>
          <w:p w:rsidR="00422445" w:rsidRPr="0095331A" w:rsidRDefault="00422445" w:rsidP="00B41811">
            <w:pPr>
              <w:spacing w:line="360" w:lineRule="auto"/>
              <w:jc w:val="center"/>
              <w:rPr>
                <w:rFonts w:ascii="David" w:hAnsi="David"/>
                <w:szCs w:val="24"/>
                <w:rtl/>
              </w:rPr>
            </w:pPr>
            <w:r w:rsidRPr="0095331A">
              <w:rPr>
                <w:rFonts w:ascii="David" w:hAnsi="David" w:hint="eastAsia"/>
                <w:szCs w:val="24"/>
                <w:rtl/>
              </w:rPr>
              <w:t>חתימה</w:t>
            </w:r>
          </w:p>
        </w:tc>
        <w:tc>
          <w:tcPr>
            <w:tcW w:w="425" w:type="dxa"/>
          </w:tcPr>
          <w:p w:rsidR="00422445" w:rsidRPr="0095331A" w:rsidRDefault="00422445" w:rsidP="00B41811">
            <w:pPr>
              <w:spacing w:line="360" w:lineRule="auto"/>
              <w:jc w:val="both"/>
              <w:rPr>
                <w:rFonts w:ascii="David" w:hAnsi="David"/>
                <w:szCs w:val="24"/>
                <w:rtl/>
              </w:rPr>
            </w:pPr>
          </w:p>
        </w:tc>
        <w:tc>
          <w:tcPr>
            <w:tcW w:w="1985" w:type="dxa"/>
            <w:tcBorders>
              <w:top w:val="single" w:sz="4" w:space="0" w:color="auto"/>
            </w:tcBorders>
          </w:tcPr>
          <w:p w:rsidR="00422445" w:rsidRPr="0095331A" w:rsidRDefault="00422445" w:rsidP="00B41811">
            <w:pPr>
              <w:spacing w:line="360" w:lineRule="auto"/>
              <w:jc w:val="center"/>
              <w:rPr>
                <w:rFonts w:ascii="David" w:hAnsi="David"/>
                <w:szCs w:val="24"/>
                <w:rtl/>
              </w:rPr>
            </w:pPr>
            <w:r w:rsidRPr="0095331A">
              <w:rPr>
                <w:rFonts w:ascii="David" w:hAnsi="David" w:hint="eastAsia"/>
                <w:szCs w:val="24"/>
                <w:rtl/>
              </w:rPr>
              <w:t>חותמת</w:t>
            </w:r>
          </w:p>
        </w:tc>
      </w:tr>
    </w:tbl>
    <w:p w:rsidR="00422445" w:rsidRPr="0095331A" w:rsidRDefault="00422445" w:rsidP="00422445">
      <w:pPr>
        <w:widowControl w:val="0"/>
        <w:adjustRightInd w:val="0"/>
        <w:spacing w:before="120" w:after="120" w:line="360" w:lineRule="auto"/>
        <w:jc w:val="both"/>
        <w:textAlignment w:val="baseline"/>
        <w:rPr>
          <w:rFonts w:ascii="David" w:hAnsi="David"/>
          <w:b/>
          <w:bCs/>
          <w:szCs w:val="24"/>
          <w:u w:val="single"/>
          <w:rtl/>
        </w:rPr>
      </w:pPr>
    </w:p>
    <w:p w:rsidR="00422445" w:rsidRPr="0095331A" w:rsidRDefault="00422445" w:rsidP="00422445">
      <w:pPr>
        <w:widowControl w:val="0"/>
        <w:adjustRightInd w:val="0"/>
        <w:spacing w:before="120" w:after="120" w:line="360" w:lineRule="auto"/>
        <w:jc w:val="both"/>
        <w:textAlignment w:val="baseline"/>
        <w:rPr>
          <w:rFonts w:ascii="David" w:hAnsi="David"/>
          <w:b/>
          <w:bCs/>
          <w:szCs w:val="24"/>
          <w:u w:val="single"/>
          <w:rtl/>
        </w:rPr>
      </w:pPr>
    </w:p>
    <w:p w:rsidR="00422445" w:rsidRPr="0095331A" w:rsidRDefault="00422445" w:rsidP="00422445">
      <w:pPr>
        <w:widowControl w:val="0"/>
        <w:adjustRightInd w:val="0"/>
        <w:spacing w:before="120" w:after="120" w:line="360" w:lineRule="auto"/>
        <w:jc w:val="both"/>
        <w:textAlignment w:val="baseline"/>
        <w:rPr>
          <w:rFonts w:ascii="David" w:hAnsi="David"/>
          <w:b/>
          <w:bCs/>
          <w:szCs w:val="24"/>
          <w:u w:val="single"/>
          <w:rtl/>
        </w:rPr>
      </w:pPr>
      <w:r w:rsidRPr="0095331A">
        <w:rPr>
          <w:rFonts w:ascii="David" w:hAnsi="David"/>
          <w:b/>
          <w:bCs/>
          <w:szCs w:val="24"/>
          <w:u w:val="single"/>
          <w:rtl/>
        </w:rPr>
        <w:t>אישור עו</w:t>
      </w:r>
      <w:r w:rsidRPr="0095331A">
        <w:rPr>
          <w:rFonts w:ascii="David" w:hAnsi="David" w:hint="eastAsia"/>
          <w:b/>
          <w:bCs/>
          <w:szCs w:val="24"/>
          <w:u w:val="single"/>
          <w:rtl/>
        </w:rPr>
        <w:t>רך</w:t>
      </w:r>
      <w:r w:rsidRPr="0095331A">
        <w:rPr>
          <w:rFonts w:ascii="David" w:hAnsi="David"/>
          <w:b/>
          <w:bCs/>
          <w:szCs w:val="24"/>
          <w:u w:val="single"/>
          <w:rtl/>
        </w:rPr>
        <w:t xml:space="preserve"> </w:t>
      </w:r>
      <w:r w:rsidRPr="0095331A">
        <w:rPr>
          <w:rFonts w:ascii="David" w:hAnsi="David" w:hint="eastAsia"/>
          <w:b/>
          <w:bCs/>
          <w:szCs w:val="24"/>
          <w:u w:val="single"/>
          <w:rtl/>
        </w:rPr>
        <w:t>הדין</w:t>
      </w:r>
    </w:p>
    <w:p w:rsidR="00422445" w:rsidRPr="0095331A" w:rsidRDefault="00422445" w:rsidP="00422445">
      <w:pPr>
        <w:spacing w:line="360" w:lineRule="auto"/>
        <w:jc w:val="both"/>
        <w:rPr>
          <w:rFonts w:ascii="David" w:hAnsi="David"/>
          <w:szCs w:val="24"/>
          <w:rtl/>
        </w:rPr>
      </w:pPr>
      <w:r w:rsidRPr="0095331A">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422445" w:rsidRPr="0095331A" w:rsidRDefault="00422445" w:rsidP="00422445">
      <w:pPr>
        <w:spacing w:line="360" w:lineRule="auto"/>
        <w:jc w:val="both"/>
        <w:rPr>
          <w:rFonts w:ascii="David" w:hAnsi="David"/>
          <w:szCs w:val="24"/>
          <w:rtl/>
        </w:rPr>
      </w:pPr>
    </w:p>
    <w:p w:rsidR="00422445" w:rsidRPr="0095331A" w:rsidRDefault="00422445" w:rsidP="00422445">
      <w:pPr>
        <w:spacing w:line="360" w:lineRule="auto"/>
        <w:jc w:val="both"/>
        <w:rPr>
          <w:rFonts w:ascii="David" w:hAnsi="David"/>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22445" w:rsidRPr="007C3A5D" w:rsidTr="00B41811">
        <w:trPr>
          <w:jc w:val="center"/>
        </w:trPr>
        <w:tc>
          <w:tcPr>
            <w:tcW w:w="2144" w:type="dxa"/>
            <w:tcBorders>
              <w:top w:val="single" w:sz="4" w:space="0" w:color="auto"/>
            </w:tcBorders>
          </w:tcPr>
          <w:p w:rsidR="00422445" w:rsidRPr="0095331A" w:rsidRDefault="00422445" w:rsidP="00B41811">
            <w:pPr>
              <w:spacing w:line="360" w:lineRule="auto"/>
              <w:jc w:val="center"/>
              <w:rPr>
                <w:rFonts w:ascii="David" w:hAnsi="David"/>
                <w:szCs w:val="24"/>
                <w:rtl/>
              </w:rPr>
            </w:pPr>
            <w:r w:rsidRPr="0095331A">
              <w:rPr>
                <w:rFonts w:ascii="David" w:hAnsi="David" w:hint="eastAsia"/>
                <w:szCs w:val="24"/>
                <w:rtl/>
              </w:rPr>
              <w:t>תאריך</w:t>
            </w:r>
          </w:p>
        </w:tc>
        <w:tc>
          <w:tcPr>
            <w:tcW w:w="1134" w:type="dxa"/>
          </w:tcPr>
          <w:p w:rsidR="00422445" w:rsidRPr="0095331A" w:rsidRDefault="00422445" w:rsidP="00B41811">
            <w:pPr>
              <w:spacing w:line="360" w:lineRule="auto"/>
              <w:jc w:val="both"/>
              <w:rPr>
                <w:rFonts w:ascii="David" w:hAnsi="David"/>
                <w:szCs w:val="24"/>
                <w:rtl/>
              </w:rPr>
            </w:pPr>
          </w:p>
        </w:tc>
        <w:tc>
          <w:tcPr>
            <w:tcW w:w="2409" w:type="dxa"/>
            <w:tcBorders>
              <w:top w:val="single" w:sz="4" w:space="0" w:color="auto"/>
            </w:tcBorders>
          </w:tcPr>
          <w:p w:rsidR="00422445" w:rsidRPr="0095331A" w:rsidRDefault="00422445" w:rsidP="00B41811">
            <w:pPr>
              <w:spacing w:line="360" w:lineRule="auto"/>
              <w:jc w:val="center"/>
              <w:rPr>
                <w:rFonts w:ascii="David" w:hAnsi="David"/>
                <w:szCs w:val="24"/>
                <w:rtl/>
              </w:rPr>
            </w:pPr>
            <w:r w:rsidRPr="0095331A">
              <w:rPr>
                <w:rFonts w:ascii="David" w:hAnsi="David" w:hint="eastAsia"/>
                <w:szCs w:val="24"/>
                <w:rtl/>
              </w:rPr>
              <w:t>מס</w:t>
            </w:r>
            <w:r w:rsidRPr="0095331A">
              <w:rPr>
                <w:rFonts w:ascii="David" w:hAnsi="David"/>
                <w:szCs w:val="24"/>
                <w:rtl/>
              </w:rPr>
              <w:t xml:space="preserve">' </w:t>
            </w:r>
            <w:r w:rsidRPr="0095331A">
              <w:rPr>
                <w:rFonts w:ascii="David" w:hAnsi="David" w:hint="eastAsia"/>
                <w:szCs w:val="24"/>
                <w:rtl/>
              </w:rPr>
              <w:t>רישיון</w:t>
            </w:r>
          </w:p>
        </w:tc>
        <w:tc>
          <w:tcPr>
            <w:tcW w:w="993" w:type="dxa"/>
          </w:tcPr>
          <w:p w:rsidR="00422445" w:rsidRPr="0095331A" w:rsidRDefault="00422445" w:rsidP="00B41811">
            <w:pPr>
              <w:spacing w:line="360" w:lineRule="auto"/>
              <w:jc w:val="both"/>
              <w:rPr>
                <w:rFonts w:ascii="David" w:hAnsi="David"/>
                <w:szCs w:val="24"/>
                <w:rtl/>
              </w:rPr>
            </w:pPr>
          </w:p>
        </w:tc>
        <w:tc>
          <w:tcPr>
            <w:tcW w:w="2268" w:type="dxa"/>
            <w:tcBorders>
              <w:top w:val="single" w:sz="4" w:space="0" w:color="auto"/>
            </w:tcBorders>
          </w:tcPr>
          <w:p w:rsidR="00422445" w:rsidRPr="0095331A" w:rsidRDefault="00422445" w:rsidP="00B41811">
            <w:pPr>
              <w:spacing w:line="360" w:lineRule="auto"/>
              <w:jc w:val="center"/>
              <w:rPr>
                <w:rFonts w:ascii="David" w:hAnsi="David"/>
                <w:szCs w:val="24"/>
                <w:rtl/>
              </w:rPr>
            </w:pPr>
            <w:r w:rsidRPr="0095331A">
              <w:rPr>
                <w:rFonts w:ascii="David" w:hAnsi="David" w:hint="eastAsia"/>
                <w:szCs w:val="24"/>
                <w:rtl/>
              </w:rPr>
              <w:t>חתימה</w:t>
            </w:r>
            <w:r w:rsidRPr="0095331A">
              <w:rPr>
                <w:rFonts w:ascii="David" w:hAnsi="David"/>
                <w:szCs w:val="24"/>
                <w:rtl/>
              </w:rPr>
              <w:t xml:space="preserve"> </w:t>
            </w:r>
            <w:r w:rsidRPr="0095331A">
              <w:rPr>
                <w:rFonts w:ascii="David" w:hAnsi="David" w:hint="eastAsia"/>
                <w:szCs w:val="24"/>
                <w:rtl/>
              </w:rPr>
              <w:t>וחותמת</w:t>
            </w:r>
          </w:p>
        </w:tc>
      </w:tr>
    </w:tbl>
    <w:p w:rsidR="00422445" w:rsidRPr="0095331A" w:rsidRDefault="00422445" w:rsidP="00422445">
      <w:pPr>
        <w:spacing w:line="360" w:lineRule="auto"/>
        <w:ind w:left="6480" w:firstLine="720"/>
        <w:jc w:val="both"/>
        <w:rPr>
          <w:rFonts w:ascii="David" w:hAnsi="David"/>
          <w:b/>
          <w:bCs/>
          <w:sz w:val="28"/>
          <w:szCs w:val="28"/>
          <w:u w:val="single"/>
          <w:rtl/>
        </w:rPr>
      </w:pPr>
    </w:p>
    <w:p w:rsidR="00422445" w:rsidRPr="0095331A" w:rsidRDefault="00422445" w:rsidP="00422445">
      <w:pPr>
        <w:pStyle w:val="21"/>
        <w:ind w:left="7200" w:firstLine="720"/>
        <w:rPr>
          <w:rFonts w:ascii="David" w:hAnsi="David"/>
          <w:sz w:val="28"/>
          <w:szCs w:val="28"/>
          <w:u w:val="single"/>
          <w:rtl/>
        </w:rPr>
      </w:pPr>
    </w:p>
    <w:p w:rsidR="00422445" w:rsidRPr="0095331A" w:rsidRDefault="00422445" w:rsidP="00422445">
      <w:pPr>
        <w:jc w:val="both"/>
        <w:rPr>
          <w:rFonts w:ascii="David" w:hAnsi="David"/>
          <w:b/>
          <w:bCs/>
          <w:sz w:val="28"/>
          <w:szCs w:val="28"/>
          <w:rtl/>
        </w:rPr>
      </w:pPr>
      <w:r w:rsidRPr="0095331A">
        <w:rPr>
          <w:rFonts w:ascii="David" w:hAnsi="David"/>
          <w:b/>
          <w:bCs/>
          <w:sz w:val="28"/>
          <w:szCs w:val="28"/>
          <w:rtl/>
        </w:rPr>
        <w:tab/>
      </w:r>
      <w:r w:rsidRPr="0095331A">
        <w:rPr>
          <w:rFonts w:ascii="David" w:hAnsi="David"/>
          <w:b/>
          <w:bCs/>
          <w:sz w:val="28"/>
          <w:szCs w:val="28"/>
          <w:rtl/>
        </w:rPr>
        <w:tab/>
      </w:r>
      <w:r w:rsidRPr="0095331A">
        <w:rPr>
          <w:rFonts w:ascii="David" w:hAnsi="David"/>
          <w:b/>
          <w:bCs/>
          <w:sz w:val="28"/>
          <w:szCs w:val="28"/>
          <w:rtl/>
        </w:rPr>
        <w:tab/>
      </w:r>
      <w:r w:rsidRPr="0095331A">
        <w:rPr>
          <w:rFonts w:ascii="David" w:hAnsi="David"/>
          <w:b/>
          <w:bCs/>
          <w:sz w:val="28"/>
          <w:szCs w:val="28"/>
          <w:rtl/>
        </w:rPr>
        <w:tab/>
      </w:r>
      <w:r w:rsidRPr="0095331A">
        <w:rPr>
          <w:rFonts w:ascii="David" w:hAnsi="David"/>
          <w:b/>
          <w:bCs/>
          <w:sz w:val="28"/>
          <w:szCs w:val="28"/>
          <w:rtl/>
        </w:rPr>
        <w:tab/>
      </w:r>
      <w:r w:rsidRPr="0095331A">
        <w:rPr>
          <w:rFonts w:ascii="David" w:hAnsi="David"/>
          <w:b/>
          <w:bCs/>
          <w:sz w:val="28"/>
          <w:szCs w:val="28"/>
          <w:rtl/>
        </w:rPr>
        <w:tab/>
      </w:r>
      <w:r w:rsidRPr="0095331A">
        <w:rPr>
          <w:rFonts w:ascii="David" w:hAnsi="David"/>
          <w:b/>
          <w:bCs/>
          <w:sz w:val="28"/>
          <w:szCs w:val="28"/>
          <w:rtl/>
        </w:rPr>
        <w:tab/>
      </w:r>
      <w:r w:rsidRPr="0095331A">
        <w:rPr>
          <w:rFonts w:ascii="David" w:hAnsi="David"/>
          <w:b/>
          <w:bCs/>
          <w:sz w:val="28"/>
          <w:szCs w:val="28"/>
          <w:rtl/>
        </w:rPr>
        <w:tab/>
      </w:r>
      <w:r w:rsidRPr="0095331A">
        <w:rPr>
          <w:rFonts w:ascii="David" w:hAnsi="David"/>
          <w:b/>
          <w:bCs/>
          <w:sz w:val="28"/>
          <w:szCs w:val="28"/>
          <w:rtl/>
        </w:rPr>
        <w:tab/>
      </w:r>
      <w:r w:rsidRPr="0095331A">
        <w:rPr>
          <w:rFonts w:ascii="David" w:hAnsi="David"/>
          <w:b/>
          <w:bCs/>
          <w:sz w:val="28"/>
          <w:szCs w:val="28"/>
          <w:rtl/>
        </w:rPr>
        <w:tab/>
      </w:r>
    </w:p>
    <w:p w:rsidR="00422445" w:rsidRPr="0095331A" w:rsidRDefault="00422445" w:rsidP="00422445">
      <w:pPr>
        <w:jc w:val="both"/>
        <w:rPr>
          <w:rFonts w:ascii="David" w:hAnsi="David"/>
          <w:b/>
          <w:bCs/>
          <w:sz w:val="28"/>
          <w:szCs w:val="28"/>
        </w:rPr>
      </w:pPr>
      <w:r w:rsidRPr="0095331A">
        <w:rPr>
          <w:rFonts w:ascii="David" w:hAnsi="David"/>
          <w:b/>
          <w:bCs/>
          <w:sz w:val="28"/>
          <w:szCs w:val="28"/>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22445" w:rsidRPr="007C3A5D" w:rsidTr="00B41811">
        <w:trPr>
          <w:trHeight w:hRule="exact" w:val="561"/>
        </w:trPr>
        <w:tc>
          <w:tcPr>
            <w:tcW w:w="8958" w:type="dxa"/>
            <w:tcBorders>
              <w:top w:val="nil"/>
              <w:bottom w:val="nil"/>
            </w:tcBorders>
            <w:shd w:val="clear" w:color="auto" w:fill="D9D9D9" w:themeFill="background1" w:themeFillShade="D9"/>
            <w:vAlign w:val="center"/>
          </w:tcPr>
          <w:p w:rsidR="00422445" w:rsidRPr="0095331A" w:rsidRDefault="00422445" w:rsidP="00B41811">
            <w:pPr>
              <w:pStyle w:val="afff9"/>
              <w:rPr>
                <w:rFonts w:ascii="David" w:hAnsi="David" w:cs="David"/>
                <w:color w:val="auto"/>
                <w:rtl/>
              </w:rPr>
            </w:pPr>
            <w:r w:rsidRPr="0095331A">
              <w:rPr>
                <w:rFonts w:ascii="David" w:hAnsi="David" w:cs="David" w:hint="eastAsia"/>
                <w:color w:val="auto"/>
                <w:rtl/>
              </w:rPr>
              <w:lastRenderedPageBreak/>
              <w:t>נספח</w:t>
            </w:r>
            <w:r w:rsidRPr="0095331A">
              <w:rPr>
                <w:rFonts w:ascii="David" w:hAnsi="David" w:cs="David"/>
                <w:color w:val="auto"/>
                <w:rtl/>
              </w:rPr>
              <w:t xml:space="preserve"> </w:t>
            </w:r>
            <w:r w:rsidRPr="0095331A">
              <w:rPr>
                <w:rFonts w:ascii="David" w:hAnsi="David" w:cs="David" w:hint="eastAsia"/>
                <w:color w:val="auto"/>
                <w:rtl/>
              </w:rPr>
              <w:t>ח</w:t>
            </w:r>
            <w:r w:rsidRPr="0095331A">
              <w:rPr>
                <w:rFonts w:ascii="David" w:hAnsi="David" w:cs="David"/>
                <w:color w:val="auto"/>
                <w:rtl/>
              </w:rPr>
              <w:t>'2</w:t>
            </w:r>
          </w:p>
        </w:tc>
      </w:tr>
      <w:tr w:rsidR="00422445" w:rsidRPr="007C3A5D" w:rsidTr="00B41811">
        <w:trPr>
          <w:trHeight w:hRule="exact" w:val="561"/>
        </w:trPr>
        <w:tc>
          <w:tcPr>
            <w:tcW w:w="8958" w:type="dxa"/>
            <w:tcBorders>
              <w:top w:val="nil"/>
              <w:bottom w:val="nil"/>
            </w:tcBorders>
            <w:shd w:val="clear" w:color="auto" w:fill="1B3461"/>
            <w:vAlign w:val="center"/>
          </w:tcPr>
          <w:p w:rsidR="00422445" w:rsidRPr="0095331A" w:rsidRDefault="00422445" w:rsidP="00B41811">
            <w:pPr>
              <w:pStyle w:val="afff9"/>
              <w:rPr>
                <w:rFonts w:ascii="David" w:hAnsi="David" w:cs="David"/>
                <w:rtl/>
              </w:rPr>
            </w:pPr>
            <w:r w:rsidRPr="0095331A">
              <w:rPr>
                <w:rFonts w:ascii="David" w:hAnsi="David" w:cs="David"/>
                <w:b w:val="0"/>
                <w:i/>
                <w:rtl/>
              </w:rPr>
              <w:t>התחייבות יועץ בדבר הימנעות ממצב של חשש לניגוד עניינים</w:t>
            </w:r>
          </w:p>
        </w:tc>
      </w:tr>
    </w:tbl>
    <w:p w:rsidR="00422445" w:rsidRPr="0095331A" w:rsidRDefault="00422445" w:rsidP="00422445">
      <w:pPr>
        <w:jc w:val="center"/>
        <w:rPr>
          <w:rFonts w:ascii="David" w:hAnsi="David"/>
          <w:b/>
          <w:bCs/>
          <w:sz w:val="28"/>
          <w:szCs w:val="28"/>
          <w:u w:val="single"/>
          <w:rtl/>
        </w:rPr>
      </w:pPr>
      <w:r w:rsidRPr="0095331A">
        <w:rPr>
          <w:rFonts w:ascii="David" w:hAnsi="David"/>
          <w:b/>
          <w:bCs/>
          <w:sz w:val="28"/>
          <w:szCs w:val="28"/>
          <w:u w:val="single"/>
          <w:rtl/>
        </w:rPr>
        <w:t xml:space="preserve">(נוסח לחתימת </w:t>
      </w:r>
      <w:r>
        <w:rPr>
          <w:rFonts w:ascii="David" w:hAnsi="David" w:hint="cs"/>
          <w:b/>
          <w:bCs/>
          <w:sz w:val="28"/>
          <w:szCs w:val="28"/>
          <w:u w:val="single"/>
          <w:rtl/>
        </w:rPr>
        <w:t>נותן השירותים</w:t>
      </w:r>
      <w:r w:rsidRPr="0095331A">
        <w:rPr>
          <w:rFonts w:ascii="David" w:hAnsi="David"/>
          <w:b/>
          <w:bCs/>
          <w:sz w:val="28"/>
          <w:szCs w:val="28"/>
          <w:u w:val="single"/>
          <w:rtl/>
        </w:rPr>
        <w:t xml:space="preserve"> מטעם היועץ- התאגיד)</w:t>
      </w:r>
    </w:p>
    <w:p w:rsidR="00422445" w:rsidRPr="0095331A" w:rsidRDefault="00422445" w:rsidP="00422445">
      <w:pPr>
        <w:jc w:val="both"/>
        <w:rPr>
          <w:rFonts w:ascii="David" w:hAnsi="David"/>
          <w:b/>
          <w:bCs/>
          <w:sz w:val="28"/>
          <w:szCs w:val="28"/>
          <w:u w:val="single"/>
          <w:rtl/>
        </w:rPr>
      </w:pPr>
    </w:p>
    <w:p w:rsidR="00422445" w:rsidRPr="0095331A" w:rsidRDefault="00422445" w:rsidP="00422445">
      <w:pPr>
        <w:spacing w:line="360" w:lineRule="auto"/>
        <w:jc w:val="both"/>
        <w:rPr>
          <w:rFonts w:ascii="David" w:hAnsi="David"/>
          <w:szCs w:val="24"/>
        </w:rPr>
      </w:pPr>
      <w:r w:rsidRPr="0095331A">
        <w:rPr>
          <w:rFonts w:ascii="David" w:hAnsi="David"/>
          <w:szCs w:val="24"/>
          <w:rtl/>
        </w:rPr>
        <w:t xml:space="preserve">שנערכה ונחתמה בתאריך: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rsidR="00422445" w:rsidRPr="0095331A" w:rsidRDefault="00422445" w:rsidP="008768ED">
      <w:pPr>
        <w:spacing w:line="360" w:lineRule="auto"/>
        <w:jc w:val="both"/>
        <w:rPr>
          <w:rFonts w:ascii="David" w:hAnsi="David"/>
          <w:szCs w:val="24"/>
          <w:rtl/>
        </w:rPr>
      </w:pPr>
      <w:r w:rsidRPr="0095331A">
        <w:rPr>
          <w:rFonts w:ascii="David" w:hAnsi="David"/>
          <w:szCs w:val="24"/>
          <w:rtl/>
        </w:rPr>
        <w:t xml:space="preserve">על ידי נותן השירותים מטעם </w:t>
      </w:r>
      <w:r w:rsidR="008768ED" w:rsidRPr="0095331A">
        <w:rPr>
          <w:rFonts w:ascii="David" w:hAnsi="David"/>
          <w:szCs w:val="24"/>
          <w:rtl/>
        </w:rPr>
        <w:t>ה</w:t>
      </w:r>
      <w:r w:rsidR="008768ED">
        <w:rPr>
          <w:rFonts w:ascii="David" w:hAnsi="David" w:hint="cs"/>
          <w:szCs w:val="24"/>
          <w:rtl/>
        </w:rPr>
        <w:t>זוכה</w:t>
      </w:r>
      <w:r w:rsidRPr="0095331A">
        <w:rPr>
          <w:rFonts w:ascii="David" w:hAnsi="David"/>
          <w:szCs w:val="24"/>
          <w:rtl/>
        </w:rPr>
        <w:t xml:space="preserve">, מר/גב'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rtl/>
        </w:rPr>
        <w:t xml:space="preserve"> (להלן: "</w:t>
      </w:r>
      <w:r w:rsidRPr="0095331A">
        <w:rPr>
          <w:rFonts w:ascii="David" w:hAnsi="David"/>
          <w:b/>
          <w:bCs/>
          <w:szCs w:val="24"/>
          <w:rtl/>
        </w:rPr>
        <w:t>נותן השירותים</w:t>
      </w:r>
      <w:r w:rsidRPr="0095331A">
        <w:rPr>
          <w:rFonts w:ascii="David" w:hAnsi="David"/>
          <w:szCs w:val="24"/>
          <w:rtl/>
        </w:rPr>
        <w:t>"</w:t>
      </w:r>
      <w:r w:rsidR="008768ED">
        <w:rPr>
          <w:rFonts w:ascii="David" w:hAnsi="David" w:hint="cs"/>
          <w:szCs w:val="24"/>
          <w:rtl/>
        </w:rPr>
        <w:t xml:space="preserve"> או "היועץ"</w:t>
      </w:r>
      <w:r w:rsidRPr="0095331A">
        <w:rPr>
          <w:rFonts w:ascii="David" w:hAnsi="David"/>
          <w:szCs w:val="24"/>
          <w:rtl/>
        </w:rPr>
        <w:t>)</w:t>
      </w:r>
    </w:p>
    <w:p w:rsidR="00422445" w:rsidRPr="0095331A" w:rsidRDefault="00422445" w:rsidP="00422445">
      <w:pPr>
        <w:spacing w:line="360" w:lineRule="auto"/>
        <w:jc w:val="both"/>
        <w:rPr>
          <w:rFonts w:ascii="David" w:hAnsi="David"/>
          <w:szCs w:val="24"/>
          <w:rtl/>
        </w:rPr>
      </w:pPr>
      <w:r w:rsidRPr="0095331A">
        <w:rPr>
          <w:rFonts w:ascii="David" w:hAnsi="David"/>
          <w:szCs w:val="24"/>
          <w:rtl/>
        </w:rPr>
        <w:t xml:space="preserve">מספר/י  ת.ז.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rsidR="00422445" w:rsidRPr="0095331A" w:rsidRDefault="00422445" w:rsidP="008768ED">
      <w:pPr>
        <w:spacing w:line="360" w:lineRule="auto"/>
        <w:jc w:val="both"/>
        <w:rPr>
          <w:rFonts w:ascii="David" w:hAnsi="David"/>
          <w:szCs w:val="24"/>
          <w:u w:val="single"/>
          <w:rtl/>
        </w:rPr>
      </w:pPr>
      <w:r w:rsidRPr="0095331A">
        <w:rPr>
          <w:rFonts w:ascii="David" w:hAnsi="David"/>
          <w:szCs w:val="24"/>
          <w:rtl/>
        </w:rPr>
        <w:t xml:space="preserve">כתובת </w:t>
      </w:r>
      <w:r w:rsidR="008768ED" w:rsidRPr="0095331A">
        <w:rPr>
          <w:rFonts w:ascii="David" w:hAnsi="David"/>
          <w:szCs w:val="24"/>
          <w:rtl/>
        </w:rPr>
        <w:t>ה</w:t>
      </w:r>
      <w:r w:rsidR="008768ED">
        <w:rPr>
          <w:rFonts w:ascii="David" w:hAnsi="David" w:hint="cs"/>
          <w:szCs w:val="24"/>
          <w:rtl/>
        </w:rPr>
        <w:t xml:space="preserve">זוכה </w:t>
      </w:r>
      <w:r w:rsidRPr="0095331A">
        <w:rPr>
          <w:rFonts w:ascii="David" w:hAnsi="David"/>
          <w:szCs w:val="24"/>
          <w:rtl/>
        </w:rPr>
        <w:t xml:space="preserve">(כתובת רשומה של התאגיד):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rsidR="00422445" w:rsidRPr="0095331A" w:rsidRDefault="00422445" w:rsidP="00422445">
      <w:pPr>
        <w:jc w:val="both"/>
        <w:rPr>
          <w:rFonts w:ascii="David" w:hAnsi="David"/>
          <w:szCs w:val="24"/>
          <w:rtl/>
        </w:rPr>
      </w:pPr>
    </w:p>
    <w:p w:rsidR="00422445" w:rsidRPr="0095331A" w:rsidRDefault="00422445" w:rsidP="008768ED">
      <w:pPr>
        <w:tabs>
          <w:tab w:val="left" w:pos="1020"/>
        </w:tabs>
        <w:spacing w:line="360" w:lineRule="auto"/>
        <w:ind w:left="1020" w:hanging="993"/>
        <w:jc w:val="both"/>
        <w:rPr>
          <w:rFonts w:ascii="David" w:hAnsi="David"/>
          <w:szCs w:val="24"/>
          <w:rtl/>
        </w:rPr>
      </w:pPr>
      <w:r w:rsidRPr="0095331A">
        <w:rPr>
          <w:rFonts w:ascii="David" w:hAnsi="David"/>
          <w:b/>
          <w:bCs/>
          <w:szCs w:val="24"/>
          <w:rtl/>
        </w:rPr>
        <w:t>הואיל:</w:t>
      </w:r>
      <w:r w:rsidRPr="0095331A">
        <w:rPr>
          <w:rFonts w:ascii="David" w:hAnsi="David"/>
          <w:szCs w:val="24"/>
          <w:rtl/>
        </w:rPr>
        <w:tab/>
        <w:t>ונחתם הסכם בין משרד האנרגיה (להלן: "</w:t>
      </w:r>
      <w:r w:rsidRPr="0095331A">
        <w:rPr>
          <w:rFonts w:ascii="David" w:hAnsi="David"/>
          <w:b/>
          <w:bCs/>
          <w:szCs w:val="24"/>
          <w:rtl/>
        </w:rPr>
        <w:t>המשרד</w:t>
      </w:r>
      <w:r w:rsidRPr="0095331A">
        <w:rPr>
          <w:rFonts w:ascii="David" w:hAnsi="David"/>
          <w:szCs w:val="24"/>
          <w:rtl/>
        </w:rPr>
        <w:t xml:space="preserve">") ובין </w:t>
      </w:r>
      <w:r w:rsidR="008768ED" w:rsidRPr="0095331A">
        <w:rPr>
          <w:rFonts w:ascii="David" w:hAnsi="David"/>
          <w:szCs w:val="24"/>
          <w:rtl/>
        </w:rPr>
        <w:t>ה</w:t>
      </w:r>
      <w:r w:rsidR="008768ED">
        <w:rPr>
          <w:rFonts w:ascii="David" w:hAnsi="David" w:hint="cs"/>
          <w:szCs w:val="24"/>
          <w:rtl/>
        </w:rPr>
        <w:t>זוכה</w:t>
      </w:r>
      <w:r w:rsidRPr="0095331A">
        <w:rPr>
          <w:rFonts w:ascii="David" w:hAnsi="David"/>
          <w:szCs w:val="24"/>
          <w:rtl/>
        </w:rPr>
        <w:t xml:space="preserve">, לקבלת השירותים כהגדרתם בהסכם שנחתם בעקבות מכרז פומבי מס' </w:t>
      </w:r>
      <w:r w:rsidR="00B41811">
        <w:rPr>
          <w:rFonts w:ascii="David" w:hAnsi="David"/>
          <w:szCs w:val="24"/>
          <w:rtl/>
        </w:rPr>
        <w:t>32/2019</w:t>
      </w:r>
      <w:r w:rsidRPr="0095331A">
        <w:rPr>
          <w:rFonts w:ascii="David" w:hAnsi="David"/>
          <w:szCs w:val="24"/>
          <w:rtl/>
        </w:rPr>
        <w:t xml:space="preserve"> למתן שירותי </w:t>
      </w:r>
      <w:r w:rsidRPr="0095331A">
        <w:rPr>
          <w:rFonts w:ascii="David" w:hAnsi="David" w:hint="eastAsia"/>
          <w:szCs w:val="24"/>
          <w:rtl/>
        </w:rPr>
        <w:t>יעוץ</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והגנה</w:t>
      </w:r>
      <w:r w:rsidRPr="0095331A">
        <w:rPr>
          <w:rFonts w:ascii="David" w:hAnsi="David"/>
          <w:szCs w:val="24"/>
          <w:rtl/>
        </w:rPr>
        <w:t xml:space="preserve"> בסייבר (להלן, בהתאמה: "</w:t>
      </w:r>
      <w:r w:rsidRPr="0095331A">
        <w:rPr>
          <w:rFonts w:ascii="David" w:hAnsi="David"/>
          <w:b/>
          <w:bCs/>
          <w:szCs w:val="24"/>
          <w:rtl/>
        </w:rPr>
        <w:t>ההסכם</w:t>
      </w:r>
      <w:r w:rsidRPr="0095331A">
        <w:rPr>
          <w:rFonts w:ascii="David" w:hAnsi="David"/>
          <w:szCs w:val="24"/>
          <w:rtl/>
        </w:rPr>
        <w:t>", "</w:t>
      </w:r>
      <w:r w:rsidRPr="0095331A">
        <w:rPr>
          <w:rFonts w:ascii="David" w:hAnsi="David"/>
          <w:b/>
          <w:bCs/>
          <w:szCs w:val="24"/>
          <w:rtl/>
        </w:rPr>
        <w:t>השירותים</w:t>
      </w:r>
      <w:r w:rsidRPr="0095331A">
        <w:rPr>
          <w:rFonts w:ascii="David" w:hAnsi="David"/>
          <w:szCs w:val="24"/>
          <w:rtl/>
        </w:rPr>
        <w:t>");</w:t>
      </w:r>
    </w:p>
    <w:p w:rsidR="00422445" w:rsidRPr="0095331A" w:rsidRDefault="00422445" w:rsidP="003552EE">
      <w:pPr>
        <w:tabs>
          <w:tab w:val="left" w:pos="1020"/>
        </w:tabs>
        <w:spacing w:line="360" w:lineRule="auto"/>
        <w:ind w:left="1020" w:hanging="993"/>
        <w:jc w:val="both"/>
        <w:rPr>
          <w:rFonts w:ascii="David" w:hAnsi="David"/>
          <w:szCs w:val="24"/>
          <w:rtl/>
        </w:rPr>
      </w:pPr>
      <w:r w:rsidRPr="0095331A">
        <w:rPr>
          <w:rFonts w:ascii="David" w:hAnsi="David"/>
          <w:b/>
          <w:bCs/>
          <w:szCs w:val="24"/>
          <w:rtl/>
        </w:rPr>
        <w:t>והואיל:</w:t>
      </w:r>
      <w:r w:rsidRPr="0095331A">
        <w:rPr>
          <w:rFonts w:ascii="David" w:hAnsi="David"/>
          <w:szCs w:val="24"/>
          <w:rtl/>
        </w:rPr>
        <w:tab/>
        <w:t xml:space="preserve">ותנאי לחתימת ההסכם הינה התחייבות של </w:t>
      </w:r>
      <w:r w:rsidR="003552EE" w:rsidRPr="0095331A">
        <w:rPr>
          <w:rFonts w:ascii="David" w:hAnsi="David"/>
          <w:szCs w:val="24"/>
          <w:rtl/>
        </w:rPr>
        <w:t>ה</w:t>
      </w:r>
      <w:r w:rsidR="003552EE">
        <w:rPr>
          <w:rFonts w:ascii="David" w:hAnsi="David" w:hint="cs"/>
          <w:szCs w:val="24"/>
          <w:rtl/>
        </w:rPr>
        <w:t>זוכה</w:t>
      </w:r>
      <w:r w:rsidR="003552EE" w:rsidRPr="0095331A">
        <w:rPr>
          <w:rFonts w:ascii="David" w:hAnsi="David"/>
          <w:szCs w:val="24"/>
          <w:rtl/>
        </w:rPr>
        <w:t xml:space="preserve"> </w:t>
      </w:r>
      <w:r w:rsidRPr="0095331A">
        <w:rPr>
          <w:rFonts w:ascii="David" w:hAnsi="David"/>
          <w:szCs w:val="24"/>
          <w:rtl/>
        </w:rPr>
        <w:t xml:space="preserve">ועובדיו להימנע ממצב של ניגוד עניינים בין השירותים הניתנים למשרד </w:t>
      </w:r>
      <w:r w:rsidR="003552EE" w:rsidRPr="0095331A">
        <w:rPr>
          <w:rFonts w:ascii="David" w:hAnsi="David"/>
          <w:szCs w:val="24"/>
          <w:rtl/>
        </w:rPr>
        <w:t>מה</w:t>
      </w:r>
      <w:r w:rsidR="003552EE">
        <w:rPr>
          <w:rFonts w:ascii="David" w:hAnsi="David" w:hint="cs"/>
          <w:szCs w:val="24"/>
          <w:rtl/>
        </w:rPr>
        <w:t xml:space="preserve">זוכה </w:t>
      </w:r>
      <w:r w:rsidRPr="0095331A">
        <w:rPr>
          <w:rFonts w:ascii="David" w:hAnsi="David"/>
          <w:szCs w:val="24"/>
          <w:rtl/>
        </w:rPr>
        <w:t>לבין עניינים אחרים של היועץ ועובדיו, עסקיים או פרטיים (להלן: "</w:t>
      </w:r>
      <w:r w:rsidRPr="0095331A">
        <w:rPr>
          <w:rFonts w:ascii="David" w:hAnsi="David"/>
          <w:b/>
          <w:bCs/>
          <w:szCs w:val="24"/>
          <w:rtl/>
        </w:rPr>
        <w:t>ניגוד עניינים</w:t>
      </w:r>
      <w:r w:rsidRPr="0095331A">
        <w:rPr>
          <w:rFonts w:ascii="David" w:hAnsi="David"/>
          <w:szCs w:val="24"/>
          <w:rtl/>
        </w:rPr>
        <w:t>");</w:t>
      </w:r>
    </w:p>
    <w:p w:rsidR="00422445" w:rsidRPr="0095331A" w:rsidRDefault="00422445" w:rsidP="00422445">
      <w:pPr>
        <w:spacing w:line="360" w:lineRule="auto"/>
        <w:jc w:val="both"/>
        <w:rPr>
          <w:rFonts w:ascii="David" w:hAnsi="David"/>
          <w:szCs w:val="24"/>
          <w:rtl/>
        </w:rPr>
      </w:pPr>
    </w:p>
    <w:p w:rsidR="00422445" w:rsidRPr="0095331A" w:rsidRDefault="00422445" w:rsidP="00422445">
      <w:pPr>
        <w:spacing w:line="360" w:lineRule="auto"/>
        <w:jc w:val="both"/>
        <w:rPr>
          <w:rFonts w:ascii="David" w:hAnsi="David"/>
          <w:b/>
          <w:bCs/>
          <w:szCs w:val="24"/>
          <w:rtl/>
        </w:rPr>
      </w:pPr>
      <w:r w:rsidRPr="0095331A">
        <w:rPr>
          <w:rFonts w:ascii="David" w:hAnsi="David"/>
          <w:b/>
          <w:bCs/>
          <w:szCs w:val="24"/>
          <w:rtl/>
        </w:rPr>
        <w:t>לפיכך הנני מצהיר ומתחייב כלפי מדינת ישראל, כדלקמן:</w:t>
      </w:r>
    </w:p>
    <w:p w:rsidR="00422445" w:rsidRPr="0095331A" w:rsidRDefault="00422445" w:rsidP="00422445">
      <w:pPr>
        <w:spacing w:line="360" w:lineRule="auto"/>
        <w:jc w:val="both"/>
        <w:rPr>
          <w:rFonts w:ascii="David" w:hAnsi="David"/>
          <w:b/>
          <w:bCs/>
          <w:szCs w:val="24"/>
          <w:rtl/>
        </w:rPr>
      </w:pPr>
    </w:p>
    <w:p w:rsidR="00422445" w:rsidRPr="0095331A" w:rsidRDefault="00422445" w:rsidP="0096784E">
      <w:pPr>
        <w:pStyle w:val="af1"/>
        <w:numPr>
          <w:ilvl w:val="0"/>
          <w:numId w:val="30"/>
        </w:numPr>
        <w:spacing w:line="360" w:lineRule="auto"/>
        <w:ind w:right="0"/>
        <w:jc w:val="both"/>
        <w:rPr>
          <w:rFonts w:ascii="David" w:hAnsi="David"/>
          <w:szCs w:val="24"/>
        </w:rPr>
      </w:pPr>
      <w:r w:rsidRPr="0095331A">
        <w:rPr>
          <w:rFonts w:ascii="David" w:hAnsi="David"/>
          <w:szCs w:val="24"/>
          <w:rtl/>
        </w:rPr>
        <w:t>הנני מצהיר שלא ידוע לי על חשש לניגוד עניינים בין השירותים כהגדרתם לעיל, לבין עניינים אחרים שלי.</w:t>
      </w:r>
    </w:p>
    <w:p w:rsidR="00422445" w:rsidRPr="0095331A" w:rsidRDefault="00422445" w:rsidP="0096784E">
      <w:pPr>
        <w:pStyle w:val="af1"/>
        <w:numPr>
          <w:ilvl w:val="0"/>
          <w:numId w:val="30"/>
        </w:numPr>
        <w:spacing w:line="360" w:lineRule="auto"/>
        <w:ind w:right="0"/>
        <w:jc w:val="both"/>
        <w:rPr>
          <w:rFonts w:ascii="David" w:hAnsi="David"/>
          <w:szCs w:val="24"/>
        </w:rPr>
      </w:pPr>
      <w:r w:rsidRPr="0095331A">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rsidR="00422445" w:rsidRPr="0095331A" w:rsidRDefault="00422445" w:rsidP="0096784E">
      <w:pPr>
        <w:pStyle w:val="af1"/>
        <w:numPr>
          <w:ilvl w:val="0"/>
          <w:numId w:val="30"/>
        </w:numPr>
        <w:spacing w:line="360" w:lineRule="auto"/>
        <w:ind w:right="0"/>
        <w:jc w:val="both"/>
        <w:rPr>
          <w:rFonts w:ascii="David" w:hAnsi="David"/>
          <w:szCs w:val="24"/>
        </w:rPr>
      </w:pPr>
      <w:r w:rsidRPr="0095331A">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422445" w:rsidRPr="0095331A" w:rsidRDefault="00422445" w:rsidP="0096784E">
      <w:pPr>
        <w:pStyle w:val="af1"/>
        <w:numPr>
          <w:ilvl w:val="0"/>
          <w:numId w:val="30"/>
        </w:numPr>
        <w:spacing w:line="360" w:lineRule="auto"/>
        <w:ind w:right="0"/>
        <w:jc w:val="both"/>
        <w:rPr>
          <w:rFonts w:ascii="David" w:hAnsi="David"/>
          <w:szCs w:val="24"/>
        </w:rPr>
      </w:pPr>
      <w:r w:rsidRPr="0095331A">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rsidR="00422445" w:rsidRPr="0095331A" w:rsidRDefault="00422445" w:rsidP="0096784E">
      <w:pPr>
        <w:pStyle w:val="af1"/>
        <w:numPr>
          <w:ilvl w:val="0"/>
          <w:numId w:val="30"/>
        </w:numPr>
        <w:spacing w:line="360" w:lineRule="auto"/>
        <w:ind w:right="0"/>
        <w:jc w:val="both"/>
        <w:rPr>
          <w:rFonts w:ascii="David" w:hAnsi="David"/>
          <w:szCs w:val="24"/>
        </w:rPr>
      </w:pPr>
      <w:r w:rsidRPr="0095331A">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rsidR="00422445" w:rsidRPr="0095331A" w:rsidRDefault="00422445" w:rsidP="00422445">
      <w:pPr>
        <w:jc w:val="both"/>
        <w:rPr>
          <w:rFonts w:ascii="David" w:hAnsi="David"/>
          <w:szCs w:val="24"/>
          <w:rtl/>
          <w:lang w:eastAsia="he-IL"/>
        </w:rPr>
      </w:pPr>
      <w:r w:rsidRPr="0095331A">
        <w:rPr>
          <w:rFonts w:ascii="David" w:hAnsi="David"/>
          <w:szCs w:val="24"/>
          <w:rtl/>
        </w:rPr>
        <w:br w:type="page"/>
      </w:r>
    </w:p>
    <w:p w:rsidR="00422445" w:rsidRPr="0095331A" w:rsidRDefault="00422445" w:rsidP="00422445">
      <w:pPr>
        <w:pStyle w:val="af1"/>
        <w:spacing w:line="360" w:lineRule="auto"/>
        <w:ind w:left="567" w:right="567"/>
        <w:jc w:val="both"/>
        <w:rPr>
          <w:rFonts w:ascii="David" w:hAnsi="David"/>
          <w:szCs w:val="24"/>
        </w:rPr>
      </w:pPr>
    </w:p>
    <w:p w:rsidR="00422445" w:rsidRPr="0095331A" w:rsidRDefault="00422445" w:rsidP="0096784E">
      <w:pPr>
        <w:pStyle w:val="af1"/>
        <w:numPr>
          <w:ilvl w:val="0"/>
          <w:numId w:val="30"/>
        </w:numPr>
        <w:spacing w:line="360" w:lineRule="auto"/>
        <w:ind w:right="0"/>
        <w:jc w:val="both"/>
        <w:rPr>
          <w:rFonts w:ascii="David" w:hAnsi="David"/>
          <w:szCs w:val="24"/>
          <w:rtl/>
        </w:rPr>
      </w:pPr>
      <w:r w:rsidRPr="0095331A">
        <w:rPr>
          <w:rFonts w:ascii="David" w:hAnsi="David"/>
          <w:szCs w:val="24"/>
          <w:rtl/>
        </w:rPr>
        <w:t xml:space="preserve">ולראיה, באתי על החתום: </w:t>
      </w:r>
      <w:r w:rsidRPr="0095331A">
        <w:rPr>
          <w:rFonts w:ascii="David" w:hAnsi="David"/>
          <w:szCs w:val="24"/>
          <w:rtl/>
        </w:rPr>
        <w:tab/>
      </w:r>
    </w:p>
    <w:p w:rsidR="00422445" w:rsidRPr="0095331A" w:rsidRDefault="00422445" w:rsidP="00422445">
      <w:pPr>
        <w:jc w:val="both"/>
        <w:rPr>
          <w:rFonts w:ascii="David" w:hAnsi="David"/>
          <w:szCs w:val="24"/>
          <w:rtl/>
        </w:rPr>
      </w:pPr>
    </w:p>
    <w:p w:rsidR="00422445" w:rsidRPr="0095331A" w:rsidRDefault="00422445" w:rsidP="00422445">
      <w:pPr>
        <w:jc w:val="both"/>
        <w:rPr>
          <w:rFonts w:ascii="David" w:hAnsi="David"/>
          <w:szCs w:val="24"/>
          <w:rtl/>
        </w:rPr>
      </w:pPr>
    </w:p>
    <w:p w:rsidR="00422445" w:rsidRPr="0095331A" w:rsidRDefault="00422445" w:rsidP="00422445">
      <w:pPr>
        <w:jc w:val="both"/>
        <w:rPr>
          <w:rFonts w:ascii="David" w:hAnsi="David"/>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22445" w:rsidRPr="007C3A5D" w:rsidTr="00B41811">
        <w:tc>
          <w:tcPr>
            <w:tcW w:w="1718" w:type="dxa"/>
            <w:tcBorders>
              <w:top w:val="single" w:sz="4" w:space="0" w:color="auto"/>
            </w:tcBorders>
          </w:tcPr>
          <w:p w:rsidR="00422445" w:rsidRPr="0095331A" w:rsidRDefault="00422445" w:rsidP="00B41811">
            <w:pPr>
              <w:spacing w:line="360" w:lineRule="auto"/>
              <w:jc w:val="center"/>
              <w:rPr>
                <w:rFonts w:ascii="David" w:hAnsi="David"/>
                <w:szCs w:val="24"/>
                <w:rtl/>
              </w:rPr>
            </w:pPr>
            <w:r w:rsidRPr="0095331A">
              <w:rPr>
                <w:rFonts w:ascii="David" w:hAnsi="David"/>
                <w:szCs w:val="24"/>
                <w:rtl/>
              </w:rPr>
              <w:t>תאריך</w:t>
            </w:r>
          </w:p>
        </w:tc>
        <w:tc>
          <w:tcPr>
            <w:tcW w:w="426" w:type="dxa"/>
          </w:tcPr>
          <w:p w:rsidR="00422445" w:rsidRPr="0095331A" w:rsidRDefault="00422445" w:rsidP="00B41811">
            <w:pPr>
              <w:spacing w:line="360" w:lineRule="auto"/>
              <w:jc w:val="both"/>
              <w:rPr>
                <w:rFonts w:ascii="David" w:hAnsi="David"/>
                <w:szCs w:val="24"/>
                <w:rtl/>
              </w:rPr>
            </w:pPr>
          </w:p>
        </w:tc>
        <w:tc>
          <w:tcPr>
            <w:tcW w:w="1984" w:type="dxa"/>
            <w:tcBorders>
              <w:top w:val="single" w:sz="4" w:space="0" w:color="auto"/>
            </w:tcBorders>
          </w:tcPr>
          <w:p w:rsidR="00422445" w:rsidRPr="0095331A" w:rsidRDefault="00422445" w:rsidP="00B41811">
            <w:pPr>
              <w:spacing w:line="360" w:lineRule="auto"/>
              <w:jc w:val="center"/>
              <w:rPr>
                <w:rFonts w:ascii="David" w:hAnsi="David"/>
                <w:szCs w:val="24"/>
                <w:rtl/>
              </w:rPr>
            </w:pPr>
            <w:r w:rsidRPr="0095331A">
              <w:rPr>
                <w:rFonts w:ascii="David" w:hAnsi="David"/>
                <w:szCs w:val="24"/>
                <w:rtl/>
              </w:rPr>
              <w:t>שם</w:t>
            </w:r>
          </w:p>
        </w:tc>
        <w:tc>
          <w:tcPr>
            <w:tcW w:w="425" w:type="dxa"/>
          </w:tcPr>
          <w:p w:rsidR="00422445" w:rsidRPr="0095331A" w:rsidRDefault="00422445" w:rsidP="00B41811">
            <w:pPr>
              <w:spacing w:line="360" w:lineRule="auto"/>
              <w:jc w:val="both"/>
              <w:rPr>
                <w:rFonts w:ascii="David" w:hAnsi="David"/>
                <w:szCs w:val="24"/>
                <w:rtl/>
              </w:rPr>
            </w:pPr>
          </w:p>
        </w:tc>
        <w:tc>
          <w:tcPr>
            <w:tcW w:w="1985" w:type="dxa"/>
            <w:tcBorders>
              <w:top w:val="single" w:sz="4" w:space="0" w:color="auto"/>
            </w:tcBorders>
          </w:tcPr>
          <w:p w:rsidR="00422445" w:rsidRPr="0095331A" w:rsidRDefault="00422445" w:rsidP="00B41811">
            <w:pPr>
              <w:spacing w:line="360" w:lineRule="auto"/>
              <w:jc w:val="center"/>
              <w:rPr>
                <w:rFonts w:ascii="David" w:hAnsi="David"/>
                <w:szCs w:val="24"/>
                <w:rtl/>
              </w:rPr>
            </w:pPr>
            <w:r w:rsidRPr="0095331A">
              <w:rPr>
                <w:rFonts w:ascii="David" w:hAnsi="David" w:hint="eastAsia"/>
                <w:szCs w:val="24"/>
                <w:rtl/>
              </w:rPr>
              <w:t>ת</w:t>
            </w:r>
            <w:r w:rsidRPr="0095331A">
              <w:rPr>
                <w:rFonts w:ascii="David" w:hAnsi="David"/>
                <w:szCs w:val="24"/>
                <w:rtl/>
              </w:rPr>
              <w:t>.ז.</w:t>
            </w:r>
          </w:p>
        </w:tc>
        <w:tc>
          <w:tcPr>
            <w:tcW w:w="425" w:type="dxa"/>
          </w:tcPr>
          <w:p w:rsidR="00422445" w:rsidRPr="0095331A" w:rsidRDefault="00422445" w:rsidP="00B41811">
            <w:pPr>
              <w:spacing w:line="360" w:lineRule="auto"/>
              <w:jc w:val="both"/>
              <w:rPr>
                <w:rFonts w:ascii="David" w:hAnsi="David"/>
                <w:szCs w:val="24"/>
                <w:rtl/>
              </w:rPr>
            </w:pPr>
          </w:p>
        </w:tc>
        <w:tc>
          <w:tcPr>
            <w:tcW w:w="1985" w:type="dxa"/>
            <w:tcBorders>
              <w:top w:val="single" w:sz="4" w:space="0" w:color="auto"/>
            </w:tcBorders>
          </w:tcPr>
          <w:p w:rsidR="00422445" w:rsidRPr="0095331A" w:rsidRDefault="00422445" w:rsidP="00B41811">
            <w:pPr>
              <w:spacing w:line="360" w:lineRule="auto"/>
              <w:jc w:val="center"/>
              <w:rPr>
                <w:rFonts w:ascii="David" w:hAnsi="David"/>
                <w:szCs w:val="24"/>
                <w:rtl/>
              </w:rPr>
            </w:pPr>
            <w:r w:rsidRPr="0095331A">
              <w:rPr>
                <w:rFonts w:ascii="David" w:hAnsi="David" w:hint="eastAsia"/>
                <w:szCs w:val="24"/>
                <w:rtl/>
              </w:rPr>
              <w:t>חתימה</w:t>
            </w:r>
          </w:p>
        </w:tc>
      </w:tr>
    </w:tbl>
    <w:p w:rsidR="00422445" w:rsidRPr="0095331A" w:rsidRDefault="00422445" w:rsidP="00422445">
      <w:pPr>
        <w:jc w:val="both"/>
        <w:rPr>
          <w:rFonts w:ascii="David" w:hAnsi="David"/>
          <w:szCs w:val="24"/>
          <w:rtl/>
        </w:rPr>
      </w:pPr>
    </w:p>
    <w:p w:rsidR="00422445" w:rsidRPr="0095331A" w:rsidRDefault="00422445" w:rsidP="00422445">
      <w:pPr>
        <w:spacing w:line="360" w:lineRule="auto"/>
        <w:jc w:val="both"/>
        <w:rPr>
          <w:rFonts w:ascii="David" w:hAnsi="David"/>
          <w:szCs w:val="24"/>
          <w:rtl/>
        </w:rPr>
      </w:pPr>
    </w:p>
    <w:p w:rsidR="00422445" w:rsidRPr="0095331A" w:rsidRDefault="00422445" w:rsidP="00422445">
      <w:pPr>
        <w:spacing w:line="360" w:lineRule="auto"/>
        <w:jc w:val="both"/>
        <w:rPr>
          <w:rFonts w:ascii="David" w:hAnsi="David"/>
          <w:b/>
          <w:bCs/>
          <w:szCs w:val="24"/>
          <w:u w:val="single"/>
          <w:rtl/>
        </w:rPr>
      </w:pPr>
      <w:r w:rsidRPr="0095331A">
        <w:rPr>
          <w:rFonts w:ascii="David" w:hAnsi="David"/>
          <w:b/>
          <w:bCs/>
          <w:szCs w:val="24"/>
          <w:u w:val="single"/>
          <w:rtl/>
        </w:rPr>
        <w:t>אישור עו</w:t>
      </w:r>
      <w:r w:rsidRPr="0095331A">
        <w:rPr>
          <w:rFonts w:ascii="David" w:hAnsi="David" w:hint="eastAsia"/>
          <w:b/>
          <w:bCs/>
          <w:szCs w:val="24"/>
          <w:u w:val="single"/>
          <w:rtl/>
        </w:rPr>
        <w:t>רך</w:t>
      </w:r>
      <w:r w:rsidRPr="0095331A">
        <w:rPr>
          <w:rFonts w:ascii="David" w:hAnsi="David"/>
          <w:b/>
          <w:bCs/>
          <w:szCs w:val="24"/>
          <w:u w:val="single"/>
          <w:rtl/>
        </w:rPr>
        <w:t xml:space="preserve"> </w:t>
      </w:r>
      <w:r w:rsidRPr="0095331A">
        <w:rPr>
          <w:rFonts w:ascii="David" w:hAnsi="David" w:hint="eastAsia"/>
          <w:b/>
          <w:bCs/>
          <w:szCs w:val="24"/>
          <w:u w:val="single"/>
          <w:rtl/>
        </w:rPr>
        <w:t>הדין</w:t>
      </w:r>
      <w:r w:rsidRPr="0095331A">
        <w:rPr>
          <w:rFonts w:ascii="David" w:hAnsi="David"/>
          <w:b/>
          <w:bCs/>
          <w:szCs w:val="24"/>
          <w:u w:val="single"/>
          <w:rtl/>
        </w:rPr>
        <w:t xml:space="preserve"> </w:t>
      </w:r>
    </w:p>
    <w:p w:rsidR="00422445" w:rsidRPr="0095331A" w:rsidRDefault="00422445" w:rsidP="00422445">
      <w:pPr>
        <w:spacing w:line="360" w:lineRule="auto"/>
        <w:jc w:val="both"/>
        <w:rPr>
          <w:rFonts w:ascii="David" w:hAnsi="David"/>
          <w:b/>
          <w:bCs/>
          <w:szCs w:val="24"/>
          <w:u w:val="single"/>
          <w:rtl/>
        </w:rPr>
      </w:pPr>
    </w:p>
    <w:p w:rsidR="00422445" w:rsidRPr="0095331A" w:rsidRDefault="00422445" w:rsidP="00422445">
      <w:pPr>
        <w:spacing w:line="360" w:lineRule="auto"/>
        <w:jc w:val="both"/>
        <w:rPr>
          <w:rFonts w:ascii="David" w:hAnsi="David"/>
          <w:szCs w:val="24"/>
          <w:rtl/>
        </w:rPr>
      </w:pPr>
      <w:r w:rsidRPr="0095331A">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rsidR="00422445" w:rsidRPr="0095331A" w:rsidRDefault="00422445" w:rsidP="00422445">
      <w:pPr>
        <w:spacing w:line="360" w:lineRule="auto"/>
        <w:jc w:val="both"/>
        <w:rPr>
          <w:rFonts w:ascii="David" w:hAnsi="David"/>
          <w:szCs w:val="24"/>
          <w:rtl/>
        </w:rPr>
      </w:pPr>
    </w:p>
    <w:p w:rsidR="00422445" w:rsidRPr="0095331A" w:rsidRDefault="00422445" w:rsidP="00422445">
      <w:pPr>
        <w:spacing w:line="360" w:lineRule="auto"/>
        <w:jc w:val="both"/>
        <w:rPr>
          <w:rFonts w:ascii="David" w:hAnsi="David"/>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22445" w:rsidRPr="007C3A5D" w:rsidTr="00B41811">
        <w:trPr>
          <w:jc w:val="center"/>
        </w:trPr>
        <w:tc>
          <w:tcPr>
            <w:tcW w:w="2144" w:type="dxa"/>
            <w:tcBorders>
              <w:top w:val="single" w:sz="4" w:space="0" w:color="auto"/>
            </w:tcBorders>
          </w:tcPr>
          <w:p w:rsidR="00422445" w:rsidRPr="0095331A" w:rsidRDefault="00422445" w:rsidP="00B41811">
            <w:pPr>
              <w:spacing w:line="360" w:lineRule="auto"/>
              <w:jc w:val="center"/>
              <w:rPr>
                <w:rFonts w:ascii="David" w:hAnsi="David"/>
                <w:szCs w:val="24"/>
                <w:rtl/>
              </w:rPr>
            </w:pPr>
            <w:r w:rsidRPr="0095331A">
              <w:rPr>
                <w:rFonts w:ascii="David" w:hAnsi="David" w:hint="eastAsia"/>
                <w:szCs w:val="24"/>
                <w:rtl/>
              </w:rPr>
              <w:t>תאריך</w:t>
            </w:r>
          </w:p>
        </w:tc>
        <w:tc>
          <w:tcPr>
            <w:tcW w:w="1134" w:type="dxa"/>
          </w:tcPr>
          <w:p w:rsidR="00422445" w:rsidRPr="0095331A" w:rsidRDefault="00422445" w:rsidP="00B41811">
            <w:pPr>
              <w:spacing w:line="360" w:lineRule="auto"/>
              <w:jc w:val="both"/>
              <w:rPr>
                <w:rFonts w:ascii="David" w:hAnsi="David"/>
                <w:szCs w:val="24"/>
                <w:rtl/>
              </w:rPr>
            </w:pPr>
          </w:p>
        </w:tc>
        <w:tc>
          <w:tcPr>
            <w:tcW w:w="2409" w:type="dxa"/>
            <w:tcBorders>
              <w:top w:val="single" w:sz="4" w:space="0" w:color="auto"/>
            </w:tcBorders>
          </w:tcPr>
          <w:p w:rsidR="00422445" w:rsidRPr="0095331A" w:rsidRDefault="00422445" w:rsidP="00B41811">
            <w:pPr>
              <w:spacing w:line="360" w:lineRule="auto"/>
              <w:jc w:val="center"/>
              <w:rPr>
                <w:rFonts w:ascii="David" w:hAnsi="David"/>
                <w:szCs w:val="24"/>
                <w:rtl/>
              </w:rPr>
            </w:pPr>
            <w:r w:rsidRPr="0095331A">
              <w:rPr>
                <w:rFonts w:ascii="David" w:hAnsi="David" w:hint="eastAsia"/>
                <w:szCs w:val="24"/>
                <w:rtl/>
              </w:rPr>
              <w:t>מס</w:t>
            </w:r>
            <w:r w:rsidRPr="0095331A">
              <w:rPr>
                <w:rFonts w:ascii="David" w:hAnsi="David"/>
                <w:szCs w:val="24"/>
                <w:rtl/>
              </w:rPr>
              <w:t xml:space="preserve">' </w:t>
            </w:r>
            <w:r w:rsidRPr="0095331A">
              <w:rPr>
                <w:rFonts w:ascii="David" w:hAnsi="David" w:hint="eastAsia"/>
                <w:szCs w:val="24"/>
                <w:rtl/>
              </w:rPr>
              <w:t>רישיון</w:t>
            </w:r>
          </w:p>
        </w:tc>
        <w:tc>
          <w:tcPr>
            <w:tcW w:w="993" w:type="dxa"/>
          </w:tcPr>
          <w:p w:rsidR="00422445" w:rsidRPr="0095331A" w:rsidRDefault="00422445" w:rsidP="00B41811">
            <w:pPr>
              <w:spacing w:line="360" w:lineRule="auto"/>
              <w:jc w:val="both"/>
              <w:rPr>
                <w:rFonts w:ascii="David" w:hAnsi="David"/>
                <w:szCs w:val="24"/>
                <w:rtl/>
              </w:rPr>
            </w:pPr>
          </w:p>
        </w:tc>
        <w:tc>
          <w:tcPr>
            <w:tcW w:w="2268" w:type="dxa"/>
            <w:tcBorders>
              <w:top w:val="single" w:sz="4" w:space="0" w:color="auto"/>
            </w:tcBorders>
          </w:tcPr>
          <w:p w:rsidR="00422445" w:rsidRPr="0095331A" w:rsidRDefault="00422445" w:rsidP="00B41811">
            <w:pPr>
              <w:spacing w:line="360" w:lineRule="auto"/>
              <w:jc w:val="center"/>
              <w:rPr>
                <w:rFonts w:ascii="David" w:hAnsi="David"/>
                <w:szCs w:val="24"/>
                <w:rtl/>
              </w:rPr>
            </w:pPr>
            <w:r w:rsidRPr="0095331A">
              <w:rPr>
                <w:rFonts w:ascii="David" w:hAnsi="David" w:hint="eastAsia"/>
                <w:szCs w:val="24"/>
                <w:rtl/>
              </w:rPr>
              <w:t>חתימה</w:t>
            </w:r>
            <w:r w:rsidRPr="0095331A">
              <w:rPr>
                <w:rFonts w:ascii="David" w:hAnsi="David"/>
                <w:szCs w:val="24"/>
                <w:rtl/>
              </w:rPr>
              <w:t xml:space="preserve"> </w:t>
            </w:r>
            <w:r w:rsidRPr="0095331A">
              <w:rPr>
                <w:rFonts w:ascii="David" w:hAnsi="David" w:hint="eastAsia"/>
                <w:szCs w:val="24"/>
                <w:rtl/>
              </w:rPr>
              <w:t>וחותמת</w:t>
            </w:r>
          </w:p>
        </w:tc>
      </w:tr>
    </w:tbl>
    <w:p w:rsidR="00422445" w:rsidRPr="0095331A" w:rsidRDefault="00422445" w:rsidP="00422445">
      <w:pPr>
        <w:spacing w:line="360" w:lineRule="auto"/>
        <w:jc w:val="both"/>
        <w:rPr>
          <w:rFonts w:ascii="David" w:hAnsi="David"/>
          <w:b/>
          <w:bCs/>
          <w:sz w:val="28"/>
          <w:szCs w:val="28"/>
          <w:u w:val="single"/>
          <w:rtl/>
        </w:rPr>
      </w:pPr>
    </w:p>
    <w:p w:rsidR="00422445" w:rsidRPr="0095331A" w:rsidRDefault="00422445" w:rsidP="00422445">
      <w:pPr>
        <w:spacing w:line="360" w:lineRule="auto"/>
        <w:jc w:val="both"/>
        <w:rPr>
          <w:rFonts w:ascii="David" w:hAnsi="David"/>
          <w:b/>
          <w:bCs/>
          <w:sz w:val="28"/>
          <w:szCs w:val="28"/>
          <w:u w:val="single"/>
          <w:rtl/>
        </w:rPr>
      </w:pPr>
    </w:p>
    <w:p w:rsidR="00422445" w:rsidRPr="0095331A" w:rsidRDefault="00422445" w:rsidP="00422445">
      <w:pPr>
        <w:spacing w:line="360" w:lineRule="auto"/>
        <w:jc w:val="both"/>
        <w:rPr>
          <w:rFonts w:ascii="David" w:hAnsi="David"/>
          <w:b/>
          <w:bCs/>
          <w:sz w:val="28"/>
          <w:szCs w:val="28"/>
          <w:u w:val="single"/>
          <w:rtl/>
        </w:rPr>
      </w:pPr>
    </w:p>
    <w:p w:rsidR="00422445" w:rsidRPr="0095331A" w:rsidRDefault="00422445" w:rsidP="00422445">
      <w:pPr>
        <w:spacing w:line="360" w:lineRule="auto"/>
        <w:jc w:val="both"/>
        <w:rPr>
          <w:rFonts w:ascii="David" w:hAnsi="David"/>
          <w:b/>
          <w:bCs/>
          <w:sz w:val="28"/>
          <w:szCs w:val="28"/>
          <w:u w:val="single"/>
          <w:rtl/>
        </w:rPr>
      </w:pPr>
    </w:p>
    <w:p w:rsidR="00422445" w:rsidRPr="0095331A" w:rsidRDefault="00422445" w:rsidP="00422445">
      <w:pPr>
        <w:spacing w:line="360" w:lineRule="auto"/>
        <w:jc w:val="both"/>
        <w:rPr>
          <w:rFonts w:ascii="David" w:hAnsi="David"/>
          <w:b/>
          <w:bCs/>
          <w:sz w:val="28"/>
          <w:szCs w:val="28"/>
          <w:u w:val="single"/>
          <w:rtl/>
        </w:rPr>
      </w:pPr>
    </w:p>
    <w:p w:rsidR="00422445" w:rsidRPr="0095331A" w:rsidRDefault="00422445" w:rsidP="00422445">
      <w:pPr>
        <w:spacing w:line="360" w:lineRule="auto"/>
        <w:jc w:val="both"/>
        <w:rPr>
          <w:rFonts w:ascii="David" w:hAnsi="David"/>
          <w:b/>
          <w:bCs/>
          <w:sz w:val="28"/>
          <w:szCs w:val="28"/>
          <w:u w:val="single"/>
          <w:rtl/>
        </w:rPr>
      </w:pPr>
    </w:p>
    <w:p w:rsidR="00422445" w:rsidRPr="0095331A" w:rsidRDefault="00422445" w:rsidP="00422445">
      <w:pPr>
        <w:spacing w:line="360" w:lineRule="auto"/>
        <w:jc w:val="both"/>
        <w:rPr>
          <w:rFonts w:ascii="David" w:hAnsi="David"/>
          <w:b/>
          <w:bCs/>
          <w:sz w:val="28"/>
          <w:szCs w:val="28"/>
          <w:u w:val="single"/>
          <w:rtl/>
        </w:rPr>
      </w:pPr>
    </w:p>
    <w:p w:rsidR="00422445" w:rsidRPr="0095331A" w:rsidRDefault="00422445" w:rsidP="00422445">
      <w:pPr>
        <w:spacing w:line="360" w:lineRule="auto"/>
        <w:jc w:val="both"/>
        <w:rPr>
          <w:rFonts w:ascii="David" w:hAnsi="David"/>
          <w:b/>
          <w:bCs/>
          <w:sz w:val="28"/>
          <w:szCs w:val="28"/>
          <w:u w:val="single"/>
          <w:rtl/>
        </w:rPr>
      </w:pPr>
    </w:p>
    <w:p w:rsidR="00422445" w:rsidRPr="0095331A" w:rsidRDefault="00422445" w:rsidP="00422445">
      <w:pPr>
        <w:spacing w:line="360" w:lineRule="auto"/>
        <w:jc w:val="both"/>
        <w:rPr>
          <w:rFonts w:ascii="David" w:hAnsi="David"/>
          <w:b/>
          <w:bCs/>
          <w:sz w:val="28"/>
          <w:szCs w:val="28"/>
          <w:u w:val="single"/>
          <w:rtl/>
        </w:rPr>
      </w:pPr>
    </w:p>
    <w:p w:rsidR="00422445" w:rsidRPr="0095331A" w:rsidRDefault="00422445" w:rsidP="00422445">
      <w:pPr>
        <w:spacing w:line="360" w:lineRule="auto"/>
        <w:jc w:val="both"/>
        <w:rPr>
          <w:rFonts w:ascii="David" w:hAnsi="David"/>
          <w:b/>
          <w:bCs/>
          <w:sz w:val="28"/>
          <w:szCs w:val="28"/>
          <w:u w:val="single"/>
          <w:rtl/>
        </w:rPr>
      </w:pPr>
    </w:p>
    <w:p w:rsidR="00422445" w:rsidRPr="0095331A" w:rsidRDefault="00422445" w:rsidP="00422445">
      <w:pPr>
        <w:widowControl w:val="0"/>
        <w:adjustRightInd w:val="0"/>
        <w:spacing w:before="120" w:after="120" w:line="360" w:lineRule="auto"/>
        <w:jc w:val="both"/>
        <w:textAlignment w:val="baseline"/>
        <w:rPr>
          <w:rFonts w:ascii="David" w:hAnsi="David"/>
          <w:szCs w:val="24"/>
          <w:rtl/>
        </w:rPr>
      </w:pPr>
    </w:p>
    <w:p w:rsidR="00422445" w:rsidRPr="0095331A" w:rsidRDefault="00422445" w:rsidP="00422445">
      <w:pPr>
        <w:jc w:val="both"/>
        <w:rPr>
          <w:rFonts w:ascii="David" w:hAnsi="David"/>
        </w:rPr>
      </w:pPr>
      <w:r w:rsidRPr="0095331A">
        <w:rPr>
          <w:rFonts w:ascii="David" w:hAnsi="David"/>
          <w:b/>
          <w:bCs/>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22445" w:rsidRPr="007C3A5D" w:rsidTr="00B41811">
        <w:trPr>
          <w:trHeight w:hRule="exact" w:val="561"/>
        </w:trPr>
        <w:tc>
          <w:tcPr>
            <w:tcW w:w="8958" w:type="dxa"/>
            <w:tcBorders>
              <w:top w:val="nil"/>
              <w:bottom w:val="nil"/>
            </w:tcBorders>
            <w:shd w:val="clear" w:color="auto" w:fill="D9D9D9" w:themeFill="background1" w:themeFillShade="D9"/>
            <w:vAlign w:val="center"/>
          </w:tcPr>
          <w:p w:rsidR="00422445" w:rsidRPr="0095331A" w:rsidRDefault="00422445" w:rsidP="00B41811">
            <w:pPr>
              <w:pStyle w:val="afff9"/>
              <w:rPr>
                <w:rFonts w:ascii="David" w:hAnsi="David" w:cs="David"/>
                <w:color w:val="auto"/>
                <w:rtl/>
              </w:rPr>
            </w:pPr>
            <w:r w:rsidRPr="0095331A">
              <w:rPr>
                <w:rFonts w:ascii="David" w:hAnsi="David" w:cs="David" w:hint="eastAsia"/>
                <w:color w:val="auto"/>
                <w:rtl/>
              </w:rPr>
              <w:lastRenderedPageBreak/>
              <w:t>נספח</w:t>
            </w:r>
            <w:r w:rsidRPr="0095331A">
              <w:rPr>
                <w:rFonts w:ascii="David" w:hAnsi="David" w:cs="David"/>
                <w:color w:val="auto"/>
                <w:rtl/>
              </w:rPr>
              <w:t xml:space="preserve"> </w:t>
            </w:r>
            <w:r w:rsidRPr="0095331A">
              <w:rPr>
                <w:rFonts w:ascii="David" w:hAnsi="David" w:cs="David" w:hint="eastAsia"/>
                <w:color w:val="auto"/>
                <w:rtl/>
              </w:rPr>
              <w:t>ח</w:t>
            </w:r>
            <w:r w:rsidRPr="0095331A">
              <w:rPr>
                <w:rFonts w:ascii="David" w:hAnsi="David" w:cs="David"/>
                <w:color w:val="auto"/>
                <w:rtl/>
              </w:rPr>
              <w:t>'3</w:t>
            </w:r>
          </w:p>
        </w:tc>
      </w:tr>
      <w:tr w:rsidR="00422445" w:rsidRPr="007C3A5D" w:rsidTr="00B41811">
        <w:trPr>
          <w:trHeight w:hRule="exact" w:val="561"/>
        </w:trPr>
        <w:tc>
          <w:tcPr>
            <w:tcW w:w="8958" w:type="dxa"/>
            <w:tcBorders>
              <w:top w:val="nil"/>
              <w:bottom w:val="nil"/>
            </w:tcBorders>
            <w:shd w:val="clear" w:color="auto" w:fill="1B3461"/>
            <w:vAlign w:val="center"/>
          </w:tcPr>
          <w:p w:rsidR="00422445" w:rsidRPr="0095331A" w:rsidRDefault="00422445" w:rsidP="00B41811">
            <w:pPr>
              <w:pStyle w:val="afff9"/>
              <w:rPr>
                <w:rFonts w:ascii="David" w:hAnsi="David" w:cs="David"/>
                <w:rtl/>
              </w:rPr>
            </w:pPr>
            <w:r w:rsidRPr="0095331A">
              <w:rPr>
                <w:rFonts w:ascii="David" w:hAnsi="David" w:cs="David"/>
                <w:b w:val="0"/>
                <w:i/>
                <w:rtl/>
              </w:rPr>
              <w:t>שאלון  לבדיקת ניגוד עניינים</w:t>
            </w:r>
          </w:p>
        </w:tc>
      </w:tr>
    </w:tbl>
    <w:p w:rsidR="00422445" w:rsidRPr="0095331A" w:rsidRDefault="00422445" w:rsidP="00422445">
      <w:pPr>
        <w:spacing w:line="360" w:lineRule="auto"/>
        <w:jc w:val="center"/>
        <w:rPr>
          <w:rFonts w:ascii="David" w:hAnsi="David"/>
          <w:b/>
          <w:bCs/>
          <w:sz w:val="28"/>
          <w:szCs w:val="28"/>
          <w:u w:val="single"/>
          <w:rtl/>
        </w:rPr>
      </w:pPr>
      <w:r w:rsidRPr="0095331A">
        <w:rPr>
          <w:rFonts w:ascii="David" w:hAnsi="David"/>
          <w:b/>
          <w:bCs/>
          <w:sz w:val="28"/>
          <w:szCs w:val="28"/>
          <w:u w:val="single"/>
          <w:rtl/>
        </w:rPr>
        <w:t xml:space="preserve">(נוסח למילוי ע"י כל אחד </w:t>
      </w:r>
      <w:r>
        <w:rPr>
          <w:rFonts w:ascii="David" w:hAnsi="David" w:hint="cs"/>
          <w:b/>
          <w:bCs/>
          <w:sz w:val="28"/>
          <w:szCs w:val="28"/>
          <w:u w:val="single"/>
          <w:rtl/>
        </w:rPr>
        <w:t>מנותן השירותים</w:t>
      </w:r>
      <w:r w:rsidRPr="0095331A">
        <w:rPr>
          <w:rFonts w:ascii="David" w:hAnsi="David"/>
          <w:b/>
          <w:bCs/>
          <w:sz w:val="28"/>
          <w:szCs w:val="28"/>
          <w:u w:val="single"/>
          <w:rtl/>
        </w:rPr>
        <w:t xml:space="preserve"> המוצע מטעם המציע)</w:t>
      </w:r>
    </w:p>
    <w:p w:rsidR="00422445" w:rsidRPr="0095331A" w:rsidRDefault="00422445" w:rsidP="00422445">
      <w:pPr>
        <w:spacing w:line="360" w:lineRule="auto"/>
        <w:jc w:val="center"/>
        <w:rPr>
          <w:rFonts w:ascii="David" w:hAnsi="David"/>
          <w:b/>
          <w:bCs/>
          <w:szCs w:val="24"/>
          <w:rtl/>
        </w:rPr>
      </w:pPr>
      <w:r w:rsidRPr="0095331A">
        <w:rPr>
          <w:rFonts w:ascii="David" w:hAnsi="David"/>
          <w:b/>
          <w:bCs/>
          <w:szCs w:val="24"/>
          <w:rtl/>
        </w:rPr>
        <w:t xml:space="preserve">במסגרת מכרז פומבי מס' </w:t>
      </w:r>
      <w:r w:rsidR="00B41811">
        <w:rPr>
          <w:rFonts w:ascii="David" w:hAnsi="David"/>
          <w:b/>
          <w:bCs/>
          <w:szCs w:val="24"/>
          <w:rtl/>
        </w:rPr>
        <w:t>32/2019</w:t>
      </w:r>
      <w:r w:rsidRPr="0095331A">
        <w:rPr>
          <w:rFonts w:ascii="David" w:hAnsi="David"/>
          <w:b/>
          <w:bCs/>
          <w:szCs w:val="24"/>
          <w:rtl/>
        </w:rPr>
        <w:t xml:space="preserve"> למתן שירותי </w:t>
      </w:r>
      <w:r w:rsidRPr="0095331A">
        <w:rPr>
          <w:rFonts w:ascii="David" w:hAnsi="David" w:hint="eastAsia"/>
          <w:b/>
          <w:bCs/>
          <w:szCs w:val="24"/>
          <w:rtl/>
        </w:rPr>
        <w:t>יעוץ</w:t>
      </w:r>
      <w:r w:rsidRPr="0095331A">
        <w:rPr>
          <w:rFonts w:ascii="David" w:hAnsi="David"/>
          <w:b/>
          <w:bCs/>
          <w:szCs w:val="24"/>
          <w:rtl/>
        </w:rPr>
        <w:t xml:space="preserve"> </w:t>
      </w:r>
      <w:r w:rsidRPr="0095331A">
        <w:rPr>
          <w:rFonts w:ascii="David" w:hAnsi="David" w:hint="eastAsia"/>
          <w:b/>
          <w:bCs/>
          <w:szCs w:val="24"/>
          <w:rtl/>
        </w:rPr>
        <w:t>אבטחת</w:t>
      </w:r>
      <w:r w:rsidRPr="0095331A">
        <w:rPr>
          <w:rFonts w:ascii="David" w:hAnsi="David"/>
          <w:b/>
          <w:bCs/>
          <w:szCs w:val="24"/>
          <w:rtl/>
        </w:rPr>
        <w:t xml:space="preserve"> </w:t>
      </w:r>
      <w:r w:rsidRPr="0095331A">
        <w:rPr>
          <w:rFonts w:ascii="David" w:hAnsi="David" w:hint="eastAsia"/>
          <w:b/>
          <w:bCs/>
          <w:szCs w:val="24"/>
          <w:rtl/>
        </w:rPr>
        <w:t>מידע</w:t>
      </w:r>
      <w:r w:rsidRPr="0095331A">
        <w:rPr>
          <w:rFonts w:ascii="David" w:hAnsi="David"/>
          <w:b/>
          <w:bCs/>
          <w:szCs w:val="24"/>
          <w:rtl/>
        </w:rPr>
        <w:t xml:space="preserve"> </w:t>
      </w:r>
      <w:r w:rsidRPr="0095331A">
        <w:rPr>
          <w:rFonts w:ascii="David" w:hAnsi="David" w:hint="eastAsia"/>
          <w:b/>
          <w:bCs/>
          <w:szCs w:val="24"/>
          <w:rtl/>
        </w:rPr>
        <w:t>והגנה</w:t>
      </w:r>
      <w:r w:rsidRPr="0095331A">
        <w:rPr>
          <w:rFonts w:ascii="David" w:hAnsi="David"/>
          <w:b/>
          <w:bCs/>
          <w:szCs w:val="24"/>
          <w:rtl/>
        </w:rPr>
        <w:t xml:space="preserve"> </w:t>
      </w:r>
      <w:r w:rsidRPr="0095331A">
        <w:rPr>
          <w:rFonts w:ascii="David" w:hAnsi="David" w:hint="eastAsia"/>
          <w:b/>
          <w:bCs/>
          <w:szCs w:val="24"/>
          <w:rtl/>
        </w:rPr>
        <w:t>בסייבר</w:t>
      </w:r>
    </w:p>
    <w:p w:rsidR="00422445" w:rsidRPr="0095331A" w:rsidRDefault="00422445" w:rsidP="00422445">
      <w:pPr>
        <w:spacing w:line="360" w:lineRule="auto"/>
        <w:jc w:val="both"/>
        <w:rPr>
          <w:rFonts w:ascii="David" w:hAnsi="David"/>
          <w:szCs w:val="24"/>
          <w:rtl/>
        </w:rPr>
      </w:pPr>
    </w:p>
    <w:p w:rsidR="00422445" w:rsidRPr="0095331A" w:rsidRDefault="00422445" w:rsidP="00422445">
      <w:pPr>
        <w:spacing w:line="360" w:lineRule="auto"/>
        <w:jc w:val="both"/>
        <w:rPr>
          <w:rFonts w:ascii="David" w:hAnsi="David"/>
          <w:szCs w:val="24"/>
          <w:rtl/>
        </w:rPr>
      </w:pPr>
      <w:r w:rsidRPr="0095331A">
        <w:rPr>
          <w:rFonts w:ascii="David" w:hAnsi="David"/>
          <w:szCs w:val="24"/>
          <w:rtl/>
        </w:rPr>
        <w:t>שם  המציע:  ___________________________________________________________</w:t>
      </w:r>
    </w:p>
    <w:p w:rsidR="00422445" w:rsidRPr="0095331A" w:rsidRDefault="00422445" w:rsidP="00422445">
      <w:pPr>
        <w:spacing w:line="360" w:lineRule="auto"/>
        <w:jc w:val="both"/>
        <w:rPr>
          <w:rFonts w:ascii="David" w:hAnsi="David"/>
          <w:szCs w:val="24"/>
          <w:rtl/>
        </w:rPr>
      </w:pPr>
      <w:r w:rsidRPr="0095331A">
        <w:rPr>
          <w:rFonts w:ascii="David" w:hAnsi="David"/>
          <w:szCs w:val="24"/>
          <w:rtl/>
        </w:rPr>
        <w:t>שמות המצהיר/ים מטעמו: _________________________________________________</w:t>
      </w:r>
    </w:p>
    <w:p w:rsidR="00422445" w:rsidRPr="0095331A" w:rsidRDefault="00422445" w:rsidP="00422445">
      <w:pPr>
        <w:spacing w:line="360" w:lineRule="auto"/>
        <w:jc w:val="both"/>
        <w:rPr>
          <w:rFonts w:ascii="David" w:hAnsi="David"/>
          <w:szCs w:val="24"/>
          <w:rtl/>
        </w:rPr>
      </w:pPr>
    </w:p>
    <w:p w:rsidR="00422445" w:rsidRPr="0095331A" w:rsidRDefault="00422445" w:rsidP="00422445">
      <w:pPr>
        <w:spacing w:line="360" w:lineRule="auto"/>
        <w:jc w:val="both"/>
        <w:rPr>
          <w:rFonts w:ascii="David" w:hAnsi="David"/>
          <w:szCs w:val="24"/>
          <w:rtl/>
        </w:rPr>
      </w:pPr>
      <w:r w:rsidRPr="0095331A">
        <w:rPr>
          <w:rFonts w:ascii="David" w:hAnsi="David"/>
          <w:szCs w:val="24"/>
          <w:rtl/>
        </w:rPr>
        <w:t>לצורך בחינת החשש לניגוד עניינים אנא פרט כל קשר אותו ה</w:t>
      </w:r>
      <w:r w:rsidR="008768ED">
        <w:rPr>
          <w:rFonts w:ascii="David" w:hAnsi="David" w:hint="cs"/>
          <w:szCs w:val="24"/>
          <w:rtl/>
        </w:rPr>
        <w:t>יועץ או ה</w:t>
      </w:r>
      <w:r w:rsidRPr="0095331A">
        <w:rPr>
          <w:rFonts w:ascii="David" w:hAnsi="David"/>
          <w:szCs w:val="24"/>
          <w:rtl/>
        </w:rPr>
        <w:t>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rsidR="00422445" w:rsidRPr="0095331A" w:rsidRDefault="00422445" w:rsidP="0096784E">
      <w:pPr>
        <w:numPr>
          <w:ilvl w:val="0"/>
          <w:numId w:val="11"/>
        </w:numPr>
        <w:tabs>
          <w:tab w:val="clear" w:pos="540"/>
          <w:tab w:val="num" w:pos="180"/>
        </w:tabs>
        <w:spacing w:before="120" w:line="360" w:lineRule="auto"/>
        <w:ind w:left="-180" w:firstLine="178"/>
        <w:jc w:val="both"/>
        <w:rPr>
          <w:rFonts w:ascii="David" w:hAnsi="David"/>
          <w:szCs w:val="24"/>
        </w:rPr>
      </w:pPr>
      <w:r w:rsidRPr="0095331A">
        <w:rPr>
          <w:rFonts w:ascii="David" w:hAnsi="David"/>
          <w:szCs w:val="24"/>
          <w:rtl/>
        </w:rPr>
        <w:t>אין קשרים כאמור.</w:t>
      </w:r>
    </w:p>
    <w:p w:rsidR="00422445" w:rsidRPr="0095331A" w:rsidRDefault="00422445" w:rsidP="0096784E">
      <w:pPr>
        <w:numPr>
          <w:ilvl w:val="0"/>
          <w:numId w:val="11"/>
        </w:numPr>
        <w:tabs>
          <w:tab w:val="clear" w:pos="540"/>
          <w:tab w:val="num" w:pos="180"/>
        </w:tabs>
        <w:spacing w:before="120" w:line="360" w:lineRule="auto"/>
        <w:ind w:left="-180" w:firstLine="178"/>
        <w:jc w:val="both"/>
        <w:rPr>
          <w:rFonts w:ascii="David" w:hAnsi="David"/>
          <w:szCs w:val="24"/>
          <w:rtl/>
        </w:rPr>
      </w:pPr>
      <w:r w:rsidRPr="0095331A">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422445" w:rsidRPr="007C3A5D" w:rsidTr="00B41811">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422445" w:rsidRPr="0095331A" w:rsidRDefault="00422445" w:rsidP="00B41811">
            <w:pPr>
              <w:spacing w:line="360" w:lineRule="auto"/>
              <w:jc w:val="center"/>
              <w:rPr>
                <w:rFonts w:ascii="David" w:eastAsia="Calibri" w:hAnsi="David"/>
                <w:b/>
                <w:bCs/>
                <w:szCs w:val="24"/>
              </w:rPr>
            </w:pPr>
            <w:r w:rsidRPr="0095331A">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422445" w:rsidRPr="0095331A" w:rsidRDefault="00422445" w:rsidP="00B41811">
            <w:pPr>
              <w:spacing w:line="360" w:lineRule="auto"/>
              <w:jc w:val="center"/>
              <w:rPr>
                <w:rFonts w:ascii="David" w:hAnsi="David"/>
                <w:b/>
                <w:bCs/>
                <w:szCs w:val="24"/>
                <w:rtl/>
              </w:rPr>
            </w:pPr>
            <w:r w:rsidRPr="0095331A">
              <w:rPr>
                <w:rFonts w:ascii="David" w:hAnsi="David"/>
                <w:b/>
                <w:bCs/>
                <w:szCs w:val="24"/>
                <w:rtl/>
              </w:rPr>
              <w:t>תחום עיסוקו</w:t>
            </w:r>
          </w:p>
          <w:p w:rsidR="00422445" w:rsidRPr="0095331A" w:rsidRDefault="00422445" w:rsidP="00B41811">
            <w:pPr>
              <w:spacing w:line="360" w:lineRule="auto"/>
              <w:jc w:val="center"/>
              <w:rPr>
                <w:rFonts w:ascii="David" w:eastAsia="Calibri" w:hAnsi="David"/>
                <w:b/>
                <w:bCs/>
                <w:szCs w:val="24"/>
              </w:rPr>
            </w:pPr>
            <w:r w:rsidRPr="0095331A">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422445" w:rsidRPr="0095331A" w:rsidRDefault="00422445" w:rsidP="00B41811">
            <w:pPr>
              <w:spacing w:line="360" w:lineRule="auto"/>
              <w:jc w:val="center"/>
              <w:rPr>
                <w:rFonts w:ascii="David" w:eastAsia="Calibri" w:hAnsi="David"/>
                <w:b/>
                <w:bCs/>
                <w:szCs w:val="24"/>
              </w:rPr>
            </w:pPr>
            <w:r w:rsidRPr="0095331A">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422445" w:rsidRPr="0095331A" w:rsidRDefault="00422445" w:rsidP="00B41811">
            <w:pPr>
              <w:spacing w:line="360" w:lineRule="auto"/>
              <w:jc w:val="center"/>
              <w:rPr>
                <w:rFonts w:ascii="David" w:hAnsi="David"/>
                <w:b/>
                <w:bCs/>
                <w:szCs w:val="24"/>
                <w:rtl/>
              </w:rPr>
            </w:pPr>
            <w:r w:rsidRPr="0095331A">
              <w:rPr>
                <w:rFonts w:ascii="David" w:hAnsi="David"/>
                <w:b/>
                <w:bCs/>
                <w:szCs w:val="24"/>
                <w:rtl/>
              </w:rPr>
              <w:t>תקופת העבודה עם</w:t>
            </w:r>
          </w:p>
          <w:p w:rsidR="00422445" w:rsidRPr="0095331A" w:rsidRDefault="00422445" w:rsidP="00B41811">
            <w:pPr>
              <w:spacing w:line="360" w:lineRule="auto"/>
              <w:jc w:val="center"/>
              <w:rPr>
                <w:rFonts w:ascii="David" w:eastAsia="Calibri" w:hAnsi="David"/>
                <w:b/>
                <w:bCs/>
                <w:szCs w:val="24"/>
              </w:rPr>
            </w:pPr>
            <w:r w:rsidRPr="0095331A">
              <w:rPr>
                <w:rFonts w:ascii="David" w:hAnsi="David"/>
                <w:b/>
                <w:bCs/>
                <w:szCs w:val="24"/>
                <w:rtl/>
              </w:rPr>
              <w:t>גוף זה</w:t>
            </w:r>
          </w:p>
        </w:tc>
      </w:tr>
      <w:tr w:rsidR="00422445" w:rsidRPr="007C3A5D" w:rsidTr="00B41811">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22445" w:rsidRPr="0095331A" w:rsidRDefault="00422445" w:rsidP="00B41811">
            <w:pPr>
              <w:spacing w:line="360" w:lineRule="auto"/>
              <w:jc w:val="both"/>
              <w:rPr>
                <w:rFonts w:ascii="David" w:eastAsia="Calibri" w:hAnsi="David"/>
                <w:szCs w:val="24"/>
                <w:highlight w:val="yellow"/>
                <w:rtl/>
              </w:rPr>
            </w:pPr>
          </w:p>
          <w:p w:rsidR="00422445" w:rsidRPr="0095331A" w:rsidRDefault="00422445" w:rsidP="00B41811">
            <w:pPr>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422445" w:rsidRPr="0095331A" w:rsidRDefault="00422445" w:rsidP="00B41811">
            <w:pPr>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422445" w:rsidRPr="0095331A" w:rsidRDefault="00422445" w:rsidP="00B41811">
            <w:pPr>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422445" w:rsidRPr="0095331A" w:rsidRDefault="00422445" w:rsidP="00B41811">
            <w:pPr>
              <w:spacing w:line="360" w:lineRule="auto"/>
              <w:jc w:val="both"/>
              <w:rPr>
                <w:rFonts w:ascii="David" w:eastAsia="Calibri" w:hAnsi="David"/>
                <w:szCs w:val="24"/>
                <w:highlight w:val="yellow"/>
              </w:rPr>
            </w:pPr>
          </w:p>
        </w:tc>
      </w:tr>
      <w:tr w:rsidR="00422445" w:rsidRPr="007C3A5D" w:rsidTr="00B41811">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22445" w:rsidRPr="0095331A" w:rsidRDefault="00422445" w:rsidP="00B41811">
            <w:pPr>
              <w:spacing w:line="360" w:lineRule="auto"/>
              <w:jc w:val="both"/>
              <w:rPr>
                <w:rFonts w:ascii="David" w:eastAsia="Calibri" w:hAnsi="David"/>
                <w:szCs w:val="24"/>
                <w:highlight w:val="yellow"/>
                <w:rtl/>
              </w:rPr>
            </w:pPr>
          </w:p>
          <w:p w:rsidR="00422445" w:rsidRPr="0095331A" w:rsidRDefault="00422445" w:rsidP="00B41811">
            <w:pPr>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422445" w:rsidRPr="0095331A" w:rsidRDefault="00422445" w:rsidP="00B41811">
            <w:pPr>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422445" w:rsidRPr="0095331A" w:rsidRDefault="00422445" w:rsidP="00B41811">
            <w:pPr>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422445" w:rsidRPr="0095331A" w:rsidRDefault="00422445" w:rsidP="00B41811">
            <w:pPr>
              <w:spacing w:line="360" w:lineRule="auto"/>
              <w:jc w:val="both"/>
              <w:rPr>
                <w:rFonts w:ascii="David" w:eastAsia="Calibri" w:hAnsi="David"/>
                <w:szCs w:val="24"/>
                <w:highlight w:val="yellow"/>
              </w:rPr>
            </w:pPr>
          </w:p>
        </w:tc>
      </w:tr>
      <w:tr w:rsidR="00422445" w:rsidRPr="007C3A5D" w:rsidTr="00B41811">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22445" w:rsidRPr="0095331A" w:rsidRDefault="00422445" w:rsidP="00B41811">
            <w:pPr>
              <w:spacing w:line="360" w:lineRule="auto"/>
              <w:jc w:val="both"/>
              <w:rPr>
                <w:rFonts w:ascii="David" w:eastAsia="Calibri" w:hAnsi="David"/>
                <w:szCs w:val="24"/>
                <w:highlight w:val="yellow"/>
                <w:rtl/>
              </w:rPr>
            </w:pPr>
          </w:p>
          <w:p w:rsidR="00422445" w:rsidRPr="0095331A" w:rsidRDefault="00422445" w:rsidP="00B41811">
            <w:pPr>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422445" w:rsidRPr="0095331A" w:rsidRDefault="00422445" w:rsidP="00B41811">
            <w:pPr>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422445" w:rsidRPr="0095331A" w:rsidRDefault="00422445" w:rsidP="00B41811">
            <w:pPr>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422445" w:rsidRPr="0095331A" w:rsidRDefault="00422445" w:rsidP="00B41811">
            <w:pPr>
              <w:spacing w:line="360" w:lineRule="auto"/>
              <w:jc w:val="both"/>
              <w:rPr>
                <w:rFonts w:ascii="David" w:eastAsia="Calibri" w:hAnsi="David"/>
                <w:szCs w:val="24"/>
                <w:highlight w:val="yellow"/>
              </w:rPr>
            </w:pPr>
          </w:p>
        </w:tc>
      </w:tr>
      <w:tr w:rsidR="00422445" w:rsidRPr="007C3A5D" w:rsidTr="00B41811">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22445" w:rsidRPr="0095331A" w:rsidRDefault="00422445" w:rsidP="00B41811">
            <w:pPr>
              <w:spacing w:line="360" w:lineRule="auto"/>
              <w:jc w:val="both"/>
              <w:rPr>
                <w:rFonts w:ascii="David" w:eastAsia="Calibri" w:hAnsi="David"/>
                <w:szCs w:val="24"/>
                <w:highlight w:val="yellow"/>
                <w:rtl/>
              </w:rPr>
            </w:pPr>
          </w:p>
          <w:p w:rsidR="00422445" w:rsidRPr="0095331A" w:rsidRDefault="00422445" w:rsidP="00B41811">
            <w:pPr>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422445" w:rsidRPr="0095331A" w:rsidRDefault="00422445" w:rsidP="00B41811">
            <w:pPr>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422445" w:rsidRPr="0095331A" w:rsidRDefault="00422445" w:rsidP="00B41811">
            <w:pPr>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422445" w:rsidRPr="0095331A" w:rsidRDefault="00422445" w:rsidP="00B41811">
            <w:pPr>
              <w:spacing w:line="360" w:lineRule="auto"/>
              <w:jc w:val="both"/>
              <w:rPr>
                <w:rFonts w:ascii="David" w:eastAsia="Calibri" w:hAnsi="David"/>
                <w:szCs w:val="24"/>
                <w:highlight w:val="yellow"/>
              </w:rPr>
            </w:pPr>
          </w:p>
        </w:tc>
      </w:tr>
    </w:tbl>
    <w:p w:rsidR="00422445" w:rsidRPr="0095331A" w:rsidRDefault="00422445" w:rsidP="00422445">
      <w:pPr>
        <w:spacing w:line="360" w:lineRule="auto"/>
        <w:jc w:val="both"/>
        <w:rPr>
          <w:rFonts w:ascii="David" w:eastAsia="Calibri" w:hAnsi="David"/>
          <w:b/>
          <w:bCs/>
          <w:szCs w:val="24"/>
        </w:rPr>
      </w:pPr>
    </w:p>
    <w:p w:rsidR="00422445" w:rsidRPr="0095331A" w:rsidRDefault="00422445" w:rsidP="00422445">
      <w:pPr>
        <w:spacing w:line="360" w:lineRule="auto"/>
        <w:jc w:val="both"/>
        <w:rPr>
          <w:rFonts w:ascii="David" w:hAnsi="David"/>
          <w:szCs w:val="24"/>
          <w:rtl/>
        </w:rPr>
      </w:pPr>
      <w:r w:rsidRPr="0095331A">
        <w:rPr>
          <w:rFonts w:ascii="David" w:hAnsi="David"/>
          <w:szCs w:val="24"/>
          <w:rtl/>
        </w:rPr>
        <w:t xml:space="preserve">אני החתום מטה _____________________ ת.ז מס'_________________, מצהיר בזאת כי: </w:t>
      </w:r>
    </w:p>
    <w:p w:rsidR="00422445" w:rsidRPr="0095331A" w:rsidRDefault="00422445" w:rsidP="0096784E">
      <w:pPr>
        <w:numPr>
          <w:ilvl w:val="0"/>
          <w:numId w:val="9"/>
        </w:numPr>
        <w:spacing w:line="360" w:lineRule="auto"/>
        <w:ind w:left="360"/>
        <w:jc w:val="both"/>
        <w:rPr>
          <w:rFonts w:ascii="David" w:hAnsi="David"/>
          <w:szCs w:val="24"/>
          <w:rtl/>
        </w:rPr>
      </w:pPr>
      <w:r w:rsidRPr="0095331A">
        <w:rPr>
          <w:rFonts w:ascii="David" w:hAnsi="David"/>
          <w:szCs w:val="24"/>
          <w:rtl/>
        </w:rPr>
        <w:t xml:space="preserve">כל המידע והפרטים שמסרתי בשאלון זה, מלאים, נכונים ואמיתיים; </w:t>
      </w:r>
    </w:p>
    <w:p w:rsidR="00422445" w:rsidRPr="0095331A" w:rsidRDefault="00422445" w:rsidP="0096784E">
      <w:pPr>
        <w:numPr>
          <w:ilvl w:val="0"/>
          <w:numId w:val="9"/>
        </w:numPr>
        <w:spacing w:line="360" w:lineRule="auto"/>
        <w:ind w:left="360"/>
        <w:jc w:val="both"/>
        <w:rPr>
          <w:rFonts w:ascii="David" w:hAnsi="David"/>
          <w:szCs w:val="24"/>
          <w:u w:val="single"/>
          <w:rtl/>
        </w:rPr>
      </w:pPr>
      <w:r w:rsidRPr="0095331A">
        <w:rPr>
          <w:rFonts w:ascii="David" w:hAnsi="David"/>
          <w:szCs w:val="24"/>
          <w:rtl/>
        </w:rPr>
        <w:t xml:space="preserve">אני מתחייב לעדכן את משרד האנרגיה על כל שינוי שיחול בפרטים ובמידע שמסרתי; </w:t>
      </w:r>
    </w:p>
    <w:p w:rsidR="00422445" w:rsidRPr="0095331A" w:rsidRDefault="00422445" w:rsidP="0096784E">
      <w:pPr>
        <w:numPr>
          <w:ilvl w:val="0"/>
          <w:numId w:val="9"/>
        </w:numPr>
        <w:spacing w:line="360" w:lineRule="auto"/>
        <w:ind w:left="360"/>
        <w:jc w:val="both"/>
        <w:rPr>
          <w:rFonts w:ascii="David" w:hAnsi="David"/>
          <w:szCs w:val="24"/>
          <w:u w:val="single"/>
          <w:rtl/>
        </w:rPr>
      </w:pPr>
      <w:r w:rsidRPr="0095331A">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rsidR="00422445" w:rsidRPr="0095331A" w:rsidRDefault="00422445" w:rsidP="00422445">
      <w:pPr>
        <w:spacing w:line="360" w:lineRule="auto"/>
        <w:jc w:val="both"/>
        <w:rPr>
          <w:rFonts w:ascii="David" w:hAnsi="David"/>
          <w:b/>
          <w:bCs/>
          <w:szCs w:val="24"/>
          <w:u w:val="single"/>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22445" w:rsidRPr="007C3A5D" w:rsidTr="00B41811">
        <w:tc>
          <w:tcPr>
            <w:tcW w:w="1718" w:type="dxa"/>
            <w:tcBorders>
              <w:top w:val="single" w:sz="4" w:space="0" w:color="auto"/>
            </w:tcBorders>
          </w:tcPr>
          <w:p w:rsidR="00422445" w:rsidRPr="0095331A" w:rsidRDefault="00422445" w:rsidP="00B41811">
            <w:pPr>
              <w:spacing w:line="360" w:lineRule="auto"/>
              <w:jc w:val="both"/>
              <w:rPr>
                <w:rFonts w:ascii="David" w:hAnsi="David"/>
                <w:szCs w:val="24"/>
                <w:rtl/>
              </w:rPr>
            </w:pPr>
            <w:r w:rsidRPr="0095331A">
              <w:rPr>
                <w:rFonts w:ascii="David" w:hAnsi="David"/>
                <w:szCs w:val="24"/>
                <w:rtl/>
              </w:rPr>
              <w:t>תאריך</w:t>
            </w:r>
          </w:p>
        </w:tc>
        <w:tc>
          <w:tcPr>
            <w:tcW w:w="426" w:type="dxa"/>
          </w:tcPr>
          <w:p w:rsidR="00422445" w:rsidRPr="0095331A" w:rsidRDefault="00422445" w:rsidP="00B41811">
            <w:pPr>
              <w:spacing w:line="360" w:lineRule="auto"/>
              <w:jc w:val="both"/>
              <w:rPr>
                <w:rFonts w:ascii="David" w:hAnsi="David"/>
                <w:szCs w:val="24"/>
                <w:rtl/>
              </w:rPr>
            </w:pPr>
          </w:p>
        </w:tc>
        <w:tc>
          <w:tcPr>
            <w:tcW w:w="1984" w:type="dxa"/>
            <w:tcBorders>
              <w:top w:val="single" w:sz="4" w:space="0" w:color="auto"/>
            </w:tcBorders>
          </w:tcPr>
          <w:p w:rsidR="00422445" w:rsidRPr="0095331A" w:rsidRDefault="00422445" w:rsidP="00B41811">
            <w:pPr>
              <w:spacing w:line="360" w:lineRule="auto"/>
              <w:jc w:val="both"/>
              <w:rPr>
                <w:rFonts w:ascii="David" w:hAnsi="David"/>
                <w:szCs w:val="24"/>
                <w:rtl/>
              </w:rPr>
            </w:pPr>
            <w:r w:rsidRPr="0095331A">
              <w:rPr>
                <w:rFonts w:ascii="David" w:hAnsi="David"/>
                <w:szCs w:val="24"/>
                <w:rtl/>
              </w:rPr>
              <w:t xml:space="preserve">שם </w:t>
            </w:r>
          </w:p>
        </w:tc>
        <w:tc>
          <w:tcPr>
            <w:tcW w:w="425" w:type="dxa"/>
          </w:tcPr>
          <w:p w:rsidR="00422445" w:rsidRPr="0095331A" w:rsidRDefault="00422445" w:rsidP="00B41811">
            <w:pPr>
              <w:spacing w:line="360" w:lineRule="auto"/>
              <w:jc w:val="both"/>
              <w:rPr>
                <w:rFonts w:ascii="David" w:hAnsi="David"/>
                <w:szCs w:val="24"/>
                <w:rtl/>
              </w:rPr>
            </w:pPr>
          </w:p>
        </w:tc>
        <w:tc>
          <w:tcPr>
            <w:tcW w:w="1985" w:type="dxa"/>
            <w:tcBorders>
              <w:top w:val="single" w:sz="4" w:space="0" w:color="auto"/>
            </w:tcBorders>
          </w:tcPr>
          <w:p w:rsidR="00422445" w:rsidRPr="0095331A" w:rsidRDefault="00422445" w:rsidP="00B41811">
            <w:pPr>
              <w:spacing w:line="360" w:lineRule="auto"/>
              <w:jc w:val="both"/>
              <w:rPr>
                <w:rFonts w:ascii="David" w:hAnsi="David"/>
                <w:szCs w:val="24"/>
                <w:rtl/>
              </w:rPr>
            </w:pPr>
            <w:r w:rsidRPr="0095331A">
              <w:rPr>
                <w:rFonts w:ascii="David" w:hAnsi="David" w:hint="eastAsia"/>
                <w:szCs w:val="24"/>
                <w:rtl/>
              </w:rPr>
              <w:t>ת</w:t>
            </w:r>
            <w:r w:rsidRPr="0095331A">
              <w:rPr>
                <w:rFonts w:ascii="David" w:hAnsi="David"/>
                <w:szCs w:val="24"/>
                <w:rtl/>
              </w:rPr>
              <w:t>.ז.</w:t>
            </w:r>
          </w:p>
        </w:tc>
        <w:tc>
          <w:tcPr>
            <w:tcW w:w="425" w:type="dxa"/>
          </w:tcPr>
          <w:p w:rsidR="00422445" w:rsidRPr="0095331A" w:rsidRDefault="00422445" w:rsidP="00B41811">
            <w:pPr>
              <w:spacing w:line="360" w:lineRule="auto"/>
              <w:jc w:val="both"/>
              <w:rPr>
                <w:rFonts w:ascii="David" w:hAnsi="David"/>
                <w:szCs w:val="24"/>
                <w:rtl/>
              </w:rPr>
            </w:pPr>
          </w:p>
        </w:tc>
        <w:tc>
          <w:tcPr>
            <w:tcW w:w="1985" w:type="dxa"/>
            <w:tcBorders>
              <w:top w:val="single" w:sz="4" w:space="0" w:color="auto"/>
            </w:tcBorders>
          </w:tcPr>
          <w:p w:rsidR="00422445" w:rsidRPr="0095331A" w:rsidRDefault="00422445" w:rsidP="00B41811">
            <w:pPr>
              <w:spacing w:line="360" w:lineRule="auto"/>
              <w:jc w:val="both"/>
              <w:rPr>
                <w:rFonts w:ascii="David" w:hAnsi="David"/>
                <w:szCs w:val="24"/>
                <w:rtl/>
              </w:rPr>
            </w:pPr>
            <w:r w:rsidRPr="0095331A">
              <w:rPr>
                <w:rFonts w:ascii="David" w:hAnsi="David" w:hint="eastAsia"/>
                <w:szCs w:val="24"/>
                <w:rtl/>
              </w:rPr>
              <w:t>חתימה</w:t>
            </w:r>
          </w:p>
        </w:tc>
      </w:tr>
    </w:tbl>
    <w:p w:rsidR="00422445" w:rsidRPr="0095331A" w:rsidRDefault="00422445" w:rsidP="00422445">
      <w:pPr>
        <w:jc w:val="both"/>
        <w:rPr>
          <w:rFonts w:ascii="David" w:hAnsi="David"/>
          <w:b/>
          <w:bCs/>
          <w:sz w:val="28"/>
          <w:szCs w:val="28"/>
          <w:u w:val="single"/>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422445" w:rsidRPr="007C3A5D" w:rsidTr="00B41811">
        <w:trPr>
          <w:trHeight w:hRule="exact" w:val="561"/>
        </w:trPr>
        <w:tc>
          <w:tcPr>
            <w:tcW w:w="8931" w:type="dxa"/>
            <w:tcBorders>
              <w:top w:val="nil"/>
              <w:bottom w:val="nil"/>
            </w:tcBorders>
            <w:shd w:val="clear" w:color="auto" w:fill="D9D9D9" w:themeFill="background1" w:themeFillShade="D9"/>
            <w:vAlign w:val="center"/>
          </w:tcPr>
          <w:p w:rsidR="00422445" w:rsidRPr="0095331A" w:rsidRDefault="00422445" w:rsidP="00B41811">
            <w:pPr>
              <w:pStyle w:val="afff9"/>
              <w:rPr>
                <w:rFonts w:ascii="David" w:hAnsi="David" w:cs="David"/>
                <w:color w:val="auto"/>
                <w:rtl/>
              </w:rPr>
            </w:pPr>
            <w:r w:rsidRPr="0095331A">
              <w:rPr>
                <w:rFonts w:ascii="David" w:hAnsi="David" w:cs="David" w:hint="eastAsia"/>
                <w:color w:val="auto"/>
                <w:rtl/>
              </w:rPr>
              <w:lastRenderedPageBreak/>
              <w:t>נספח</w:t>
            </w:r>
            <w:r w:rsidRPr="0095331A">
              <w:rPr>
                <w:rFonts w:ascii="David" w:hAnsi="David" w:cs="David"/>
                <w:color w:val="auto"/>
                <w:rtl/>
              </w:rPr>
              <w:t xml:space="preserve"> </w:t>
            </w:r>
            <w:r w:rsidRPr="0095331A">
              <w:rPr>
                <w:rFonts w:ascii="David" w:hAnsi="David" w:cs="David" w:hint="eastAsia"/>
                <w:color w:val="auto"/>
                <w:rtl/>
              </w:rPr>
              <w:t>ט</w:t>
            </w:r>
            <w:r w:rsidRPr="0095331A">
              <w:rPr>
                <w:rFonts w:ascii="David" w:hAnsi="David" w:cs="David"/>
                <w:color w:val="auto"/>
                <w:rtl/>
              </w:rPr>
              <w:t>'</w:t>
            </w:r>
          </w:p>
        </w:tc>
      </w:tr>
      <w:tr w:rsidR="00422445" w:rsidRPr="007C3A5D" w:rsidTr="00B41811">
        <w:trPr>
          <w:trHeight w:hRule="exact" w:val="561"/>
        </w:trPr>
        <w:tc>
          <w:tcPr>
            <w:tcW w:w="8931" w:type="dxa"/>
            <w:tcBorders>
              <w:top w:val="nil"/>
              <w:bottom w:val="nil"/>
            </w:tcBorders>
            <w:shd w:val="clear" w:color="auto" w:fill="1B3461"/>
            <w:vAlign w:val="center"/>
          </w:tcPr>
          <w:p w:rsidR="00422445" w:rsidRPr="0095331A" w:rsidRDefault="00422445" w:rsidP="008768ED">
            <w:pPr>
              <w:pStyle w:val="afff9"/>
              <w:rPr>
                <w:rFonts w:ascii="David" w:hAnsi="David" w:cs="David"/>
                <w:rtl/>
              </w:rPr>
            </w:pPr>
            <w:r w:rsidRPr="0095331A">
              <w:rPr>
                <w:rFonts w:ascii="David" w:hAnsi="David" w:cs="David" w:hint="eastAsia"/>
                <w:b w:val="0"/>
                <w:i/>
                <w:rtl/>
              </w:rPr>
              <w:t>התחייבות</w:t>
            </w:r>
            <w:r w:rsidRPr="0095331A">
              <w:rPr>
                <w:rFonts w:ascii="David" w:hAnsi="David" w:cs="David"/>
                <w:b w:val="0"/>
                <w:i/>
                <w:rtl/>
              </w:rPr>
              <w:t xml:space="preserve"> </w:t>
            </w:r>
            <w:r w:rsidR="008768ED" w:rsidRPr="0095331A">
              <w:rPr>
                <w:rFonts w:ascii="David" w:hAnsi="David" w:cs="David" w:hint="eastAsia"/>
                <w:b w:val="0"/>
                <w:i/>
                <w:rtl/>
              </w:rPr>
              <w:t>ה</w:t>
            </w:r>
            <w:r w:rsidR="008768ED">
              <w:rPr>
                <w:rFonts w:ascii="David" w:hAnsi="David" w:cs="David" w:hint="cs"/>
                <w:b w:val="0"/>
                <w:i/>
                <w:rtl/>
              </w:rPr>
              <w:t>זוכה</w:t>
            </w:r>
            <w:r w:rsidR="008768ED" w:rsidRPr="0095331A">
              <w:rPr>
                <w:rFonts w:ascii="David" w:hAnsi="David" w:cs="David"/>
                <w:b w:val="0"/>
                <w:i/>
                <w:rtl/>
              </w:rPr>
              <w:t xml:space="preserve"> </w:t>
            </w:r>
            <w:r w:rsidRPr="0095331A">
              <w:rPr>
                <w:rFonts w:ascii="David" w:hAnsi="David" w:cs="David" w:hint="eastAsia"/>
                <w:b w:val="0"/>
                <w:i/>
                <w:rtl/>
              </w:rPr>
              <w:t>בדבר</w:t>
            </w:r>
            <w:r w:rsidRPr="0095331A">
              <w:rPr>
                <w:rFonts w:ascii="David" w:hAnsi="David" w:cs="David"/>
                <w:b w:val="0"/>
                <w:i/>
                <w:rtl/>
              </w:rPr>
              <w:t xml:space="preserve"> </w:t>
            </w:r>
            <w:r w:rsidRPr="0095331A">
              <w:rPr>
                <w:rFonts w:ascii="David" w:hAnsi="David" w:cs="David" w:hint="eastAsia"/>
                <w:b w:val="0"/>
                <w:i/>
                <w:rtl/>
              </w:rPr>
              <w:t>שמירה</w:t>
            </w:r>
            <w:r w:rsidRPr="0095331A">
              <w:rPr>
                <w:rFonts w:ascii="David" w:hAnsi="David" w:cs="David"/>
                <w:b w:val="0"/>
                <w:i/>
                <w:rtl/>
              </w:rPr>
              <w:t xml:space="preserve"> </w:t>
            </w:r>
            <w:r w:rsidRPr="0095331A">
              <w:rPr>
                <w:rFonts w:ascii="David" w:hAnsi="David" w:cs="David" w:hint="eastAsia"/>
                <w:b w:val="0"/>
                <w:i/>
                <w:rtl/>
              </w:rPr>
              <w:t>על</w:t>
            </w:r>
            <w:r w:rsidRPr="0095331A">
              <w:rPr>
                <w:rFonts w:ascii="David" w:hAnsi="David" w:cs="David"/>
                <w:b w:val="0"/>
                <w:i/>
                <w:rtl/>
              </w:rPr>
              <w:t xml:space="preserve"> </w:t>
            </w:r>
            <w:r w:rsidRPr="0095331A">
              <w:rPr>
                <w:rFonts w:ascii="David" w:hAnsi="David" w:cs="David" w:hint="eastAsia"/>
                <w:b w:val="0"/>
                <w:i/>
                <w:rtl/>
              </w:rPr>
              <w:t>סודיות</w:t>
            </w:r>
          </w:p>
        </w:tc>
      </w:tr>
    </w:tbl>
    <w:p w:rsidR="00422445" w:rsidRPr="0095331A" w:rsidRDefault="00422445" w:rsidP="00422445">
      <w:pPr>
        <w:spacing w:after="120" w:line="360" w:lineRule="auto"/>
        <w:jc w:val="center"/>
        <w:rPr>
          <w:rFonts w:ascii="David" w:hAnsi="David"/>
          <w:b/>
          <w:bCs/>
          <w:sz w:val="22"/>
          <w:szCs w:val="22"/>
          <w:u w:val="single"/>
          <w:rtl/>
        </w:rPr>
      </w:pPr>
      <w:r w:rsidRPr="0095331A">
        <w:rPr>
          <w:rFonts w:ascii="David" w:hAnsi="David"/>
          <w:b/>
          <w:bCs/>
          <w:sz w:val="22"/>
          <w:szCs w:val="22"/>
          <w:u w:val="single"/>
          <w:rtl/>
        </w:rPr>
        <w:t>(נוסח לחתימת מורשי החתימה מטעם היועץ- התאגיד)</w:t>
      </w:r>
    </w:p>
    <w:p w:rsidR="00422445" w:rsidRPr="0095331A" w:rsidRDefault="00422445" w:rsidP="00422445">
      <w:pPr>
        <w:ind w:left="360"/>
        <w:jc w:val="both"/>
        <w:rPr>
          <w:rFonts w:ascii="David" w:hAnsi="David"/>
          <w:szCs w:val="24"/>
          <w:u w:val="single"/>
          <w:rtl/>
        </w:rPr>
      </w:pPr>
      <w:r w:rsidRPr="0095331A">
        <w:rPr>
          <w:rFonts w:ascii="David" w:hAnsi="David"/>
          <w:szCs w:val="24"/>
          <w:rtl/>
        </w:rPr>
        <w:t>שנערכה ונחתמה ב</w:t>
      </w:r>
      <w:r w:rsidRPr="0095331A">
        <w:rPr>
          <w:rFonts w:ascii="David" w:hAnsi="David" w:hint="eastAsia"/>
          <w:szCs w:val="24"/>
          <w:rtl/>
        </w:rPr>
        <w:t>ירושלים</w:t>
      </w:r>
      <w:r w:rsidRPr="0095331A">
        <w:rPr>
          <w:rFonts w:ascii="David" w:hAnsi="David"/>
          <w:szCs w:val="24"/>
          <w:rtl/>
        </w:rPr>
        <w:t xml:space="preserve"> ביום </w:t>
      </w:r>
      <w:r w:rsidRPr="0095331A">
        <w:rPr>
          <w:rFonts w:ascii="David" w:hAnsi="David"/>
          <w:szCs w:val="24"/>
          <w:u w:val="single"/>
          <w:rtl/>
        </w:rPr>
        <w:t xml:space="preserve">          </w:t>
      </w:r>
      <w:r w:rsidRPr="0095331A">
        <w:rPr>
          <w:rFonts w:ascii="David" w:hAnsi="David"/>
          <w:szCs w:val="24"/>
          <w:rtl/>
        </w:rPr>
        <w:t xml:space="preserve"> בחודש </w:t>
      </w:r>
      <w:r w:rsidRPr="0095331A">
        <w:rPr>
          <w:rFonts w:ascii="David" w:hAnsi="David"/>
          <w:szCs w:val="24"/>
          <w:u w:val="single"/>
          <w:rtl/>
        </w:rPr>
        <w:t xml:space="preserve">          </w:t>
      </w:r>
      <w:r w:rsidRPr="0095331A">
        <w:rPr>
          <w:rFonts w:ascii="David" w:hAnsi="David"/>
          <w:szCs w:val="24"/>
          <w:rtl/>
        </w:rPr>
        <w:t xml:space="preserve"> שנת </w:t>
      </w:r>
      <w:r w:rsidRPr="0095331A">
        <w:rPr>
          <w:rFonts w:ascii="David" w:hAnsi="David"/>
          <w:szCs w:val="24"/>
          <w:u w:val="single"/>
          <w:rtl/>
        </w:rPr>
        <w:tab/>
        <w:t xml:space="preserve">             </w:t>
      </w:r>
    </w:p>
    <w:p w:rsidR="00422445" w:rsidRPr="0095331A" w:rsidRDefault="00422445" w:rsidP="00422445">
      <w:pPr>
        <w:ind w:left="360"/>
        <w:jc w:val="both"/>
        <w:rPr>
          <w:rFonts w:ascii="David" w:hAnsi="David"/>
          <w:szCs w:val="24"/>
          <w:rtl/>
        </w:rPr>
      </w:pPr>
    </w:p>
    <w:p w:rsidR="00422445" w:rsidRPr="0095331A" w:rsidRDefault="00422445" w:rsidP="00422445">
      <w:pPr>
        <w:spacing w:line="360" w:lineRule="auto"/>
        <w:jc w:val="both"/>
        <w:rPr>
          <w:rFonts w:ascii="David" w:hAnsi="David"/>
          <w:szCs w:val="24"/>
          <w:rtl/>
        </w:rPr>
      </w:pPr>
      <w:r w:rsidRPr="0095331A">
        <w:rPr>
          <w:rFonts w:ascii="David" w:hAnsi="David"/>
          <w:szCs w:val="24"/>
          <w:rtl/>
        </w:rPr>
        <w:t xml:space="preserve">על ידי מורשי החתימה מטעם: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rtl/>
        </w:rPr>
        <w:t xml:space="preserve"> (להלן: "</w:t>
      </w:r>
      <w:r w:rsidRPr="0095331A">
        <w:rPr>
          <w:rFonts w:ascii="David" w:hAnsi="David"/>
          <w:b/>
          <w:bCs/>
          <w:szCs w:val="24"/>
          <w:rtl/>
        </w:rPr>
        <w:t>התאגיד</w:t>
      </w:r>
      <w:r w:rsidRPr="0095331A">
        <w:rPr>
          <w:rFonts w:ascii="David" w:hAnsi="David"/>
          <w:szCs w:val="24"/>
          <w:rtl/>
        </w:rPr>
        <w:t>")</w:t>
      </w:r>
    </w:p>
    <w:p w:rsidR="00422445" w:rsidRPr="0095331A" w:rsidRDefault="00422445" w:rsidP="00422445">
      <w:pPr>
        <w:spacing w:line="360" w:lineRule="auto"/>
        <w:jc w:val="both"/>
        <w:rPr>
          <w:rFonts w:ascii="David" w:hAnsi="David"/>
          <w:szCs w:val="24"/>
          <w:rtl/>
        </w:rPr>
      </w:pPr>
      <w:r w:rsidRPr="0095331A">
        <w:rPr>
          <w:rFonts w:ascii="David" w:hAnsi="David"/>
          <w:szCs w:val="24"/>
          <w:rtl/>
        </w:rPr>
        <w:t>שמות החותם/ים:</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rtl/>
        </w:rPr>
        <w:tab/>
      </w:r>
    </w:p>
    <w:p w:rsidR="00422445" w:rsidRPr="0095331A" w:rsidRDefault="00422445" w:rsidP="00422445">
      <w:pPr>
        <w:spacing w:line="360" w:lineRule="auto"/>
        <w:jc w:val="both"/>
        <w:rPr>
          <w:rFonts w:ascii="David" w:hAnsi="David"/>
          <w:szCs w:val="24"/>
          <w:rtl/>
        </w:rPr>
      </w:pPr>
      <w:r w:rsidRPr="0095331A">
        <w:rPr>
          <w:rFonts w:ascii="David" w:hAnsi="David"/>
          <w:szCs w:val="24"/>
          <w:rtl/>
        </w:rPr>
        <w:t xml:space="preserve">מספר/י ת.ז.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rsidR="00422445" w:rsidRPr="0095331A" w:rsidRDefault="00422445" w:rsidP="00422445">
      <w:pPr>
        <w:spacing w:line="360" w:lineRule="auto"/>
        <w:jc w:val="both"/>
        <w:rPr>
          <w:rFonts w:ascii="David" w:hAnsi="David"/>
          <w:szCs w:val="24"/>
          <w:rtl/>
        </w:rPr>
      </w:pPr>
      <w:r w:rsidRPr="0095331A">
        <w:rPr>
          <w:rFonts w:ascii="David" w:hAnsi="David"/>
          <w:szCs w:val="24"/>
          <w:rtl/>
        </w:rPr>
        <w:t xml:space="preserve">כתובת התאגיד: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rsidR="00422445" w:rsidRPr="0095331A" w:rsidRDefault="00422445" w:rsidP="00422445">
      <w:pPr>
        <w:ind w:left="360"/>
        <w:jc w:val="both"/>
        <w:rPr>
          <w:rFonts w:ascii="David" w:hAnsi="David"/>
          <w:szCs w:val="24"/>
          <w:rtl/>
        </w:rPr>
      </w:pPr>
    </w:p>
    <w:p w:rsidR="00422445" w:rsidRPr="0095331A" w:rsidRDefault="00422445" w:rsidP="00422445">
      <w:pPr>
        <w:spacing w:line="360" w:lineRule="auto"/>
        <w:ind w:left="1440" w:hanging="1080"/>
        <w:jc w:val="both"/>
        <w:rPr>
          <w:rFonts w:ascii="David" w:hAnsi="David"/>
          <w:szCs w:val="24"/>
          <w:rtl/>
        </w:rPr>
      </w:pPr>
      <w:r w:rsidRPr="0095331A">
        <w:rPr>
          <w:rFonts w:ascii="David" w:hAnsi="David"/>
          <w:b/>
          <w:bCs/>
          <w:szCs w:val="24"/>
          <w:rtl/>
        </w:rPr>
        <w:t>הואיל</w:t>
      </w:r>
      <w:r w:rsidRPr="0095331A">
        <w:rPr>
          <w:rFonts w:ascii="David" w:hAnsi="David"/>
          <w:szCs w:val="24"/>
          <w:rtl/>
        </w:rPr>
        <w:tab/>
        <w:t>ונחתם הסכם בין משרד האנרגיה (להלן: "</w:t>
      </w:r>
      <w:r w:rsidRPr="0095331A">
        <w:rPr>
          <w:rFonts w:ascii="David" w:hAnsi="David"/>
          <w:b/>
          <w:bCs/>
          <w:szCs w:val="24"/>
          <w:rtl/>
        </w:rPr>
        <w:t>המשרד</w:t>
      </w:r>
      <w:r w:rsidRPr="0095331A">
        <w:rPr>
          <w:rFonts w:ascii="David" w:hAnsi="David"/>
          <w:szCs w:val="24"/>
          <w:rtl/>
        </w:rPr>
        <w:t>") ובין התאגיד, לפיהם יעניק התאגיד שירותים למשרד, כמפורט בהסכם שנחתם בין הצדדים;</w:t>
      </w:r>
    </w:p>
    <w:p w:rsidR="00422445" w:rsidRPr="0095331A" w:rsidRDefault="00422445" w:rsidP="00422445">
      <w:pPr>
        <w:spacing w:line="360" w:lineRule="auto"/>
        <w:ind w:left="360"/>
        <w:jc w:val="both"/>
        <w:rPr>
          <w:rFonts w:ascii="David" w:hAnsi="David"/>
          <w:szCs w:val="24"/>
          <w:rtl/>
        </w:rPr>
      </w:pPr>
      <w:r w:rsidRPr="0095331A">
        <w:rPr>
          <w:rFonts w:ascii="David" w:hAnsi="David"/>
          <w:b/>
          <w:bCs/>
          <w:szCs w:val="24"/>
          <w:rtl/>
        </w:rPr>
        <w:t>והואיל</w:t>
      </w:r>
      <w:r w:rsidRPr="0095331A">
        <w:rPr>
          <w:rFonts w:ascii="David" w:hAnsi="David"/>
          <w:szCs w:val="24"/>
          <w:rtl/>
        </w:rPr>
        <w:t xml:space="preserve"> </w:t>
      </w:r>
      <w:r w:rsidRPr="0095331A">
        <w:rPr>
          <w:rFonts w:ascii="David" w:hAnsi="David"/>
          <w:szCs w:val="24"/>
          <w:rtl/>
        </w:rPr>
        <w:tab/>
        <w:t>והתאגיד עשוי להיחשף לסודות מקצועיים עליהם מעוניין המשרד להגן;</w:t>
      </w:r>
    </w:p>
    <w:p w:rsidR="00422445" w:rsidRPr="0095331A" w:rsidRDefault="00422445" w:rsidP="00422445">
      <w:pPr>
        <w:spacing w:line="360" w:lineRule="auto"/>
        <w:ind w:left="360"/>
        <w:jc w:val="both"/>
        <w:rPr>
          <w:rFonts w:ascii="David" w:hAnsi="David"/>
          <w:b/>
          <w:bCs/>
          <w:szCs w:val="24"/>
          <w:rtl/>
        </w:rPr>
      </w:pPr>
    </w:p>
    <w:p w:rsidR="00422445" w:rsidRPr="0095331A" w:rsidRDefault="00422445" w:rsidP="00422445">
      <w:pPr>
        <w:spacing w:line="360" w:lineRule="auto"/>
        <w:ind w:left="360"/>
        <w:jc w:val="center"/>
        <w:rPr>
          <w:rFonts w:ascii="David" w:hAnsi="David"/>
          <w:b/>
          <w:bCs/>
          <w:szCs w:val="24"/>
          <w:rtl/>
        </w:rPr>
      </w:pPr>
      <w:r w:rsidRPr="0095331A">
        <w:rPr>
          <w:rFonts w:ascii="David" w:hAnsi="David"/>
          <w:b/>
          <w:bCs/>
          <w:szCs w:val="24"/>
          <w:rtl/>
        </w:rPr>
        <w:t>לפיכך, מתחייב התאגיד כלפי מדינת ישראל כדלקמן:</w:t>
      </w:r>
    </w:p>
    <w:p w:rsidR="00422445" w:rsidRPr="0095331A" w:rsidRDefault="00422445" w:rsidP="0096784E">
      <w:pPr>
        <w:numPr>
          <w:ilvl w:val="0"/>
          <w:numId w:val="10"/>
        </w:numPr>
        <w:spacing w:line="360" w:lineRule="auto"/>
        <w:ind w:right="0"/>
        <w:jc w:val="both"/>
        <w:rPr>
          <w:rFonts w:ascii="David" w:hAnsi="David"/>
          <w:szCs w:val="24"/>
          <w:rtl/>
        </w:rPr>
      </w:pPr>
      <w:r w:rsidRPr="0095331A">
        <w:rPr>
          <w:rFonts w:ascii="David" w:hAnsi="David"/>
          <w:szCs w:val="24"/>
          <w:u w:val="single"/>
          <w:rtl/>
        </w:rPr>
        <w:t>הגדרות</w:t>
      </w:r>
    </w:p>
    <w:p w:rsidR="00422445" w:rsidRPr="0095331A" w:rsidRDefault="00422445" w:rsidP="00422445">
      <w:pPr>
        <w:spacing w:line="360" w:lineRule="auto"/>
        <w:ind w:left="360"/>
        <w:jc w:val="both"/>
        <w:rPr>
          <w:rFonts w:ascii="David" w:hAnsi="David"/>
          <w:szCs w:val="24"/>
          <w:rtl/>
        </w:rPr>
      </w:pPr>
      <w:r w:rsidRPr="0095331A">
        <w:rPr>
          <w:rFonts w:ascii="David" w:hAnsi="David"/>
          <w:szCs w:val="24"/>
          <w:rtl/>
        </w:rPr>
        <w:t>בהתחייבות זו תהיה למונחים הבאים המשמעות המופיעה לצידם:</w:t>
      </w:r>
    </w:p>
    <w:p w:rsidR="00422445" w:rsidRPr="0095331A" w:rsidRDefault="00422445" w:rsidP="00422445">
      <w:pPr>
        <w:spacing w:line="360" w:lineRule="auto"/>
        <w:ind w:left="2160" w:hanging="1800"/>
        <w:jc w:val="both"/>
        <w:rPr>
          <w:rFonts w:ascii="David" w:hAnsi="David"/>
          <w:szCs w:val="24"/>
          <w:rtl/>
        </w:rPr>
      </w:pPr>
      <w:r w:rsidRPr="00FC1F94">
        <w:rPr>
          <w:rFonts w:ascii="David" w:hAnsi="David"/>
          <w:b/>
          <w:bCs/>
          <w:szCs w:val="24"/>
          <w:rtl/>
        </w:rPr>
        <w:t>"השירותים"</w:t>
      </w:r>
      <w:r w:rsidRPr="00FC1F94">
        <w:rPr>
          <w:rFonts w:ascii="David" w:hAnsi="David"/>
          <w:szCs w:val="24"/>
          <w:rtl/>
        </w:rPr>
        <w:t xml:space="preserve"> - </w:t>
      </w:r>
      <w:r w:rsidRPr="00FC1F94">
        <w:rPr>
          <w:rFonts w:ascii="David" w:hAnsi="David"/>
          <w:szCs w:val="24"/>
          <w:rtl/>
        </w:rPr>
        <w:tab/>
        <w:t xml:space="preserve">השירותים הניתנים במסגרת ההסכם שנכרת </w:t>
      </w:r>
      <w:r w:rsidRPr="00FC1F94">
        <w:rPr>
          <w:rFonts w:ascii="David" w:hAnsi="David"/>
          <w:b/>
          <w:bCs/>
          <w:szCs w:val="24"/>
          <w:rtl/>
        </w:rPr>
        <w:t xml:space="preserve">בעקבות מכרז פומבי מס' </w:t>
      </w:r>
      <w:r w:rsidR="00B41811" w:rsidRPr="00FC1F94">
        <w:rPr>
          <w:rFonts w:ascii="David" w:hAnsi="David"/>
          <w:b/>
          <w:bCs/>
          <w:szCs w:val="24"/>
          <w:rtl/>
        </w:rPr>
        <w:t>32/2019</w:t>
      </w:r>
      <w:r w:rsidRPr="00FC1F94">
        <w:rPr>
          <w:rFonts w:ascii="David" w:hAnsi="David"/>
          <w:b/>
          <w:bCs/>
          <w:szCs w:val="24"/>
          <w:rtl/>
        </w:rPr>
        <w:t xml:space="preserve"> למתן שירותי </w:t>
      </w:r>
      <w:r w:rsidRPr="00FC1F94">
        <w:rPr>
          <w:rFonts w:ascii="David" w:hAnsi="David" w:hint="eastAsia"/>
          <w:b/>
          <w:bCs/>
          <w:szCs w:val="24"/>
          <w:rtl/>
        </w:rPr>
        <w:t>יעוץ</w:t>
      </w:r>
      <w:r w:rsidRPr="00FC1F94">
        <w:rPr>
          <w:rFonts w:ascii="David" w:hAnsi="David"/>
          <w:b/>
          <w:bCs/>
          <w:szCs w:val="24"/>
          <w:rtl/>
        </w:rPr>
        <w:t xml:space="preserve"> </w:t>
      </w:r>
      <w:r w:rsidRPr="00FC1F94">
        <w:rPr>
          <w:rFonts w:ascii="David" w:hAnsi="David" w:hint="eastAsia"/>
          <w:b/>
          <w:bCs/>
          <w:szCs w:val="24"/>
          <w:rtl/>
        </w:rPr>
        <w:t>אבטחת</w:t>
      </w:r>
      <w:r w:rsidRPr="00FC1F94">
        <w:rPr>
          <w:rFonts w:ascii="David" w:hAnsi="David"/>
          <w:b/>
          <w:bCs/>
          <w:szCs w:val="24"/>
          <w:rtl/>
        </w:rPr>
        <w:t xml:space="preserve"> </w:t>
      </w:r>
      <w:r w:rsidRPr="00FC1F94">
        <w:rPr>
          <w:rFonts w:ascii="David" w:hAnsi="David" w:hint="eastAsia"/>
          <w:b/>
          <w:bCs/>
          <w:szCs w:val="24"/>
          <w:rtl/>
        </w:rPr>
        <w:t>מידע</w:t>
      </w:r>
      <w:r w:rsidRPr="00FC1F94">
        <w:rPr>
          <w:rFonts w:ascii="David" w:hAnsi="David"/>
          <w:szCs w:val="24"/>
          <w:rtl/>
        </w:rPr>
        <w:t xml:space="preserve"> </w:t>
      </w:r>
      <w:r w:rsidRPr="00FC1F94">
        <w:rPr>
          <w:rFonts w:ascii="David" w:hAnsi="David" w:hint="eastAsia"/>
          <w:b/>
          <w:bCs/>
          <w:szCs w:val="24"/>
          <w:rtl/>
        </w:rPr>
        <w:t>והגנה</w:t>
      </w:r>
      <w:r w:rsidRPr="00FC1F94">
        <w:rPr>
          <w:rFonts w:ascii="David" w:hAnsi="David"/>
          <w:b/>
          <w:bCs/>
          <w:szCs w:val="24"/>
          <w:rtl/>
        </w:rPr>
        <w:t xml:space="preserve"> </w:t>
      </w:r>
      <w:r w:rsidRPr="00FC1F94">
        <w:rPr>
          <w:rFonts w:ascii="David" w:hAnsi="David" w:hint="eastAsia"/>
          <w:b/>
          <w:bCs/>
          <w:szCs w:val="24"/>
          <w:rtl/>
        </w:rPr>
        <w:t>בסייבר</w:t>
      </w:r>
      <w:r w:rsidRPr="00FC1F94">
        <w:rPr>
          <w:rFonts w:ascii="David" w:hAnsi="David"/>
          <w:szCs w:val="24"/>
          <w:rtl/>
        </w:rPr>
        <w:t>; (להלן: "</w:t>
      </w:r>
      <w:r w:rsidRPr="00FC1F94">
        <w:rPr>
          <w:rFonts w:ascii="David" w:hAnsi="David"/>
          <w:b/>
          <w:bCs/>
          <w:szCs w:val="24"/>
          <w:rtl/>
        </w:rPr>
        <w:t>ההסכם</w:t>
      </w:r>
      <w:r w:rsidRPr="00FC1F94">
        <w:rPr>
          <w:rFonts w:ascii="David" w:hAnsi="David"/>
          <w:szCs w:val="24"/>
          <w:rtl/>
        </w:rPr>
        <w:t>").</w:t>
      </w:r>
    </w:p>
    <w:p w:rsidR="00422445" w:rsidRPr="0095331A" w:rsidRDefault="00422445" w:rsidP="00422445">
      <w:pPr>
        <w:spacing w:line="360" w:lineRule="auto"/>
        <w:ind w:left="360"/>
        <w:jc w:val="both"/>
        <w:rPr>
          <w:rFonts w:ascii="David" w:hAnsi="David"/>
          <w:szCs w:val="24"/>
          <w:rtl/>
        </w:rPr>
      </w:pPr>
      <w:r w:rsidRPr="0095331A">
        <w:rPr>
          <w:rFonts w:ascii="David" w:hAnsi="David"/>
          <w:b/>
          <w:bCs/>
          <w:szCs w:val="24"/>
          <w:rtl/>
        </w:rPr>
        <w:t>"עובד"</w:t>
      </w:r>
      <w:r w:rsidRPr="0095331A">
        <w:rPr>
          <w:rFonts w:ascii="David" w:hAnsi="David"/>
          <w:szCs w:val="24"/>
          <w:rtl/>
        </w:rPr>
        <w:t xml:space="preserve"> -</w:t>
      </w:r>
      <w:r w:rsidRPr="0095331A">
        <w:rPr>
          <w:rFonts w:ascii="David" w:hAnsi="David"/>
          <w:szCs w:val="24"/>
          <w:rtl/>
        </w:rPr>
        <w:tab/>
      </w:r>
      <w:r w:rsidRPr="0095331A">
        <w:rPr>
          <w:rFonts w:ascii="David" w:hAnsi="David"/>
          <w:szCs w:val="24"/>
          <w:rtl/>
        </w:rPr>
        <w:tab/>
        <w:t>כל אחד מעובדי התאגיד</w:t>
      </w:r>
      <w:r w:rsidR="008768ED">
        <w:rPr>
          <w:rFonts w:ascii="David" w:hAnsi="David" w:hint="cs"/>
          <w:szCs w:val="24"/>
          <w:rtl/>
        </w:rPr>
        <w:t>, לרבות היועץ</w:t>
      </w:r>
      <w:r w:rsidRPr="0095331A">
        <w:rPr>
          <w:rFonts w:ascii="David" w:hAnsi="David"/>
          <w:szCs w:val="24"/>
          <w:rtl/>
        </w:rPr>
        <w:t xml:space="preserve"> אשר באמצעותו יינתנו השירותים למשרד.</w:t>
      </w:r>
    </w:p>
    <w:p w:rsidR="00422445" w:rsidRPr="0095331A" w:rsidRDefault="00422445" w:rsidP="00422445">
      <w:pPr>
        <w:spacing w:line="360" w:lineRule="auto"/>
        <w:ind w:left="2154" w:hanging="1794"/>
        <w:jc w:val="both"/>
        <w:rPr>
          <w:rFonts w:ascii="David" w:hAnsi="David"/>
          <w:szCs w:val="24"/>
          <w:rtl/>
        </w:rPr>
      </w:pPr>
      <w:r w:rsidRPr="0095331A">
        <w:rPr>
          <w:rFonts w:ascii="David" w:hAnsi="David"/>
          <w:b/>
          <w:bCs/>
          <w:szCs w:val="24"/>
          <w:rtl/>
        </w:rPr>
        <w:t>"מידע"</w:t>
      </w:r>
      <w:r w:rsidRPr="0095331A">
        <w:rPr>
          <w:rFonts w:ascii="David" w:hAnsi="David"/>
          <w:szCs w:val="24"/>
          <w:rtl/>
        </w:rPr>
        <w:t xml:space="preserve"> -</w:t>
      </w:r>
      <w:r w:rsidRPr="0095331A">
        <w:rPr>
          <w:rFonts w:ascii="David" w:hAnsi="David"/>
          <w:szCs w:val="24"/>
          <w:rtl/>
        </w:rPr>
        <w:tab/>
      </w:r>
      <w:r w:rsidRPr="0095331A">
        <w:rPr>
          <w:rFonts w:ascii="David" w:hAnsi="David"/>
          <w:szCs w:val="24"/>
          <w:rtl/>
        </w:rPr>
        <w:tab/>
        <w:t>כל מידע (</w:t>
      </w:r>
      <w:r w:rsidRPr="0095331A">
        <w:rPr>
          <w:rFonts w:ascii="David" w:hAnsi="David"/>
          <w:szCs w:val="24"/>
        </w:rPr>
        <w:t>Information</w:t>
      </w:r>
      <w:r w:rsidRPr="0095331A">
        <w:rPr>
          <w:rFonts w:ascii="David" w:hAnsi="David"/>
          <w:szCs w:val="24"/>
          <w:rtl/>
        </w:rPr>
        <w:t>), ידע (</w:t>
      </w:r>
      <w:r w:rsidRPr="0095331A">
        <w:rPr>
          <w:rFonts w:ascii="David" w:hAnsi="David"/>
          <w:szCs w:val="24"/>
        </w:rPr>
        <w:t>Know-How</w:t>
      </w:r>
      <w:r w:rsidRPr="0095331A">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422445" w:rsidRPr="0095331A" w:rsidRDefault="00422445" w:rsidP="00422445">
      <w:pPr>
        <w:spacing w:line="360" w:lineRule="auto"/>
        <w:ind w:left="2154" w:hanging="1794"/>
        <w:jc w:val="both"/>
        <w:rPr>
          <w:rFonts w:ascii="David" w:hAnsi="David"/>
          <w:szCs w:val="24"/>
          <w:rtl/>
        </w:rPr>
      </w:pPr>
      <w:r w:rsidRPr="0095331A">
        <w:rPr>
          <w:rFonts w:ascii="David" w:hAnsi="David"/>
          <w:b/>
          <w:bCs/>
          <w:szCs w:val="24"/>
          <w:rtl/>
        </w:rPr>
        <w:t>"סודות מקצועיים"</w:t>
      </w:r>
      <w:r w:rsidRPr="0095331A">
        <w:rPr>
          <w:rFonts w:ascii="David" w:hAnsi="David"/>
          <w:szCs w:val="24"/>
          <w:rtl/>
        </w:rPr>
        <w:t xml:space="preserve"> </w:t>
      </w:r>
      <w:r w:rsidRPr="0095331A">
        <w:rPr>
          <w:rFonts w:ascii="David" w:hAnsi="David"/>
          <w:szCs w:val="24"/>
        </w:rPr>
        <w:t>-</w:t>
      </w:r>
      <w:r w:rsidRPr="0095331A">
        <w:rPr>
          <w:rFonts w:ascii="David" w:hAnsi="David"/>
          <w:szCs w:val="24"/>
          <w:rtl/>
        </w:rPr>
        <w:t xml:space="preserve"> כל מידע אשר יגיע לידי היועץ או מי מטעמו בקשר למתן השירותים, בין אם נתקבל במהלך מתן השירותים או לאחר מכן, לרבות ומבלי לפגוע בכלליות האמור לעיל</w:t>
      </w:r>
      <w:r w:rsidRPr="0095331A">
        <w:rPr>
          <w:rFonts w:ascii="David" w:hAnsi="David"/>
          <w:szCs w:val="24"/>
        </w:rPr>
        <w:t xml:space="preserve"> </w:t>
      </w:r>
      <w:r w:rsidRPr="0095331A">
        <w:rPr>
          <w:rFonts w:ascii="David" w:hAnsi="David"/>
          <w:szCs w:val="24"/>
          <w:rtl/>
        </w:rPr>
        <w:t xml:space="preserve">בכלליות האמור לעיל: מידע אשר יימסר ע"י המשרד ו/או כל גורם אחר ו/או מי מטעמו. </w:t>
      </w:r>
    </w:p>
    <w:p w:rsidR="00422445" w:rsidRPr="0095331A" w:rsidRDefault="00422445" w:rsidP="00422445">
      <w:pPr>
        <w:spacing w:line="360" w:lineRule="auto"/>
        <w:ind w:left="360"/>
        <w:jc w:val="both"/>
        <w:rPr>
          <w:rFonts w:ascii="David" w:hAnsi="David"/>
          <w:szCs w:val="24"/>
          <w:rtl/>
        </w:rPr>
      </w:pPr>
    </w:p>
    <w:p w:rsidR="00422445" w:rsidRPr="0095331A" w:rsidRDefault="00422445" w:rsidP="0096784E">
      <w:pPr>
        <w:numPr>
          <w:ilvl w:val="0"/>
          <w:numId w:val="10"/>
        </w:numPr>
        <w:spacing w:line="360" w:lineRule="auto"/>
        <w:ind w:right="0"/>
        <w:jc w:val="both"/>
        <w:rPr>
          <w:rFonts w:ascii="David" w:hAnsi="David"/>
          <w:szCs w:val="24"/>
          <w:rtl/>
        </w:rPr>
      </w:pPr>
      <w:r w:rsidRPr="0095331A">
        <w:rPr>
          <w:rFonts w:ascii="David" w:hAnsi="David"/>
          <w:szCs w:val="24"/>
          <w:u w:val="single"/>
          <w:rtl/>
        </w:rPr>
        <w:t>התחייבות לשמירת סודיות</w:t>
      </w:r>
    </w:p>
    <w:p w:rsidR="00422445" w:rsidRPr="0095331A" w:rsidRDefault="00422445" w:rsidP="00422445">
      <w:pPr>
        <w:spacing w:line="360" w:lineRule="auto"/>
        <w:ind w:left="360"/>
        <w:jc w:val="both"/>
        <w:rPr>
          <w:rFonts w:ascii="David" w:hAnsi="David"/>
          <w:szCs w:val="24"/>
          <w:rtl/>
        </w:rPr>
      </w:pPr>
      <w:r w:rsidRPr="0095331A">
        <w:rPr>
          <w:rFonts w:ascii="David" w:hAnsi="David"/>
          <w:szCs w:val="24"/>
          <w:rtl/>
        </w:rPr>
        <w:t>התאגיד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התאגיד מתחייב לא לפרסם, להעביר, להודיע, למסור או להביא לידיעת כל אדם את המידע ו/או את הסודות המקצועיים.</w:t>
      </w:r>
    </w:p>
    <w:p w:rsidR="00422445" w:rsidRPr="0095331A" w:rsidRDefault="00422445" w:rsidP="0096784E">
      <w:pPr>
        <w:numPr>
          <w:ilvl w:val="0"/>
          <w:numId w:val="10"/>
        </w:numPr>
        <w:tabs>
          <w:tab w:val="left" w:pos="8958"/>
        </w:tabs>
        <w:spacing w:line="360" w:lineRule="auto"/>
        <w:ind w:right="0"/>
        <w:jc w:val="both"/>
        <w:rPr>
          <w:rFonts w:ascii="David" w:hAnsi="David"/>
          <w:szCs w:val="24"/>
          <w:rtl/>
        </w:rPr>
      </w:pPr>
      <w:r w:rsidRPr="0095331A">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rsidR="00422445" w:rsidRPr="0095331A" w:rsidRDefault="00422445" w:rsidP="0096784E">
      <w:pPr>
        <w:numPr>
          <w:ilvl w:val="0"/>
          <w:numId w:val="10"/>
        </w:numPr>
        <w:spacing w:line="360" w:lineRule="auto"/>
        <w:ind w:right="0"/>
        <w:jc w:val="both"/>
        <w:rPr>
          <w:rFonts w:ascii="David" w:hAnsi="David"/>
          <w:szCs w:val="24"/>
          <w:rtl/>
        </w:rPr>
      </w:pPr>
      <w:r w:rsidRPr="0095331A">
        <w:rPr>
          <w:rFonts w:ascii="David" w:hAnsi="David"/>
          <w:szCs w:val="24"/>
          <w:rtl/>
        </w:rPr>
        <w:lastRenderedPageBreak/>
        <w:t>הריני מצהיר כי ידוע לתאגיד, כי חשיפת מידע אישי המגיע לידי התאגיד, לגורם שאינו מורשה לקבלו, עלולה להוות גם פגיעה בפרטיותו של אדם, עבירה שבגינה אני עלול להיתבע לדין על-פי סעיף 5 לחוק הגנת הפרטיות התשמ"א-1981.</w:t>
      </w:r>
    </w:p>
    <w:p w:rsidR="00422445" w:rsidRPr="0095331A" w:rsidRDefault="00422445" w:rsidP="00422445">
      <w:pPr>
        <w:widowControl w:val="0"/>
        <w:adjustRightInd w:val="0"/>
        <w:spacing w:before="120" w:after="120" w:line="360" w:lineRule="auto"/>
        <w:jc w:val="both"/>
        <w:textAlignment w:val="baseline"/>
        <w:rPr>
          <w:rFonts w:ascii="David" w:hAnsi="David"/>
          <w:szCs w:val="24"/>
          <w:rtl/>
        </w:rPr>
      </w:pPr>
    </w:p>
    <w:p w:rsidR="00422445" w:rsidRPr="0095331A" w:rsidRDefault="00422445" w:rsidP="00422445">
      <w:pPr>
        <w:widowControl w:val="0"/>
        <w:adjustRightInd w:val="0"/>
        <w:spacing w:before="120" w:after="120" w:line="360" w:lineRule="auto"/>
        <w:jc w:val="both"/>
        <w:textAlignment w:val="baseline"/>
        <w:rPr>
          <w:rFonts w:ascii="David" w:hAnsi="David"/>
          <w:szCs w:val="24"/>
          <w:u w:val="single"/>
          <w:rtl/>
        </w:rPr>
      </w:pPr>
      <w:r w:rsidRPr="0095331A">
        <w:rPr>
          <w:rFonts w:ascii="David" w:hAnsi="David"/>
          <w:szCs w:val="24"/>
          <w:u w:val="single"/>
          <w:rtl/>
        </w:rPr>
        <w:t>ולראיה באתי על החתום:</w:t>
      </w:r>
    </w:p>
    <w:p w:rsidR="00422445" w:rsidRPr="0095331A" w:rsidRDefault="00422445" w:rsidP="00422445">
      <w:pPr>
        <w:widowControl w:val="0"/>
        <w:adjustRightInd w:val="0"/>
        <w:spacing w:before="120" w:after="120" w:line="360" w:lineRule="auto"/>
        <w:jc w:val="both"/>
        <w:textAlignment w:val="baseline"/>
        <w:rPr>
          <w:rFonts w:ascii="David" w:hAnsi="David"/>
          <w:szCs w:val="24"/>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422445" w:rsidRPr="007C3A5D" w:rsidTr="00B41811">
        <w:trPr>
          <w:jc w:val="center"/>
        </w:trPr>
        <w:tc>
          <w:tcPr>
            <w:tcW w:w="2285" w:type="dxa"/>
            <w:tcBorders>
              <w:top w:val="single" w:sz="4" w:space="0" w:color="auto"/>
            </w:tcBorders>
          </w:tcPr>
          <w:p w:rsidR="00422445" w:rsidRPr="0095331A" w:rsidRDefault="00422445" w:rsidP="00B41811">
            <w:pPr>
              <w:spacing w:line="360" w:lineRule="auto"/>
              <w:jc w:val="both"/>
              <w:rPr>
                <w:rFonts w:ascii="David" w:hAnsi="David"/>
                <w:sz w:val="22"/>
                <w:szCs w:val="22"/>
                <w:rtl/>
              </w:rPr>
            </w:pPr>
            <w:r w:rsidRPr="0095331A">
              <w:rPr>
                <w:rFonts w:ascii="David" w:hAnsi="David" w:hint="eastAsia"/>
                <w:sz w:val="22"/>
                <w:szCs w:val="22"/>
                <w:rtl/>
              </w:rPr>
              <w:t>תאריך</w:t>
            </w:r>
          </w:p>
        </w:tc>
        <w:tc>
          <w:tcPr>
            <w:tcW w:w="851" w:type="dxa"/>
          </w:tcPr>
          <w:p w:rsidR="00422445" w:rsidRPr="0095331A" w:rsidRDefault="00422445" w:rsidP="00B41811">
            <w:pPr>
              <w:spacing w:line="360" w:lineRule="auto"/>
              <w:jc w:val="both"/>
              <w:rPr>
                <w:rFonts w:ascii="David" w:hAnsi="David"/>
                <w:sz w:val="22"/>
                <w:szCs w:val="22"/>
                <w:rtl/>
              </w:rPr>
            </w:pPr>
          </w:p>
        </w:tc>
        <w:tc>
          <w:tcPr>
            <w:tcW w:w="2693" w:type="dxa"/>
            <w:tcBorders>
              <w:top w:val="single" w:sz="4" w:space="0" w:color="auto"/>
            </w:tcBorders>
          </w:tcPr>
          <w:p w:rsidR="00422445" w:rsidRPr="0095331A" w:rsidRDefault="00422445" w:rsidP="00B41811">
            <w:pPr>
              <w:spacing w:line="360" w:lineRule="auto"/>
              <w:jc w:val="both"/>
              <w:rPr>
                <w:rFonts w:ascii="David" w:hAnsi="David"/>
                <w:sz w:val="22"/>
                <w:szCs w:val="22"/>
                <w:rtl/>
              </w:rPr>
            </w:pPr>
            <w:r w:rsidRPr="0095331A">
              <w:rPr>
                <w:rFonts w:ascii="David" w:hAnsi="David" w:hint="eastAsia"/>
                <w:sz w:val="22"/>
                <w:szCs w:val="22"/>
                <w:rtl/>
              </w:rPr>
              <w:t>שם</w:t>
            </w:r>
            <w:r w:rsidRPr="0095331A">
              <w:rPr>
                <w:rFonts w:ascii="David" w:hAnsi="David"/>
                <w:sz w:val="22"/>
                <w:szCs w:val="22"/>
                <w:rtl/>
              </w:rPr>
              <w:t xml:space="preserve"> </w:t>
            </w:r>
            <w:r w:rsidRPr="0095331A">
              <w:rPr>
                <w:rFonts w:ascii="David" w:hAnsi="David" w:hint="eastAsia"/>
                <w:sz w:val="22"/>
                <w:szCs w:val="22"/>
                <w:rtl/>
              </w:rPr>
              <w:t>וחתימת</w:t>
            </w:r>
            <w:r w:rsidRPr="0095331A">
              <w:rPr>
                <w:rFonts w:ascii="David" w:hAnsi="David"/>
                <w:sz w:val="22"/>
                <w:szCs w:val="22"/>
                <w:rtl/>
              </w:rPr>
              <w:t xml:space="preserve"> </w:t>
            </w:r>
            <w:r w:rsidRPr="0095331A">
              <w:rPr>
                <w:rFonts w:ascii="David" w:hAnsi="David" w:hint="eastAsia"/>
                <w:sz w:val="22"/>
                <w:szCs w:val="22"/>
                <w:rtl/>
              </w:rPr>
              <w:t>מורשה</w:t>
            </w:r>
            <w:r w:rsidRPr="0095331A">
              <w:rPr>
                <w:rFonts w:ascii="David" w:hAnsi="David"/>
                <w:sz w:val="22"/>
                <w:szCs w:val="22"/>
                <w:rtl/>
              </w:rPr>
              <w:t xml:space="preserve">/י </w:t>
            </w:r>
            <w:r w:rsidRPr="0095331A">
              <w:rPr>
                <w:rFonts w:ascii="David" w:hAnsi="David" w:hint="eastAsia"/>
                <w:sz w:val="22"/>
                <w:szCs w:val="22"/>
                <w:rtl/>
              </w:rPr>
              <w:t>החתימה</w:t>
            </w:r>
          </w:p>
        </w:tc>
        <w:tc>
          <w:tcPr>
            <w:tcW w:w="709" w:type="dxa"/>
          </w:tcPr>
          <w:p w:rsidR="00422445" w:rsidRPr="0095331A" w:rsidRDefault="00422445" w:rsidP="00B41811">
            <w:pPr>
              <w:spacing w:line="360" w:lineRule="auto"/>
              <w:jc w:val="both"/>
              <w:rPr>
                <w:rFonts w:ascii="David" w:hAnsi="David"/>
                <w:sz w:val="22"/>
                <w:szCs w:val="22"/>
                <w:rtl/>
              </w:rPr>
            </w:pPr>
          </w:p>
        </w:tc>
        <w:tc>
          <w:tcPr>
            <w:tcW w:w="2410" w:type="dxa"/>
            <w:tcBorders>
              <w:top w:val="single" w:sz="4" w:space="0" w:color="auto"/>
            </w:tcBorders>
          </w:tcPr>
          <w:p w:rsidR="00422445" w:rsidRPr="0095331A" w:rsidRDefault="00422445" w:rsidP="00B41811">
            <w:pPr>
              <w:spacing w:line="360" w:lineRule="auto"/>
              <w:jc w:val="both"/>
              <w:rPr>
                <w:rFonts w:ascii="David" w:hAnsi="David"/>
                <w:sz w:val="22"/>
                <w:szCs w:val="22"/>
                <w:rtl/>
              </w:rPr>
            </w:pPr>
            <w:r w:rsidRPr="0095331A">
              <w:rPr>
                <w:rFonts w:ascii="David" w:hAnsi="David" w:hint="eastAsia"/>
                <w:sz w:val="22"/>
                <w:szCs w:val="22"/>
                <w:rtl/>
              </w:rPr>
              <w:t>חותמת</w:t>
            </w:r>
            <w:r w:rsidRPr="0095331A">
              <w:rPr>
                <w:rFonts w:ascii="David" w:hAnsi="David"/>
                <w:sz w:val="22"/>
                <w:szCs w:val="22"/>
                <w:rtl/>
              </w:rPr>
              <w:t xml:space="preserve"> </w:t>
            </w:r>
            <w:r w:rsidRPr="0095331A">
              <w:rPr>
                <w:rFonts w:ascii="David" w:hAnsi="David" w:hint="eastAsia"/>
                <w:sz w:val="22"/>
                <w:szCs w:val="22"/>
                <w:rtl/>
              </w:rPr>
              <w:t>התאגיד</w:t>
            </w:r>
          </w:p>
        </w:tc>
      </w:tr>
    </w:tbl>
    <w:p w:rsidR="00422445" w:rsidRPr="0095331A" w:rsidRDefault="00422445" w:rsidP="00422445">
      <w:pPr>
        <w:widowControl w:val="0"/>
        <w:adjustRightInd w:val="0"/>
        <w:spacing w:before="120" w:after="120" w:line="360" w:lineRule="auto"/>
        <w:jc w:val="both"/>
        <w:textAlignment w:val="baseline"/>
        <w:rPr>
          <w:rFonts w:ascii="David" w:hAnsi="David"/>
          <w:szCs w:val="24"/>
          <w:rtl/>
        </w:rPr>
      </w:pPr>
    </w:p>
    <w:p w:rsidR="00422445" w:rsidRPr="0095331A" w:rsidRDefault="00422445" w:rsidP="00422445">
      <w:pPr>
        <w:widowControl w:val="0"/>
        <w:adjustRightInd w:val="0"/>
        <w:spacing w:before="120" w:after="120" w:line="360" w:lineRule="auto"/>
        <w:jc w:val="center"/>
        <w:textAlignment w:val="baseline"/>
        <w:rPr>
          <w:rFonts w:ascii="David" w:hAnsi="David"/>
          <w:b/>
          <w:bCs/>
          <w:szCs w:val="24"/>
          <w:u w:val="single"/>
          <w:rtl/>
        </w:rPr>
      </w:pPr>
      <w:r w:rsidRPr="0095331A">
        <w:rPr>
          <w:rFonts w:ascii="David" w:hAnsi="David"/>
          <w:b/>
          <w:bCs/>
          <w:szCs w:val="24"/>
          <w:u w:val="single"/>
          <w:rtl/>
        </w:rPr>
        <w:t>אישור עו</w:t>
      </w:r>
      <w:r w:rsidRPr="0095331A">
        <w:rPr>
          <w:rFonts w:ascii="David" w:hAnsi="David" w:hint="eastAsia"/>
          <w:b/>
          <w:bCs/>
          <w:szCs w:val="24"/>
          <w:u w:val="single"/>
          <w:rtl/>
        </w:rPr>
        <w:t>רך</w:t>
      </w:r>
      <w:r w:rsidRPr="0095331A">
        <w:rPr>
          <w:rFonts w:ascii="David" w:hAnsi="David"/>
          <w:b/>
          <w:bCs/>
          <w:szCs w:val="24"/>
          <w:u w:val="single"/>
          <w:rtl/>
        </w:rPr>
        <w:t xml:space="preserve"> </w:t>
      </w:r>
      <w:r w:rsidRPr="0095331A">
        <w:rPr>
          <w:rFonts w:ascii="David" w:hAnsi="David" w:hint="eastAsia"/>
          <w:b/>
          <w:bCs/>
          <w:szCs w:val="24"/>
          <w:u w:val="single"/>
          <w:rtl/>
        </w:rPr>
        <w:t>הדין</w:t>
      </w:r>
    </w:p>
    <w:p w:rsidR="00422445" w:rsidRPr="0095331A" w:rsidRDefault="00422445" w:rsidP="00422445">
      <w:pPr>
        <w:spacing w:line="360" w:lineRule="auto"/>
        <w:jc w:val="both"/>
        <w:rPr>
          <w:rFonts w:ascii="David" w:hAnsi="David"/>
          <w:szCs w:val="24"/>
          <w:rtl/>
        </w:rPr>
      </w:pPr>
      <w:r w:rsidRPr="0095331A">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422445" w:rsidRPr="0095331A" w:rsidRDefault="00422445" w:rsidP="00422445">
      <w:pPr>
        <w:spacing w:line="360" w:lineRule="auto"/>
        <w:jc w:val="both"/>
        <w:rPr>
          <w:rFonts w:ascii="David" w:hAnsi="David"/>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22445" w:rsidRPr="007C3A5D" w:rsidTr="00B41811">
        <w:trPr>
          <w:jc w:val="center"/>
        </w:trPr>
        <w:tc>
          <w:tcPr>
            <w:tcW w:w="2144" w:type="dxa"/>
            <w:tcBorders>
              <w:top w:val="single" w:sz="4" w:space="0" w:color="auto"/>
            </w:tcBorders>
          </w:tcPr>
          <w:p w:rsidR="00422445" w:rsidRPr="0095331A" w:rsidRDefault="00422445" w:rsidP="00B41811">
            <w:pPr>
              <w:spacing w:line="360" w:lineRule="auto"/>
              <w:jc w:val="both"/>
              <w:rPr>
                <w:rFonts w:ascii="David" w:hAnsi="David"/>
                <w:sz w:val="22"/>
                <w:szCs w:val="22"/>
                <w:rtl/>
              </w:rPr>
            </w:pPr>
            <w:r w:rsidRPr="0095331A">
              <w:rPr>
                <w:rFonts w:ascii="David" w:hAnsi="David" w:hint="eastAsia"/>
                <w:sz w:val="22"/>
                <w:szCs w:val="22"/>
                <w:rtl/>
              </w:rPr>
              <w:t>תאריך</w:t>
            </w:r>
          </w:p>
        </w:tc>
        <w:tc>
          <w:tcPr>
            <w:tcW w:w="1134" w:type="dxa"/>
          </w:tcPr>
          <w:p w:rsidR="00422445" w:rsidRPr="0095331A" w:rsidRDefault="00422445" w:rsidP="00B41811">
            <w:pPr>
              <w:spacing w:line="360" w:lineRule="auto"/>
              <w:jc w:val="both"/>
              <w:rPr>
                <w:rFonts w:ascii="David" w:hAnsi="David"/>
                <w:sz w:val="22"/>
                <w:szCs w:val="22"/>
                <w:rtl/>
              </w:rPr>
            </w:pPr>
          </w:p>
        </w:tc>
        <w:tc>
          <w:tcPr>
            <w:tcW w:w="2409" w:type="dxa"/>
            <w:tcBorders>
              <w:top w:val="single" w:sz="4" w:space="0" w:color="auto"/>
            </w:tcBorders>
          </w:tcPr>
          <w:p w:rsidR="00422445" w:rsidRPr="0095331A" w:rsidRDefault="00422445" w:rsidP="00B41811">
            <w:pPr>
              <w:spacing w:line="360" w:lineRule="auto"/>
              <w:jc w:val="both"/>
              <w:rPr>
                <w:rFonts w:ascii="David" w:hAnsi="David"/>
                <w:sz w:val="22"/>
                <w:szCs w:val="22"/>
                <w:rtl/>
              </w:rPr>
            </w:pPr>
            <w:r w:rsidRPr="0095331A">
              <w:rPr>
                <w:rFonts w:ascii="David" w:hAnsi="David" w:hint="eastAsia"/>
                <w:sz w:val="22"/>
                <w:szCs w:val="22"/>
                <w:rtl/>
              </w:rPr>
              <w:t>מס</w:t>
            </w:r>
            <w:r w:rsidRPr="0095331A">
              <w:rPr>
                <w:rFonts w:ascii="David" w:hAnsi="David"/>
                <w:sz w:val="22"/>
                <w:szCs w:val="22"/>
                <w:rtl/>
              </w:rPr>
              <w:t xml:space="preserve">' </w:t>
            </w:r>
            <w:r w:rsidRPr="0095331A">
              <w:rPr>
                <w:rFonts w:ascii="David" w:hAnsi="David" w:hint="eastAsia"/>
                <w:sz w:val="22"/>
                <w:szCs w:val="22"/>
                <w:rtl/>
              </w:rPr>
              <w:t>רישיון</w:t>
            </w:r>
          </w:p>
        </w:tc>
        <w:tc>
          <w:tcPr>
            <w:tcW w:w="993" w:type="dxa"/>
          </w:tcPr>
          <w:p w:rsidR="00422445" w:rsidRPr="0095331A" w:rsidRDefault="00422445" w:rsidP="00B41811">
            <w:pPr>
              <w:spacing w:line="360" w:lineRule="auto"/>
              <w:jc w:val="both"/>
              <w:rPr>
                <w:rFonts w:ascii="David" w:hAnsi="David"/>
                <w:sz w:val="22"/>
                <w:szCs w:val="22"/>
                <w:rtl/>
              </w:rPr>
            </w:pPr>
          </w:p>
        </w:tc>
        <w:tc>
          <w:tcPr>
            <w:tcW w:w="2268" w:type="dxa"/>
            <w:tcBorders>
              <w:top w:val="single" w:sz="4" w:space="0" w:color="auto"/>
            </w:tcBorders>
          </w:tcPr>
          <w:p w:rsidR="00422445" w:rsidRPr="0095331A" w:rsidRDefault="00422445" w:rsidP="00B41811">
            <w:pPr>
              <w:spacing w:line="360" w:lineRule="auto"/>
              <w:jc w:val="both"/>
              <w:rPr>
                <w:rFonts w:ascii="David" w:hAnsi="David"/>
                <w:sz w:val="22"/>
                <w:szCs w:val="22"/>
                <w:rtl/>
              </w:rPr>
            </w:pPr>
            <w:r w:rsidRPr="0095331A">
              <w:rPr>
                <w:rFonts w:ascii="David" w:hAnsi="David" w:hint="eastAsia"/>
                <w:sz w:val="22"/>
                <w:szCs w:val="22"/>
                <w:rtl/>
              </w:rPr>
              <w:t>חתימה</w:t>
            </w:r>
            <w:r w:rsidRPr="0095331A">
              <w:rPr>
                <w:rFonts w:ascii="David" w:hAnsi="David"/>
                <w:sz w:val="22"/>
                <w:szCs w:val="22"/>
                <w:rtl/>
              </w:rPr>
              <w:t xml:space="preserve"> </w:t>
            </w:r>
            <w:r w:rsidRPr="0095331A">
              <w:rPr>
                <w:rFonts w:ascii="David" w:hAnsi="David" w:hint="eastAsia"/>
                <w:sz w:val="22"/>
                <w:szCs w:val="22"/>
                <w:rtl/>
              </w:rPr>
              <w:t>וחותמת</w:t>
            </w:r>
          </w:p>
        </w:tc>
      </w:tr>
    </w:tbl>
    <w:p w:rsidR="00422445" w:rsidRPr="0095331A" w:rsidRDefault="00422445" w:rsidP="00422445">
      <w:pPr>
        <w:spacing w:line="360" w:lineRule="auto"/>
        <w:jc w:val="both"/>
        <w:rPr>
          <w:rFonts w:ascii="David" w:hAnsi="David"/>
          <w:szCs w:val="24"/>
          <w:rtl/>
        </w:rPr>
      </w:pPr>
    </w:p>
    <w:p w:rsidR="00422445" w:rsidRPr="0095331A" w:rsidRDefault="00422445" w:rsidP="00422445">
      <w:pPr>
        <w:spacing w:line="360" w:lineRule="auto"/>
        <w:jc w:val="both"/>
        <w:rPr>
          <w:rFonts w:ascii="David" w:hAnsi="David"/>
          <w:szCs w:val="24"/>
          <w:rtl/>
        </w:rPr>
      </w:pPr>
    </w:p>
    <w:p w:rsidR="00422445" w:rsidRPr="0095331A" w:rsidRDefault="00422445" w:rsidP="00422445">
      <w:pPr>
        <w:spacing w:line="360" w:lineRule="auto"/>
        <w:jc w:val="both"/>
        <w:rPr>
          <w:rFonts w:ascii="David" w:hAnsi="David"/>
          <w:szCs w:val="24"/>
          <w:rtl/>
        </w:rPr>
      </w:pPr>
    </w:p>
    <w:p w:rsidR="00422445" w:rsidRPr="0095331A" w:rsidRDefault="00422445" w:rsidP="00422445">
      <w:pPr>
        <w:spacing w:line="360" w:lineRule="auto"/>
        <w:jc w:val="both"/>
        <w:rPr>
          <w:rFonts w:ascii="David" w:hAnsi="David"/>
          <w:szCs w:val="24"/>
          <w:rtl/>
        </w:rPr>
      </w:pPr>
    </w:p>
    <w:p w:rsidR="00422445" w:rsidRPr="0095331A" w:rsidRDefault="00422445" w:rsidP="00422445">
      <w:pPr>
        <w:spacing w:line="360" w:lineRule="auto"/>
        <w:jc w:val="both"/>
        <w:rPr>
          <w:rFonts w:ascii="David" w:hAnsi="David"/>
          <w:szCs w:val="24"/>
          <w:rtl/>
        </w:rPr>
      </w:pPr>
    </w:p>
    <w:p w:rsidR="00422445" w:rsidRPr="0095331A" w:rsidRDefault="00422445" w:rsidP="00422445">
      <w:pPr>
        <w:spacing w:line="360" w:lineRule="auto"/>
        <w:jc w:val="both"/>
        <w:rPr>
          <w:rFonts w:ascii="David" w:hAnsi="David"/>
          <w:szCs w:val="24"/>
          <w:rtl/>
        </w:rPr>
      </w:pPr>
    </w:p>
    <w:p w:rsidR="00422445" w:rsidRPr="0095331A" w:rsidRDefault="00422445" w:rsidP="00422445">
      <w:pPr>
        <w:spacing w:line="360" w:lineRule="auto"/>
        <w:jc w:val="both"/>
        <w:rPr>
          <w:rFonts w:ascii="David" w:hAnsi="David"/>
          <w:szCs w:val="24"/>
          <w:rtl/>
        </w:rPr>
      </w:pPr>
    </w:p>
    <w:p w:rsidR="00422445" w:rsidRPr="0095331A" w:rsidRDefault="00422445" w:rsidP="00422445">
      <w:pPr>
        <w:spacing w:line="360" w:lineRule="auto"/>
        <w:jc w:val="both"/>
        <w:rPr>
          <w:rFonts w:ascii="David" w:hAnsi="David"/>
          <w:szCs w:val="24"/>
          <w:rtl/>
        </w:rPr>
      </w:pPr>
    </w:p>
    <w:p w:rsidR="00422445" w:rsidRPr="0095331A" w:rsidRDefault="00422445" w:rsidP="00422445">
      <w:pPr>
        <w:spacing w:line="360" w:lineRule="auto"/>
        <w:jc w:val="both"/>
        <w:rPr>
          <w:rFonts w:ascii="David" w:hAnsi="David"/>
          <w:szCs w:val="24"/>
          <w:rtl/>
        </w:rPr>
      </w:pPr>
    </w:p>
    <w:p w:rsidR="00422445" w:rsidRPr="0095331A" w:rsidRDefault="00422445" w:rsidP="00422445">
      <w:pPr>
        <w:spacing w:line="360" w:lineRule="auto"/>
        <w:jc w:val="both"/>
        <w:rPr>
          <w:rFonts w:ascii="David" w:hAnsi="David"/>
          <w:szCs w:val="24"/>
          <w:rtl/>
        </w:rPr>
      </w:pPr>
    </w:p>
    <w:p w:rsidR="00422445" w:rsidRPr="0095331A" w:rsidRDefault="00422445" w:rsidP="00422445">
      <w:pPr>
        <w:spacing w:line="360" w:lineRule="auto"/>
        <w:jc w:val="both"/>
        <w:rPr>
          <w:rFonts w:ascii="David" w:hAnsi="David"/>
          <w:szCs w:val="24"/>
          <w:rtl/>
        </w:rPr>
      </w:pPr>
    </w:p>
    <w:p w:rsidR="00422445" w:rsidRPr="0095331A" w:rsidRDefault="00422445" w:rsidP="00422445">
      <w:pPr>
        <w:spacing w:line="360" w:lineRule="auto"/>
        <w:jc w:val="both"/>
        <w:rPr>
          <w:rFonts w:ascii="David" w:hAnsi="David"/>
          <w:szCs w:val="24"/>
        </w:rPr>
      </w:pPr>
    </w:p>
    <w:p w:rsidR="00422445" w:rsidRPr="0095331A" w:rsidRDefault="00422445" w:rsidP="00422445">
      <w:pPr>
        <w:spacing w:line="360" w:lineRule="auto"/>
        <w:jc w:val="both"/>
        <w:rPr>
          <w:rFonts w:ascii="David" w:hAnsi="David"/>
          <w:b/>
          <w:bCs/>
          <w:sz w:val="28"/>
          <w:szCs w:val="28"/>
          <w:u w:val="single"/>
          <w:rtl/>
        </w:rPr>
      </w:pPr>
    </w:p>
    <w:p w:rsidR="00422445" w:rsidRPr="0095331A" w:rsidRDefault="00422445" w:rsidP="00422445">
      <w:pPr>
        <w:jc w:val="both"/>
        <w:rPr>
          <w:rFonts w:ascii="David" w:hAnsi="David"/>
          <w:b/>
          <w:bCs/>
          <w:sz w:val="28"/>
          <w:szCs w:val="28"/>
        </w:rPr>
      </w:pPr>
      <w:r w:rsidRPr="0095331A">
        <w:rPr>
          <w:rFonts w:ascii="David" w:hAnsi="David"/>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422445" w:rsidRPr="007C3A5D" w:rsidTr="00B41811">
        <w:trPr>
          <w:trHeight w:hRule="exact" w:val="561"/>
        </w:trPr>
        <w:tc>
          <w:tcPr>
            <w:tcW w:w="8931" w:type="dxa"/>
            <w:tcBorders>
              <w:top w:val="nil"/>
              <w:bottom w:val="nil"/>
            </w:tcBorders>
            <w:shd w:val="clear" w:color="auto" w:fill="D9D9D9" w:themeFill="background1" w:themeFillShade="D9"/>
            <w:vAlign w:val="center"/>
          </w:tcPr>
          <w:p w:rsidR="00422445" w:rsidRPr="0095331A" w:rsidRDefault="00422445" w:rsidP="00B41811">
            <w:pPr>
              <w:pStyle w:val="afff9"/>
              <w:rPr>
                <w:rFonts w:ascii="David" w:hAnsi="David" w:cs="David"/>
                <w:color w:val="auto"/>
                <w:rtl/>
              </w:rPr>
            </w:pPr>
            <w:r w:rsidRPr="0095331A">
              <w:rPr>
                <w:rFonts w:ascii="David" w:hAnsi="David" w:cs="David" w:hint="eastAsia"/>
                <w:color w:val="auto"/>
                <w:rtl/>
              </w:rPr>
              <w:lastRenderedPageBreak/>
              <w:t>נספח</w:t>
            </w:r>
            <w:r w:rsidRPr="0095331A">
              <w:rPr>
                <w:rFonts w:ascii="David" w:hAnsi="David" w:cs="David"/>
                <w:color w:val="auto"/>
                <w:rtl/>
              </w:rPr>
              <w:t xml:space="preserve"> </w:t>
            </w:r>
            <w:r w:rsidRPr="0095331A">
              <w:rPr>
                <w:rFonts w:ascii="David" w:hAnsi="David" w:cs="David" w:hint="eastAsia"/>
                <w:color w:val="auto"/>
                <w:rtl/>
              </w:rPr>
              <w:t>ט</w:t>
            </w:r>
            <w:r w:rsidRPr="0095331A">
              <w:rPr>
                <w:rFonts w:ascii="David" w:hAnsi="David" w:cs="David"/>
                <w:color w:val="auto"/>
                <w:rtl/>
              </w:rPr>
              <w:t>'1</w:t>
            </w:r>
          </w:p>
        </w:tc>
      </w:tr>
      <w:tr w:rsidR="00422445" w:rsidRPr="007C3A5D" w:rsidTr="00B41811">
        <w:trPr>
          <w:trHeight w:hRule="exact" w:val="561"/>
        </w:trPr>
        <w:tc>
          <w:tcPr>
            <w:tcW w:w="8931" w:type="dxa"/>
            <w:tcBorders>
              <w:top w:val="nil"/>
              <w:bottom w:val="nil"/>
            </w:tcBorders>
            <w:shd w:val="clear" w:color="auto" w:fill="1B3461"/>
            <w:vAlign w:val="center"/>
          </w:tcPr>
          <w:p w:rsidR="00422445" w:rsidRPr="0095331A" w:rsidRDefault="00422445" w:rsidP="00B41811">
            <w:pPr>
              <w:pStyle w:val="afff9"/>
              <w:rPr>
                <w:rFonts w:ascii="David" w:hAnsi="David" w:cs="David"/>
                <w:rtl/>
              </w:rPr>
            </w:pPr>
            <w:r w:rsidRPr="0095331A">
              <w:rPr>
                <w:rFonts w:ascii="David" w:hAnsi="David" w:cs="David" w:hint="eastAsia"/>
                <w:b w:val="0"/>
                <w:i/>
                <w:rtl/>
              </w:rPr>
              <w:t>התחייבות</w:t>
            </w:r>
            <w:r w:rsidRPr="0095331A">
              <w:rPr>
                <w:rFonts w:ascii="David" w:hAnsi="David" w:cs="David"/>
                <w:b w:val="0"/>
                <w:i/>
                <w:rtl/>
              </w:rPr>
              <w:t xml:space="preserve"> </w:t>
            </w:r>
            <w:r w:rsidRPr="0095331A">
              <w:rPr>
                <w:rFonts w:ascii="David" w:hAnsi="David" w:cs="David" w:hint="eastAsia"/>
                <w:b w:val="0"/>
                <w:i/>
                <w:rtl/>
              </w:rPr>
              <w:t>בדבר</w:t>
            </w:r>
            <w:r w:rsidRPr="0095331A">
              <w:rPr>
                <w:rFonts w:ascii="David" w:hAnsi="David" w:cs="David"/>
                <w:b w:val="0"/>
                <w:i/>
                <w:rtl/>
              </w:rPr>
              <w:t xml:space="preserve"> </w:t>
            </w:r>
            <w:r w:rsidRPr="0095331A">
              <w:rPr>
                <w:rFonts w:ascii="David" w:hAnsi="David" w:cs="David" w:hint="eastAsia"/>
                <w:b w:val="0"/>
                <w:i/>
                <w:rtl/>
              </w:rPr>
              <w:t>שמירה</w:t>
            </w:r>
            <w:r w:rsidRPr="0095331A">
              <w:rPr>
                <w:rFonts w:ascii="David" w:hAnsi="David" w:cs="David"/>
                <w:b w:val="0"/>
                <w:i/>
                <w:rtl/>
              </w:rPr>
              <w:t xml:space="preserve"> </w:t>
            </w:r>
            <w:r w:rsidRPr="0095331A">
              <w:rPr>
                <w:rFonts w:ascii="David" w:hAnsi="David" w:cs="David" w:hint="eastAsia"/>
                <w:b w:val="0"/>
                <w:i/>
                <w:rtl/>
              </w:rPr>
              <w:t>על</w:t>
            </w:r>
            <w:r w:rsidRPr="0095331A">
              <w:rPr>
                <w:rFonts w:ascii="David" w:hAnsi="David" w:cs="David"/>
                <w:b w:val="0"/>
                <w:i/>
                <w:rtl/>
              </w:rPr>
              <w:t xml:space="preserve"> </w:t>
            </w:r>
            <w:r w:rsidRPr="0095331A">
              <w:rPr>
                <w:rFonts w:ascii="David" w:hAnsi="David" w:cs="David" w:hint="eastAsia"/>
                <w:b w:val="0"/>
                <w:i/>
                <w:rtl/>
              </w:rPr>
              <w:t>סודיות</w:t>
            </w:r>
          </w:p>
        </w:tc>
      </w:tr>
    </w:tbl>
    <w:p w:rsidR="00422445" w:rsidRPr="0095331A" w:rsidRDefault="00422445" w:rsidP="00422445">
      <w:pPr>
        <w:spacing w:line="360" w:lineRule="auto"/>
        <w:ind w:firstLine="720"/>
        <w:jc w:val="center"/>
        <w:rPr>
          <w:rFonts w:ascii="David" w:hAnsi="David"/>
          <w:b/>
          <w:bCs/>
          <w:szCs w:val="24"/>
          <w:u w:val="single"/>
          <w:rtl/>
        </w:rPr>
      </w:pPr>
      <w:r w:rsidRPr="0095331A">
        <w:rPr>
          <w:rFonts w:ascii="David" w:hAnsi="David"/>
          <w:b/>
          <w:bCs/>
          <w:szCs w:val="24"/>
          <w:u w:val="single"/>
          <w:rtl/>
        </w:rPr>
        <w:t>(נוסח לחתימת כל אחד מאנשי הצוות מטעם ה</w:t>
      </w:r>
      <w:r w:rsidR="008768ED">
        <w:rPr>
          <w:rFonts w:ascii="David" w:hAnsi="David" w:hint="cs"/>
          <w:b/>
          <w:bCs/>
          <w:szCs w:val="24"/>
          <w:u w:val="single"/>
          <w:rtl/>
        </w:rPr>
        <w:t>זוכה</w:t>
      </w:r>
      <w:r w:rsidRPr="0095331A">
        <w:rPr>
          <w:rFonts w:ascii="David" w:hAnsi="David"/>
          <w:b/>
          <w:bCs/>
          <w:szCs w:val="24"/>
          <w:u w:val="single"/>
          <w:rtl/>
        </w:rPr>
        <w:t>)</w:t>
      </w:r>
    </w:p>
    <w:p w:rsidR="00422445" w:rsidRPr="0095331A" w:rsidRDefault="00422445" w:rsidP="00422445">
      <w:pPr>
        <w:spacing w:line="360" w:lineRule="auto"/>
        <w:ind w:firstLine="720"/>
        <w:jc w:val="both"/>
        <w:rPr>
          <w:rFonts w:ascii="David" w:hAnsi="David"/>
          <w:b/>
          <w:bCs/>
          <w:szCs w:val="24"/>
          <w:u w:val="single"/>
          <w:rtl/>
        </w:rPr>
      </w:pPr>
    </w:p>
    <w:p w:rsidR="00422445" w:rsidRPr="0095331A" w:rsidRDefault="00422445" w:rsidP="003552EE">
      <w:pPr>
        <w:spacing w:after="240" w:line="360" w:lineRule="auto"/>
        <w:ind w:left="1440" w:hanging="1440"/>
        <w:jc w:val="both"/>
        <w:rPr>
          <w:rFonts w:ascii="David" w:hAnsi="David"/>
          <w:b/>
          <w:bCs/>
          <w:sz w:val="22"/>
          <w:szCs w:val="22"/>
          <w:rtl/>
        </w:rPr>
      </w:pPr>
      <w:r w:rsidRPr="0095331A">
        <w:rPr>
          <w:rFonts w:ascii="David" w:hAnsi="David"/>
          <w:sz w:val="22"/>
          <w:szCs w:val="22"/>
          <w:rtl/>
        </w:rPr>
        <w:t>הואיל:</w:t>
      </w:r>
      <w:r w:rsidRPr="0095331A">
        <w:rPr>
          <w:rFonts w:ascii="David" w:hAnsi="David"/>
          <w:sz w:val="22"/>
          <w:szCs w:val="22"/>
          <w:rtl/>
        </w:rPr>
        <w:tab/>
      </w:r>
      <w:r w:rsidRPr="00FC1F94">
        <w:rPr>
          <w:rFonts w:ascii="David" w:hAnsi="David"/>
          <w:sz w:val="22"/>
          <w:szCs w:val="22"/>
          <w:rtl/>
        </w:rPr>
        <w:t>ובין  ____________ (להלן: "</w:t>
      </w:r>
      <w:r w:rsidR="003552EE" w:rsidRPr="00FC1F94">
        <w:rPr>
          <w:rFonts w:ascii="David" w:hAnsi="David"/>
          <w:b/>
          <w:bCs/>
          <w:sz w:val="22"/>
          <w:szCs w:val="22"/>
          <w:rtl/>
        </w:rPr>
        <w:t>ה</w:t>
      </w:r>
      <w:r w:rsidR="003552EE" w:rsidRPr="00FC1F94">
        <w:rPr>
          <w:rFonts w:ascii="David" w:hAnsi="David" w:hint="cs"/>
          <w:b/>
          <w:bCs/>
          <w:sz w:val="22"/>
          <w:szCs w:val="22"/>
          <w:rtl/>
        </w:rPr>
        <w:t>זוכה</w:t>
      </w:r>
      <w:r w:rsidRPr="00FC1F94">
        <w:rPr>
          <w:rFonts w:ascii="David" w:hAnsi="David"/>
          <w:sz w:val="22"/>
          <w:szCs w:val="22"/>
          <w:rtl/>
        </w:rPr>
        <w:t>")</w:t>
      </w:r>
      <w:r w:rsidRPr="00FC1F94">
        <w:rPr>
          <w:rFonts w:ascii="David" w:hAnsi="David"/>
          <w:b/>
          <w:bCs/>
          <w:sz w:val="22"/>
          <w:szCs w:val="22"/>
          <w:rtl/>
        </w:rPr>
        <w:t xml:space="preserve"> </w:t>
      </w:r>
      <w:r w:rsidRPr="00FC1F94">
        <w:rPr>
          <w:rFonts w:ascii="David" w:hAnsi="David"/>
          <w:sz w:val="22"/>
          <w:szCs w:val="22"/>
          <w:rtl/>
        </w:rPr>
        <w:t>לבין משרד האנרגיה (להלן: "</w:t>
      </w:r>
      <w:r w:rsidRPr="00FC1F94">
        <w:rPr>
          <w:rFonts w:ascii="David" w:hAnsi="David"/>
          <w:b/>
          <w:bCs/>
          <w:sz w:val="22"/>
          <w:szCs w:val="22"/>
          <w:rtl/>
        </w:rPr>
        <w:t>המשרד</w:t>
      </w:r>
      <w:r w:rsidRPr="00FC1F94">
        <w:rPr>
          <w:rFonts w:ascii="David" w:hAnsi="David"/>
          <w:sz w:val="22"/>
          <w:szCs w:val="22"/>
          <w:rtl/>
        </w:rPr>
        <w:t>")</w:t>
      </w:r>
      <w:r w:rsidRPr="00FC1F94">
        <w:rPr>
          <w:rFonts w:ascii="David" w:hAnsi="David"/>
          <w:b/>
          <w:bCs/>
          <w:sz w:val="22"/>
          <w:szCs w:val="22"/>
          <w:rtl/>
        </w:rPr>
        <w:t xml:space="preserve"> </w:t>
      </w:r>
      <w:r w:rsidRPr="00FC1F94">
        <w:rPr>
          <w:rFonts w:ascii="David" w:hAnsi="David"/>
          <w:sz w:val="22"/>
          <w:szCs w:val="22"/>
          <w:rtl/>
        </w:rPr>
        <w:t>נחתם הסכם</w:t>
      </w:r>
      <w:r w:rsidRPr="00FC1F94">
        <w:rPr>
          <w:rFonts w:ascii="David" w:hAnsi="David"/>
          <w:b/>
          <w:bCs/>
          <w:sz w:val="22"/>
          <w:szCs w:val="22"/>
          <w:rtl/>
        </w:rPr>
        <w:t xml:space="preserve"> </w:t>
      </w:r>
      <w:r w:rsidR="00B41811" w:rsidRPr="00FC1F94">
        <w:rPr>
          <w:rFonts w:ascii="David" w:hAnsi="David"/>
          <w:sz w:val="22"/>
          <w:szCs w:val="22"/>
          <w:rtl/>
        </w:rPr>
        <w:t>32/2019</w:t>
      </w:r>
      <w:r w:rsidRPr="00FC1F94">
        <w:rPr>
          <w:rFonts w:ascii="David" w:hAnsi="David"/>
          <w:sz w:val="22"/>
          <w:szCs w:val="22"/>
          <w:rtl/>
        </w:rPr>
        <w:t xml:space="preserve"> לאספקת השירותים</w:t>
      </w:r>
      <w:r w:rsidRPr="0095331A">
        <w:rPr>
          <w:rFonts w:ascii="David" w:hAnsi="David"/>
          <w:sz w:val="22"/>
          <w:szCs w:val="22"/>
          <w:rtl/>
        </w:rPr>
        <w:t xml:space="preserve"> המפורטים בהסכם (להלן, בהתאמה:</w:t>
      </w:r>
      <w:r w:rsidRPr="0095331A">
        <w:rPr>
          <w:rFonts w:ascii="David" w:hAnsi="David"/>
          <w:b/>
          <w:bCs/>
          <w:sz w:val="22"/>
          <w:szCs w:val="22"/>
          <w:rtl/>
        </w:rPr>
        <w:t xml:space="preserve"> </w:t>
      </w:r>
      <w:r w:rsidRPr="0095331A">
        <w:rPr>
          <w:rFonts w:ascii="David" w:hAnsi="David"/>
          <w:sz w:val="22"/>
          <w:szCs w:val="22"/>
          <w:rtl/>
        </w:rPr>
        <w:t>"</w:t>
      </w:r>
      <w:r w:rsidRPr="0095331A">
        <w:rPr>
          <w:rFonts w:ascii="David" w:hAnsi="David"/>
          <w:b/>
          <w:bCs/>
          <w:sz w:val="22"/>
          <w:szCs w:val="22"/>
          <w:rtl/>
        </w:rPr>
        <w:t>ההסכם</w:t>
      </w:r>
      <w:r w:rsidRPr="0095331A">
        <w:rPr>
          <w:rFonts w:ascii="David" w:hAnsi="David"/>
          <w:sz w:val="22"/>
          <w:szCs w:val="22"/>
          <w:rtl/>
        </w:rPr>
        <w:t>", "</w:t>
      </w:r>
      <w:r w:rsidRPr="0095331A">
        <w:rPr>
          <w:rFonts w:ascii="David" w:hAnsi="David"/>
          <w:b/>
          <w:bCs/>
          <w:sz w:val="22"/>
          <w:szCs w:val="22"/>
          <w:rtl/>
        </w:rPr>
        <w:t>השירותים</w:t>
      </w:r>
      <w:r w:rsidRPr="0095331A">
        <w:rPr>
          <w:rFonts w:ascii="David" w:hAnsi="David"/>
          <w:sz w:val="22"/>
          <w:szCs w:val="22"/>
          <w:rtl/>
        </w:rPr>
        <w:t>");</w:t>
      </w:r>
    </w:p>
    <w:p w:rsidR="00422445" w:rsidRPr="00E84A64" w:rsidRDefault="00422445" w:rsidP="003552EE">
      <w:pPr>
        <w:spacing w:after="240" w:line="360" w:lineRule="auto"/>
        <w:ind w:left="1440" w:hanging="1440"/>
        <w:jc w:val="both"/>
        <w:rPr>
          <w:rFonts w:asciiTheme="majorBidi" w:hAnsiTheme="majorBidi"/>
          <w:sz w:val="22"/>
          <w:szCs w:val="22"/>
          <w:rtl/>
        </w:rPr>
      </w:pPr>
      <w:r w:rsidRPr="0095331A">
        <w:rPr>
          <w:rFonts w:ascii="David" w:hAnsi="David"/>
          <w:sz w:val="22"/>
          <w:szCs w:val="22"/>
          <w:rtl/>
        </w:rPr>
        <w:t>והואיל:</w:t>
      </w:r>
      <w:r w:rsidRPr="0095331A">
        <w:rPr>
          <w:rFonts w:ascii="David" w:hAnsi="David"/>
          <w:sz w:val="22"/>
          <w:szCs w:val="22"/>
          <w:rtl/>
        </w:rPr>
        <w:tab/>
        <w:t xml:space="preserve"> </w:t>
      </w:r>
      <w:r w:rsidRPr="00E84A64">
        <w:rPr>
          <w:rFonts w:asciiTheme="majorBidi" w:hAnsiTheme="majorBidi"/>
          <w:sz w:val="22"/>
          <w:szCs w:val="22"/>
          <w:rtl/>
        </w:rPr>
        <w:t>והואיל:</w:t>
      </w:r>
      <w:r w:rsidRPr="00E84A64">
        <w:rPr>
          <w:rFonts w:asciiTheme="majorBidi" w:hAnsiTheme="majorBidi"/>
          <w:sz w:val="22"/>
          <w:szCs w:val="22"/>
          <w:rtl/>
        </w:rPr>
        <w:tab/>
        <w:t xml:space="preserve">ואני מועסק על-ידי </w:t>
      </w:r>
      <w:r w:rsidR="003552EE" w:rsidRPr="00E84A64">
        <w:rPr>
          <w:rFonts w:asciiTheme="majorBidi" w:hAnsiTheme="majorBidi"/>
          <w:sz w:val="22"/>
          <w:szCs w:val="22"/>
          <w:rtl/>
        </w:rPr>
        <w:t>ה</w:t>
      </w:r>
      <w:r w:rsidR="003552EE">
        <w:rPr>
          <w:rFonts w:asciiTheme="majorBidi" w:hAnsiTheme="majorBidi" w:hint="cs"/>
          <w:sz w:val="22"/>
          <w:szCs w:val="22"/>
          <w:rtl/>
        </w:rPr>
        <w:t>זוכה</w:t>
      </w:r>
      <w:r w:rsidRPr="00E84A64">
        <w:rPr>
          <w:rFonts w:asciiTheme="majorBidi" w:hAnsiTheme="majorBidi"/>
          <w:sz w:val="22"/>
          <w:szCs w:val="22"/>
          <w:rtl/>
        </w:rPr>
        <w:t>, בין היתר לשם הענקת השירותים למשרד;</w:t>
      </w:r>
    </w:p>
    <w:p w:rsidR="00422445" w:rsidRPr="00E84A64" w:rsidRDefault="00422445" w:rsidP="003552EE">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Pr="00E84A64">
        <w:rPr>
          <w:rFonts w:asciiTheme="majorBidi" w:hAnsiTheme="majorBidi"/>
          <w:sz w:val="22"/>
          <w:szCs w:val="22"/>
          <w:rtl/>
        </w:rPr>
        <w:tab/>
        <w:t xml:space="preserve"> והמשרד הסכים להתקשר עם ה</w:t>
      </w:r>
      <w:r w:rsidR="003552EE">
        <w:rPr>
          <w:rFonts w:asciiTheme="majorBidi" w:hAnsiTheme="majorBidi" w:hint="cs"/>
          <w:sz w:val="22"/>
          <w:szCs w:val="22"/>
          <w:rtl/>
        </w:rPr>
        <w:t>זוכה</w:t>
      </w:r>
      <w:r w:rsidRPr="00E84A64">
        <w:rPr>
          <w:rFonts w:asciiTheme="majorBidi" w:hAnsiTheme="majorBidi"/>
          <w:sz w:val="22"/>
          <w:szCs w:val="22"/>
          <w:rtl/>
        </w:rPr>
        <w:t xml:space="preserve"> בתנאי כי </w:t>
      </w:r>
      <w:r w:rsidR="003552EE" w:rsidRPr="00E84A64">
        <w:rPr>
          <w:rFonts w:asciiTheme="majorBidi" w:hAnsiTheme="majorBidi"/>
          <w:sz w:val="22"/>
          <w:szCs w:val="22"/>
          <w:rtl/>
        </w:rPr>
        <w:t>ה</w:t>
      </w:r>
      <w:r w:rsidR="003552EE">
        <w:rPr>
          <w:rFonts w:asciiTheme="majorBidi" w:hAnsiTheme="majorBidi" w:hint="cs"/>
          <w:sz w:val="22"/>
          <w:szCs w:val="22"/>
          <w:rtl/>
        </w:rPr>
        <w:t>זוכה</w:t>
      </w:r>
      <w:r w:rsidRPr="00E84A64">
        <w:rPr>
          <w:rFonts w:asciiTheme="majorBidi" w:hAnsiTheme="majorBidi"/>
          <w:sz w:val="22"/>
          <w:szCs w:val="22"/>
          <w:rtl/>
        </w:rPr>
        <w:t xml:space="preserve">, לרבות </w:t>
      </w:r>
      <w:r w:rsidR="003552EE">
        <w:rPr>
          <w:rFonts w:asciiTheme="majorBidi" w:hAnsiTheme="majorBidi" w:hint="cs"/>
          <w:sz w:val="22"/>
          <w:szCs w:val="22"/>
          <w:rtl/>
        </w:rPr>
        <w:t xml:space="preserve">היועץ מטעמו, </w:t>
      </w:r>
      <w:r w:rsidRPr="00E84A64">
        <w:rPr>
          <w:rFonts w:asciiTheme="majorBidi" w:hAnsiTheme="majorBidi"/>
          <w:sz w:val="22"/>
          <w:szCs w:val="22"/>
          <w:rtl/>
        </w:rPr>
        <w:t xml:space="preserve">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sidR="003552EE" w:rsidRPr="00E84A64">
        <w:rPr>
          <w:rFonts w:asciiTheme="majorBidi" w:hAnsiTheme="majorBidi"/>
          <w:sz w:val="22"/>
          <w:szCs w:val="22"/>
          <w:rtl/>
        </w:rPr>
        <w:t>ה</w:t>
      </w:r>
      <w:r w:rsidR="003552EE">
        <w:rPr>
          <w:rFonts w:asciiTheme="majorBidi" w:hAnsiTheme="majorBidi" w:hint="cs"/>
          <w:sz w:val="22"/>
          <w:szCs w:val="22"/>
          <w:rtl/>
        </w:rPr>
        <w:t>זוכה</w:t>
      </w:r>
      <w:r w:rsidR="003552EE" w:rsidRPr="00E84A64">
        <w:rPr>
          <w:rFonts w:asciiTheme="majorBidi" w:hAnsiTheme="majorBidi"/>
          <w:sz w:val="22"/>
          <w:szCs w:val="22"/>
          <w:rtl/>
        </w:rPr>
        <w:t xml:space="preserve"> </w:t>
      </w:r>
      <w:r w:rsidRPr="00E84A64">
        <w:rPr>
          <w:rFonts w:asciiTheme="majorBidi" w:hAnsiTheme="majorBidi"/>
          <w:sz w:val="22"/>
          <w:szCs w:val="22"/>
          <w:rtl/>
        </w:rPr>
        <w:t>לעשות את כל הדרוש למניעת מצב של ניגוד עניינים ושמירת סודיות המידע כהגדרתו להלן;</w:t>
      </w:r>
    </w:p>
    <w:p w:rsidR="00422445" w:rsidRPr="00E84A64" w:rsidRDefault="00422445" w:rsidP="00422445">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 xml:space="preserve">והואיל: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rsidR="00422445" w:rsidRPr="00E84A64" w:rsidRDefault="00422445" w:rsidP="00422445">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 xml:space="preserve">והואיל: </w:t>
      </w:r>
      <w:r w:rsidRPr="00E84A64">
        <w:rPr>
          <w:rFonts w:asciiTheme="majorBidi" w:hAnsiTheme="majorBidi"/>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422445" w:rsidRPr="00E84A64" w:rsidRDefault="00422445" w:rsidP="00422445">
      <w:pPr>
        <w:spacing w:line="360" w:lineRule="auto"/>
        <w:jc w:val="both"/>
        <w:rPr>
          <w:rFonts w:asciiTheme="majorBidi" w:hAnsiTheme="majorBidi"/>
          <w:sz w:val="22"/>
          <w:szCs w:val="22"/>
          <w:rtl/>
        </w:rPr>
      </w:pPr>
    </w:p>
    <w:p w:rsidR="00422445" w:rsidRPr="00E84A64" w:rsidRDefault="00422445" w:rsidP="00422445">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אי לזאת, אני הח"מ מתחייב כלפי המשרד, כדלקמן:</w:t>
      </w:r>
    </w:p>
    <w:p w:rsidR="00422445" w:rsidRPr="00E84A64" w:rsidRDefault="00422445" w:rsidP="00422445">
      <w:pPr>
        <w:spacing w:line="360" w:lineRule="auto"/>
        <w:ind w:left="799" w:hanging="142"/>
        <w:jc w:val="center"/>
        <w:rPr>
          <w:rFonts w:asciiTheme="majorBidi" w:hAnsiTheme="majorBidi"/>
          <w:b/>
          <w:bCs/>
          <w:sz w:val="22"/>
          <w:szCs w:val="22"/>
          <w:u w:val="single"/>
        </w:rPr>
      </w:pPr>
    </w:p>
    <w:p w:rsidR="00422445" w:rsidRPr="00E84A64" w:rsidRDefault="00422445" w:rsidP="0096784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לשמור על המידע בסודיות גמורה ומוחלטת.</w:t>
      </w:r>
    </w:p>
    <w:p w:rsidR="00422445" w:rsidRPr="00E84A64" w:rsidRDefault="00422445" w:rsidP="0096784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rsidR="00422445" w:rsidRPr="00E84A64" w:rsidRDefault="00422445" w:rsidP="003552E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מבלי לפגוע בכלליות האמור לעיל, הנני מתחייב כי במשך כל תקופת העסקתי על-ידי </w:t>
      </w:r>
      <w:r w:rsidR="003552EE" w:rsidRPr="00E84A64">
        <w:rPr>
          <w:rFonts w:asciiTheme="majorBidi" w:hAnsiTheme="majorBidi"/>
          <w:sz w:val="22"/>
          <w:szCs w:val="22"/>
          <w:rtl/>
        </w:rPr>
        <w:t>ה</w:t>
      </w:r>
      <w:r w:rsidR="003552EE">
        <w:rPr>
          <w:rFonts w:asciiTheme="majorBidi" w:hAnsiTheme="majorBidi" w:hint="cs"/>
          <w:sz w:val="22"/>
          <w:szCs w:val="22"/>
          <w:rtl/>
        </w:rPr>
        <w:t>זוכה</w:t>
      </w:r>
      <w:r w:rsidR="003552EE" w:rsidRPr="00E84A64">
        <w:rPr>
          <w:rFonts w:asciiTheme="majorBidi" w:hAnsiTheme="majorBidi"/>
          <w:sz w:val="22"/>
          <w:szCs w:val="22"/>
          <w:rtl/>
        </w:rPr>
        <w:t xml:space="preserve"> </w:t>
      </w:r>
      <w:r w:rsidRPr="00E84A64">
        <w:rPr>
          <w:rFonts w:asciiTheme="majorBidi" w:hAnsiTheme="majorBidi"/>
          <w:sz w:val="22"/>
          <w:szCs w:val="22"/>
          <w:rtl/>
        </w:rPr>
        <w:t xml:space="preserve">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422445" w:rsidRPr="00E84A64" w:rsidRDefault="00422445" w:rsidP="0096784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rsidR="00422445" w:rsidRPr="00E84A64" w:rsidRDefault="00422445" w:rsidP="0096784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להביא לידיעת עובדיי, קבלני משנה שלי, או מי מטעמי, העשויים להיחשף למידע, את כל האמור בהתחייבות זו. </w:t>
      </w:r>
    </w:p>
    <w:p w:rsidR="00422445" w:rsidRPr="00E84A64" w:rsidRDefault="00422445" w:rsidP="0096784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422445" w:rsidRPr="00E84A64" w:rsidRDefault="00422445" w:rsidP="0096784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rsidR="00422445" w:rsidRPr="00E84A64" w:rsidRDefault="00422445" w:rsidP="0096784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 מלבד המשרד.</w:t>
      </w:r>
    </w:p>
    <w:p w:rsidR="00422445" w:rsidRPr="00E84A64" w:rsidRDefault="00422445" w:rsidP="0096784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rsidR="00422445" w:rsidRPr="00E84A64" w:rsidRDefault="00422445" w:rsidP="0096784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422445" w:rsidRPr="00E84A64" w:rsidRDefault="00422445" w:rsidP="0096784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התחייבותי זו לא תפורש כיוצרת קשר אישי מכל סוג שהוא ביני לבין המשרד. </w:t>
      </w:r>
    </w:p>
    <w:p w:rsidR="00422445" w:rsidRPr="00E84A64" w:rsidRDefault="00422445" w:rsidP="0096784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מוסכם וידוע לי כי על העתקים של המידע, אשר התקבלו בכל דרך שהיא, יחולו כל הוראות כתב התחייבות זה.</w:t>
      </w:r>
      <w:r>
        <w:rPr>
          <w:rFonts w:asciiTheme="majorBidi" w:hAnsiTheme="majorBidi"/>
          <w:sz w:val="22"/>
          <w:szCs w:val="22"/>
          <w:rtl/>
        </w:rPr>
        <w:t xml:space="preserve"> </w:t>
      </w:r>
    </w:p>
    <w:p w:rsidR="00422445" w:rsidRPr="00E84A64" w:rsidRDefault="00422445" w:rsidP="0096784E">
      <w:pPr>
        <w:numPr>
          <w:ilvl w:val="0"/>
          <w:numId w:val="7"/>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422445" w:rsidRPr="00E84A64" w:rsidRDefault="00422445" w:rsidP="00422445">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rsidR="00422445" w:rsidRPr="00E84A64" w:rsidRDefault="00422445" w:rsidP="00422445">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22445" w:rsidRPr="00E84A64" w:rsidTr="00B41811">
        <w:trPr>
          <w:jc w:val="center"/>
        </w:trPr>
        <w:tc>
          <w:tcPr>
            <w:tcW w:w="2144" w:type="dxa"/>
            <w:tcBorders>
              <w:top w:val="single" w:sz="4" w:space="0" w:color="auto"/>
            </w:tcBorders>
          </w:tcPr>
          <w:p w:rsidR="00422445" w:rsidRPr="00E84A64" w:rsidRDefault="00422445" w:rsidP="00B41811">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rsidR="00422445" w:rsidRPr="00E84A64" w:rsidRDefault="00422445" w:rsidP="00B41811">
            <w:pPr>
              <w:spacing w:line="360" w:lineRule="auto"/>
              <w:jc w:val="both"/>
              <w:rPr>
                <w:rFonts w:ascii="Arial" w:hAnsi="Arial"/>
                <w:sz w:val="20"/>
                <w:szCs w:val="20"/>
                <w:rtl/>
              </w:rPr>
            </w:pPr>
          </w:p>
        </w:tc>
        <w:tc>
          <w:tcPr>
            <w:tcW w:w="2409" w:type="dxa"/>
            <w:tcBorders>
              <w:top w:val="single" w:sz="4" w:space="0" w:color="auto"/>
            </w:tcBorders>
          </w:tcPr>
          <w:p w:rsidR="00422445" w:rsidRPr="00E84A64" w:rsidRDefault="00422445" w:rsidP="00B41811">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rsidR="00422445" w:rsidRPr="00E84A64" w:rsidRDefault="00422445" w:rsidP="00B41811">
            <w:pPr>
              <w:spacing w:line="360" w:lineRule="auto"/>
              <w:jc w:val="both"/>
              <w:rPr>
                <w:rFonts w:ascii="Arial" w:hAnsi="Arial"/>
                <w:sz w:val="20"/>
                <w:szCs w:val="20"/>
                <w:rtl/>
              </w:rPr>
            </w:pPr>
          </w:p>
        </w:tc>
        <w:tc>
          <w:tcPr>
            <w:tcW w:w="2268" w:type="dxa"/>
            <w:tcBorders>
              <w:top w:val="single" w:sz="4" w:space="0" w:color="auto"/>
            </w:tcBorders>
          </w:tcPr>
          <w:p w:rsidR="00422445" w:rsidRPr="00E84A64" w:rsidRDefault="00422445" w:rsidP="00B41811">
            <w:pPr>
              <w:spacing w:line="360" w:lineRule="auto"/>
              <w:jc w:val="center"/>
              <w:rPr>
                <w:rFonts w:ascii="Arial" w:hAnsi="Arial"/>
                <w:sz w:val="20"/>
                <w:szCs w:val="20"/>
                <w:rtl/>
              </w:rPr>
            </w:pPr>
            <w:r w:rsidRPr="00E84A64">
              <w:rPr>
                <w:rFonts w:ascii="Arial" w:hAnsi="Arial" w:hint="cs"/>
                <w:sz w:val="20"/>
                <w:szCs w:val="20"/>
                <w:rtl/>
              </w:rPr>
              <w:t>תאריך</w:t>
            </w:r>
          </w:p>
        </w:tc>
      </w:tr>
    </w:tbl>
    <w:p w:rsidR="00422445" w:rsidRPr="00E84A64" w:rsidRDefault="00422445" w:rsidP="00422445">
      <w:pPr>
        <w:widowControl w:val="0"/>
        <w:adjustRightInd w:val="0"/>
        <w:spacing w:before="120" w:after="120" w:line="360" w:lineRule="auto"/>
        <w:jc w:val="center"/>
        <w:textAlignment w:val="baseline"/>
        <w:rPr>
          <w:rFonts w:asciiTheme="majorBidi" w:hAnsiTheme="majorBidi"/>
          <w:b/>
          <w:bCs/>
          <w:sz w:val="22"/>
          <w:szCs w:val="22"/>
          <w:u w:val="single"/>
          <w:rtl/>
        </w:rPr>
      </w:pPr>
    </w:p>
    <w:p w:rsidR="00422445" w:rsidRPr="00E84A64" w:rsidRDefault="00422445" w:rsidP="00422445">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rsidR="00422445" w:rsidRPr="00E84A64" w:rsidRDefault="00422445" w:rsidP="00422445">
      <w:pPr>
        <w:spacing w:line="360" w:lineRule="auto"/>
        <w:jc w:val="both"/>
        <w:rPr>
          <w:rFonts w:asciiTheme="majorBidi" w:hAnsiTheme="majorBidi"/>
          <w:sz w:val="22"/>
          <w:szCs w:val="22"/>
          <w:rtl/>
        </w:rPr>
      </w:pPr>
      <w:r w:rsidRPr="00E84A64">
        <w:rPr>
          <w:rFonts w:asciiTheme="majorBidi" w:hAnsiTheme="majorBidi"/>
          <w:sz w:val="22"/>
          <w:szCs w:val="22"/>
          <w:rtl/>
        </w:rPr>
        <w:t>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w:t>
      </w:r>
      <w:r>
        <w:rPr>
          <w:rFonts w:asciiTheme="majorBidi" w:hAnsiTheme="majorBidi"/>
          <w:sz w:val="22"/>
          <w:szCs w:val="22"/>
          <w:rtl/>
        </w:rPr>
        <w:t xml:space="preserve"> </w:t>
      </w:r>
      <w:r w:rsidRPr="00E84A64">
        <w:rPr>
          <w:rFonts w:asciiTheme="majorBidi" w:hAnsiTheme="majorBidi"/>
          <w:sz w:val="22"/>
          <w:szCs w:val="22"/>
          <w:rtl/>
        </w:rPr>
        <w:t xml:space="preserve">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422445" w:rsidRPr="00E84A64" w:rsidRDefault="00422445" w:rsidP="00422445">
      <w:pPr>
        <w:spacing w:line="360" w:lineRule="auto"/>
        <w:jc w:val="both"/>
        <w:rPr>
          <w:rFonts w:asciiTheme="majorBidi" w:hAnsiTheme="majorBidi"/>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22445" w:rsidRPr="00E84A64" w:rsidTr="00B41811">
        <w:trPr>
          <w:jc w:val="center"/>
        </w:trPr>
        <w:tc>
          <w:tcPr>
            <w:tcW w:w="2144" w:type="dxa"/>
            <w:tcBorders>
              <w:top w:val="single" w:sz="4" w:space="0" w:color="auto"/>
            </w:tcBorders>
          </w:tcPr>
          <w:p w:rsidR="00422445" w:rsidRPr="00E84A64" w:rsidRDefault="00422445" w:rsidP="00B41811">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rsidR="00422445" w:rsidRPr="00E84A64" w:rsidRDefault="00422445" w:rsidP="00B41811">
            <w:pPr>
              <w:spacing w:line="360" w:lineRule="auto"/>
              <w:jc w:val="both"/>
              <w:rPr>
                <w:rFonts w:ascii="Arial" w:hAnsi="Arial"/>
                <w:sz w:val="22"/>
                <w:szCs w:val="22"/>
                <w:rtl/>
              </w:rPr>
            </w:pPr>
          </w:p>
        </w:tc>
        <w:tc>
          <w:tcPr>
            <w:tcW w:w="2409" w:type="dxa"/>
            <w:tcBorders>
              <w:top w:val="single" w:sz="4" w:space="0" w:color="auto"/>
            </w:tcBorders>
          </w:tcPr>
          <w:p w:rsidR="00422445" w:rsidRPr="00E84A64" w:rsidRDefault="00422445" w:rsidP="00B41811">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rsidR="00422445" w:rsidRPr="00E84A64" w:rsidRDefault="00422445" w:rsidP="00B41811">
            <w:pPr>
              <w:spacing w:line="360" w:lineRule="auto"/>
              <w:jc w:val="both"/>
              <w:rPr>
                <w:rFonts w:ascii="Arial" w:hAnsi="Arial"/>
                <w:sz w:val="22"/>
                <w:szCs w:val="22"/>
                <w:rtl/>
              </w:rPr>
            </w:pPr>
          </w:p>
        </w:tc>
        <w:tc>
          <w:tcPr>
            <w:tcW w:w="2268" w:type="dxa"/>
            <w:tcBorders>
              <w:top w:val="single" w:sz="4" w:space="0" w:color="auto"/>
            </w:tcBorders>
          </w:tcPr>
          <w:p w:rsidR="00422445" w:rsidRPr="00E84A64" w:rsidRDefault="00422445" w:rsidP="00B41811">
            <w:pPr>
              <w:spacing w:line="360" w:lineRule="auto"/>
              <w:jc w:val="center"/>
              <w:rPr>
                <w:rFonts w:ascii="Arial" w:hAnsi="Arial"/>
                <w:sz w:val="22"/>
                <w:szCs w:val="22"/>
                <w:rtl/>
              </w:rPr>
            </w:pPr>
            <w:r w:rsidRPr="00E84A64">
              <w:rPr>
                <w:rFonts w:ascii="Arial" w:hAnsi="Arial" w:hint="cs"/>
                <w:sz w:val="22"/>
                <w:szCs w:val="22"/>
                <w:rtl/>
              </w:rPr>
              <w:t>חתימה וחותמת</w:t>
            </w:r>
          </w:p>
        </w:tc>
      </w:tr>
    </w:tbl>
    <w:p w:rsidR="00422445" w:rsidRPr="00314B9E" w:rsidRDefault="00422445" w:rsidP="00422445">
      <w:pPr>
        <w:spacing w:line="360" w:lineRule="auto"/>
        <w:jc w:val="both"/>
        <w:rPr>
          <w:rFonts w:asciiTheme="majorBidi" w:hAnsiTheme="majorBidi"/>
          <w:szCs w:val="24"/>
          <w:rtl/>
        </w:rPr>
      </w:pPr>
    </w:p>
    <w:p w:rsidR="00422445" w:rsidRPr="0095331A" w:rsidRDefault="00422445" w:rsidP="00422445">
      <w:pPr>
        <w:spacing w:after="240" w:line="360" w:lineRule="auto"/>
        <w:ind w:left="1440" w:hanging="1440"/>
        <w:jc w:val="both"/>
        <w:rPr>
          <w:rFonts w:ascii="David" w:hAnsi="David"/>
          <w:szCs w:val="24"/>
          <w:rtl/>
        </w:rPr>
      </w:pPr>
    </w:p>
    <w:p w:rsidR="00422445" w:rsidRPr="0095331A" w:rsidRDefault="00422445" w:rsidP="00422445">
      <w:pPr>
        <w:spacing w:line="360" w:lineRule="auto"/>
        <w:jc w:val="both"/>
        <w:rPr>
          <w:rFonts w:ascii="David" w:hAnsi="David"/>
          <w:sz w:val="22"/>
          <w:szCs w:val="22"/>
          <w:rtl/>
        </w:rPr>
      </w:pPr>
    </w:p>
    <w:p w:rsidR="00422445" w:rsidRPr="0095331A" w:rsidRDefault="00422445" w:rsidP="00422445">
      <w:pPr>
        <w:jc w:val="both"/>
        <w:rPr>
          <w:rFonts w:ascii="David" w:hAnsi="David"/>
          <w:b/>
          <w:bCs/>
          <w:sz w:val="28"/>
          <w:szCs w:val="28"/>
        </w:rPr>
      </w:pPr>
      <w:r w:rsidRPr="0095331A">
        <w:rPr>
          <w:rFonts w:ascii="David" w:hAnsi="David"/>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422445" w:rsidRPr="007C3A5D" w:rsidTr="00B41811">
        <w:trPr>
          <w:trHeight w:hRule="exact" w:val="561"/>
        </w:trPr>
        <w:tc>
          <w:tcPr>
            <w:tcW w:w="8931" w:type="dxa"/>
            <w:tcBorders>
              <w:top w:val="nil"/>
              <w:bottom w:val="nil"/>
            </w:tcBorders>
            <w:shd w:val="clear" w:color="auto" w:fill="D9D9D9" w:themeFill="background1" w:themeFillShade="D9"/>
            <w:vAlign w:val="center"/>
          </w:tcPr>
          <w:p w:rsidR="00422445" w:rsidRPr="0095331A" w:rsidRDefault="00422445" w:rsidP="00B41811">
            <w:pPr>
              <w:pStyle w:val="afff9"/>
              <w:rPr>
                <w:rFonts w:ascii="David" w:hAnsi="David" w:cs="David"/>
                <w:color w:val="auto"/>
                <w:rtl/>
              </w:rPr>
            </w:pPr>
            <w:r w:rsidRPr="0095331A">
              <w:rPr>
                <w:rFonts w:ascii="David" w:hAnsi="David" w:cs="David" w:hint="eastAsia"/>
                <w:color w:val="auto"/>
                <w:rtl/>
              </w:rPr>
              <w:lastRenderedPageBreak/>
              <w:t>נספח</w:t>
            </w:r>
            <w:r w:rsidRPr="0095331A">
              <w:rPr>
                <w:rFonts w:ascii="David" w:hAnsi="David" w:cs="David"/>
                <w:color w:val="auto"/>
                <w:rtl/>
              </w:rPr>
              <w:t xml:space="preserve"> </w:t>
            </w:r>
            <w:r w:rsidRPr="0095331A">
              <w:rPr>
                <w:rFonts w:ascii="David" w:hAnsi="David" w:cs="David" w:hint="eastAsia"/>
                <w:color w:val="auto"/>
                <w:rtl/>
              </w:rPr>
              <w:t>י</w:t>
            </w:r>
            <w:r w:rsidRPr="0095331A">
              <w:rPr>
                <w:rFonts w:ascii="David" w:hAnsi="David" w:cs="David"/>
                <w:color w:val="auto"/>
                <w:rtl/>
              </w:rPr>
              <w:t>'</w:t>
            </w:r>
          </w:p>
        </w:tc>
      </w:tr>
      <w:tr w:rsidR="00422445" w:rsidRPr="007C3A5D" w:rsidTr="00B41811">
        <w:trPr>
          <w:trHeight w:hRule="exact" w:val="561"/>
        </w:trPr>
        <w:tc>
          <w:tcPr>
            <w:tcW w:w="8931" w:type="dxa"/>
            <w:tcBorders>
              <w:top w:val="nil"/>
              <w:bottom w:val="nil"/>
            </w:tcBorders>
            <w:shd w:val="clear" w:color="auto" w:fill="1B3461"/>
            <w:vAlign w:val="center"/>
          </w:tcPr>
          <w:p w:rsidR="00422445" w:rsidRPr="0095331A" w:rsidRDefault="00422445" w:rsidP="00B41811">
            <w:pPr>
              <w:pStyle w:val="afff9"/>
              <w:rPr>
                <w:rFonts w:ascii="David" w:hAnsi="David" w:cs="David"/>
                <w:rtl/>
              </w:rPr>
            </w:pPr>
            <w:r w:rsidRPr="0095331A">
              <w:rPr>
                <w:rFonts w:ascii="David" w:hAnsi="David" w:cs="David" w:hint="eastAsia"/>
                <w:b w:val="0"/>
                <w:i/>
                <w:rtl/>
              </w:rPr>
              <w:t>הצעת</w:t>
            </w:r>
            <w:r w:rsidRPr="0095331A">
              <w:rPr>
                <w:rFonts w:ascii="David" w:hAnsi="David" w:cs="David"/>
                <w:b w:val="0"/>
                <w:i/>
                <w:rtl/>
              </w:rPr>
              <w:t xml:space="preserve"> מחיר </w:t>
            </w:r>
          </w:p>
        </w:tc>
      </w:tr>
    </w:tbl>
    <w:p w:rsidR="00422445" w:rsidRPr="0095331A" w:rsidRDefault="00422445" w:rsidP="00422445">
      <w:pPr>
        <w:spacing w:line="360" w:lineRule="auto"/>
        <w:jc w:val="both"/>
        <w:rPr>
          <w:rFonts w:ascii="David" w:hAnsi="David"/>
          <w:b/>
          <w:bCs/>
          <w:szCs w:val="24"/>
          <w:rtl/>
        </w:rPr>
      </w:pPr>
      <w:r w:rsidRPr="0095331A">
        <w:rPr>
          <w:rFonts w:ascii="David" w:hAnsi="David"/>
          <w:b/>
          <w:bCs/>
          <w:szCs w:val="24"/>
          <w:rtl/>
        </w:rPr>
        <w:t>לכבוד: משרד האנרגיה,</w:t>
      </w:r>
    </w:p>
    <w:p w:rsidR="00422445" w:rsidRPr="0095331A" w:rsidRDefault="00422445" w:rsidP="005D357B">
      <w:pPr>
        <w:spacing w:before="120" w:after="120" w:line="360" w:lineRule="auto"/>
        <w:jc w:val="both"/>
        <w:rPr>
          <w:rFonts w:ascii="David" w:hAnsi="David"/>
          <w:szCs w:val="24"/>
          <w:rtl/>
        </w:rPr>
      </w:pPr>
      <w:r w:rsidRPr="0095331A">
        <w:rPr>
          <w:rFonts w:ascii="David" w:hAnsi="David"/>
          <w:szCs w:val="24"/>
          <w:rtl/>
        </w:rPr>
        <w:t xml:space="preserve">לאחר שקראנו והבנו היטב את האמור בכל מסמכי המכרז ונספחיו אנו מאשרים כי אנו מסכימים לכל האמור בהם, ומתכבדים להגיש לכם בזאת את הצעתנו הכספית </w:t>
      </w:r>
      <w:r w:rsidRPr="0095331A">
        <w:rPr>
          <w:rFonts w:ascii="David" w:hAnsi="David"/>
          <w:b/>
          <w:bCs/>
          <w:szCs w:val="24"/>
          <w:rtl/>
        </w:rPr>
        <w:t xml:space="preserve">למכרז פומבי מס' </w:t>
      </w:r>
      <w:r w:rsidR="005D357B">
        <w:rPr>
          <w:rFonts w:ascii="David" w:hAnsi="David" w:hint="cs"/>
          <w:b/>
          <w:bCs/>
          <w:szCs w:val="24"/>
          <w:rtl/>
        </w:rPr>
        <w:t>32</w:t>
      </w:r>
      <w:r w:rsidRPr="0095331A">
        <w:rPr>
          <w:rFonts w:ascii="David" w:hAnsi="David"/>
          <w:b/>
          <w:bCs/>
          <w:szCs w:val="24"/>
          <w:rtl/>
        </w:rPr>
        <w:t>/</w:t>
      </w:r>
      <w:r w:rsidR="005D357B">
        <w:rPr>
          <w:rFonts w:ascii="David" w:hAnsi="David" w:hint="cs"/>
          <w:b/>
          <w:bCs/>
          <w:szCs w:val="24"/>
          <w:rtl/>
        </w:rPr>
        <w:t>2019</w:t>
      </w:r>
      <w:r w:rsidRPr="0095331A">
        <w:rPr>
          <w:rFonts w:ascii="David" w:hAnsi="David"/>
          <w:b/>
          <w:bCs/>
          <w:szCs w:val="24"/>
          <w:rtl/>
        </w:rPr>
        <w:t xml:space="preserve"> ל</w:t>
      </w:r>
      <w:r w:rsidRPr="0095331A">
        <w:rPr>
          <w:rFonts w:ascii="David" w:hAnsi="David" w:hint="eastAsia"/>
          <w:b/>
          <w:bCs/>
          <w:szCs w:val="24"/>
          <w:rtl/>
        </w:rPr>
        <w:t>מתן</w:t>
      </w:r>
      <w:r w:rsidRPr="0095331A">
        <w:rPr>
          <w:rFonts w:ascii="David" w:hAnsi="David"/>
          <w:b/>
          <w:bCs/>
          <w:szCs w:val="24"/>
          <w:rtl/>
        </w:rPr>
        <w:t xml:space="preserve"> שירותי ייעוץ </w:t>
      </w:r>
      <w:r w:rsidRPr="0095331A">
        <w:rPr>
          <w:rFonts w:ascii="David" w:hAnsi="David" w:hint="eastAsia"/>
          <w:b/>
          <w:bCs/>
          <w:szCs w:val="24"/>
          <w:rtl/>
        </w:rPr>
        <w:t>אבטחת</w:t>
      </w:r>
      <w:r w:rsidRPr="0095331A">
        <w:rPr>
          <w:rFonts w:ascii="David" w:hAnsi="David"/>
          <w:b/>
          <w:bCs/>
          <w:szCs w:val="24"/>
          <w:rtl/>
        </w:rPr>
        <w:t xml:space="preserve"> </w:t>
      </w:r>
      <w:r w:rsidRPr="0095331A">
        <w:rPr>
          <w:rFonts w:ascii="David" w:hAnsi="David" w:hint="eastAsia"/>
          <w:b/>
          <w:bCs/>
          <w:szCs w:val="24"/>
          <w:rtl/>
        </w:rPr>
        <w:t>מידע</w:t>
      </w:r>
      <w:r w:rsidRPr="0095331A">
        <w:rPr>
          <w:rFonts w:ascii="David" w:hAnsi="David"/>
          <w:b/>
          <w:bCs/>
          <w:szCs w:val="24"/>
          <w:rtl/>
        </w:rPr>
        <w:t xml:space="preserve"> </w:t>
      </w:r>
      <w:r w:rsidRPr="0095331A">
        <w:rPr>
          <w:rFonts w:ascii="David" w:hAnsi="David" w:hint="eastAsia"/>
          <w:b/>
          <w:bCs/>
          <w:szCs w:val="24"/>
          <w:rtl/>
        </w:rPr>
        <w:t>והגנה</w:t>
      </w:r>
      <w:r w:rsidRPr="0095331A">
        <w:rPr>
          <w:rFonts w:ascii="David" w:hAnsi="David"/>
          <w:b/>
          <w:bCs/>
          <w:szCs w:val="24"/>
          <w:rtl/>
        </w:rPr>
        <w:t xml:space="preserve"> </w:t>
      </w:r>
      <w:r w:rsidRPr="0095331A">
        <w:rPr>
          <w:rFonts w:ascii="David" w:hAnsi="David" w:hint="eastAsia"/>
          <w:b/>
          <w:bCs/>
          <w:szCs w:val="24"/>
          <w:rtl/>
        </w:rPr>
        <w:t>בסייבר</w:t>
      </w:r>
      <w:r w:rsidRPr="0095331A">
        <w:rPr>
          <w:rFonts w:ascii="David" w:hAnsi="David"/>
          <w:b/>
          <w:bCs/>
          <w:szCs w:val="24"/>
          <w:rtl/>
        </w:rPr>
        <w:t>.</w:t>
      </w:r>
    </w:p>
    <w:tbl>
      <w:tblPr>
        <w:bidiVisual/>
        <w:tblW w:w="74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3"/>
        <w:gridCol w:w="1129"/>
        <w:gridCol w:w="1173"/>
        <w:gridCol w:w="1484"/>
        <w:gridCol w:w="1739"/>
      </w:tblGrid>
      <w:tr w:rsidR="002426F5" w:rsidRPr="007C3A5D" w:rsidTr="009709A7">
        <w:trPr>
          <w:jc w:val="center"/>
        </w:trPr>
        <w:tc>
          <w:tcPr>
            <w:tcW w:w="1943" w:type="dxa"/>
            <w:shd w:val="clear" w:color="auto" w:fill="D9D9D9" w:themeFill="background1" w:themeFillShade="D9"/>
            <w:vAlign w:val="center"/>
          </w:tcPr>
          <w:p w:rsidR="002426F5" w:rsidRPr="00A956A4" w:rsidRDefault="002426F5" w:rsidP="00B41811">
            <w:pPr>
              <w:spacing w:line="360" w:lineRule="auto"/>
              <w:jc w:val="center"/>
              <w:rPr>
                <w:rFonts w:asciiTheme="majorBidi" w:hAnsiTheme="majorBidi"/>
                <w:b/>
                <w:bCs/>
                <w:szCs w:val="24"/>
                <w:rtl/>
              </w:rPr>
            </w:pPr>
            <w:r w:rsidRPr="00A956A4">
              <w:rPr>
                <w:rFonts w:asciiTheme="majorBidi" w:hAnsiTheme="majorBidi"/>
                <w:b/>
                <w:bCs/>
                <w:szCs w:val="24"/>
                <w:rtl/>
              </w:rPr>
              <w:t>שם נותן השירותים</w:t>
            </w:r>
          </w:p>
        </w:tc>
        <w:tc>
          <w:tcPr>
            <w:tcW w:w="1129" w:type="dxa"/>
            <w:shd w:val="clear" w:color="auto" w:fill="D9D9D9" w:themeFill="background1" w:themeFillShade="D9"/>
            <w:vAlign w:val="center"/>
          </w:tcPr>
          <w:p w:rsidR="002426F5" w:rsidRDefault="002426F5" w:rsidP="00B41811">
            <w:pPr>
              <w:spacing w:line="360" w:lineRule="auto"/>
              <w:jc w:val="center"/>
              <w:rPr>
                <w:rFonts w:asciiTheme="majorBidi" w:hAnsiTheme="majorBidi"/>
                <w:b/>
                <w:bCs/>
                <w:szCs w:val="24"/>
                <w:rtl/>
              </w:rPr>
            </w:pPr>
            <w:r w:rsidRPr="00A956A4">
              <w:rPr>
                <w:rFonts w:asciiTheme="majorBidi" w:hAnsiTheme="majorBidi"/>
                <w:b/>
                <w:bCs/>
                <w:szCs w:val="24"/>
                <w:rtl/>
              </w:rPr>
              <w:t>דרגת היועץ לפי חוזר חשכ"ל</w:t>
            </w:r>
            <w:r w:rsidRPr="00A956A4">
              <w:rPr>
                <w:rStyle w:val="affe"/>
                <w:rFonts w:asciiTheme="majorBidi" w:hAnsiTheme="majorBidi"/>
                <w:b/>
                <w:bCs/>
                <w:szCs w:val="24"/>
                <w:rtl/>
              </w:rPr>
              <w:footnoteReference w:id="6"/>
            </w:r>
            <w:r w:rsidRPr="00A956A4">
              <w:rPr>
                <w:rFonts w:asciiTheme="majorBidi" w:hAnsiTheme="majorBidi" w:hint="cs"/>
                <w:b/>
                <w:bCs/>
                <w:szCs w:val="24"/>
                <w:rtl/>
              </w:rPr>
              <w:t xml:space="preserve"> </w:t>
            </w:r>
          </w:p>
          <w:p w:rsidR="002426F5" w:rsidRPr="00A956A4" w:rsidRDefault="002426F5" w:rsidP="00B41811">
            <w:pPr>
              <w:spacing w:line="360" w:lineRule="auto"/>
              <w:jc w:val="center"/>
              <w:rPr>
                <w:rFonts w:asciiTheme="majorBidi" w:hAnsiTheme="majorBidi"/>
                <w:b/>
                <w:bCs/>
                <w:szCs w:val="24"/>
                <w:rtl/>
              </w:rPr>
            </w:pPr>
          </w:p>
        </w:tc>
        <w:tc>
          <w:tcPr>
            <w:tcW w:w="1173" w:type="dxa"/>
            <w:shd w:val="clear" w:color="auto" w:fill="D9D9D9" w:themeFill="background1" w:themeFillShade="D9"/>
            <w:vAlign w:val="center"/>
          </w:tcPr>
          <w:p w:rsidR="002426F5" w:rsidRPr="00A956A4" w:rsidRDefault="002426F5" w:rsidP="00B41811">
            <w:pPr>
              <w:spacing w:line="360" w:lineRule="auto"/>
              <w:jc w:val="center"/>
              <w:rPr>
                <w:rFonts w:asciiTheme="majorBidi" w:hAnsiTheme="majorBidi"/>
                <w:szCs w:val="24"/>
                <w:rtl/>
              </w:rPr>
            </w:pPr>
            <w:r w:rsidRPr="00A956A4">
              <w:rPr>
                <w:rFonts w:asciiTheme="majorBidi" w:hAnsiTheme="majorBidi" w:hint="cs"/>
                <w:b/>
                <w:bCs/>
                <w:szCs w:val="24"/>
                <w:rtl/>
              </w:rPr>
              <w:t>תעריף שעתי מירבי</w:t>
            </w:r>
            <w:r w:rsidRPr="00A956A4">
              <w:rPr>
                <w:rStyle w:val="affe"/>
                <w:rFonts w:asciiTheme="majorBidi" w:hAnsiTheme="majorBidi"/>
                <w:b/>
                <w:bCs/>
                <w:szCs w:val="24"/>
                <w:rtl/>
              </w:rPr>
              <w:footnoteReference w:id="7"/>
            </w:r>
            <w:r>
              <w:rPr>
                <w:rFonts w:asciiTheme="majorBidi" w:hAnsiTheme="majorBidi" w:hint="cs"/>
                <w:b/>
                <w:bCs/>
                <w:szCs w:val="24"/>
                <w:rtl/>
              </w:rPr>
              <w:t xml:space="preserve"> </w:t>
            </w:r>
            <w:r w:rsidRPr="00A956A4">
              <w:rPr>
                <w:rFonts w:asciiTheme="majorBidi" w:hAnsiTheme="majorBidi" w:hint="cs"/>
                <w:szCs w:val="24"/>
                <w:rtl/>
              </w:rPr>
              <w:t>(</w:t>
            </w:r>
            <w:r w:rsidRPr="00A956A4">
              <w:rPr>
                <w:rFonts w:asciiTheme="majorBidi" w:hAnsiTheme="majorBidi" w:hint="cs"/>
                <w:szCs w:val="24"/>
              </w:rPr>
              <w:t>A</w:t>
            </w:r>
            <w:r w:rsidRPr="00A956A4">
              <w:rPr>
                <w:rFonts w:asciiTheme="majorBidi" w:hAnsiTheme="majorBidi" w:hint="cs"/>
                <w:szCs w:val="24"/>
                <w:rtl/>
              </w:rPr>
              <w:t>)</w:t>
            </w:r>
          </w:p>
        </w:tc>
        <w:tc>
          <w:tcPr>
            <w:tcW w:w="1484" w:type="dxa"/>
            <w:shd w:val="clear" w:color="auto" w:fill="D9D9D9" w:themeFill="background1" w:themeFillShade="D9"/>
            <w:vAlign w:val="center"/>
          </w:tcPr>
          <w:p w:rsidR="002426F5" w:rsidRPr="00A956A4" w:rsidRDefault="002426F5" w:rsidP="00B41811">
            <w:pPr>
              <w:spacing w:line="360" w:lineRule="auto"/>
              <w:jc w:val="center"/>
              <w:rPr>
                <w:rFonts w:asciiTheme="majorBidi" w:hAnsiTheme="majorBidi"/>
                <w:b/>
                <w:bCs/>
                <w:szCs w:val="24"/>
                <w:rtl/>
              </w:rPr>
            </w:pPr>
            <w:r w:rsidRPr="00A956A4">
              <w:rPr>
                <w:rFonts w:asciiTheme="majorBidi" w:hAnsiTheme="majorBidi" w:hint="cs"/>
                <w:b/>
                <w:bCs/>
                <w:szCs w:val="24"/>
                <w:rtl/>
              </w:rPr>
              <w:t>אחוז ההנחה המוצע</w:t>
            </w:r>
            <w:r>
              <w:rPr>
                <w:rStyle w:val="affe"/>
                <w:rFonts w:asciiTheme="majorBidi" w:hAnsiTheme="majorBidi"/>
                <w:b/>
                <w:bCs/>
                <w:szCs w:val="24"/>
                <w:rtl/>
              </w:rPr>
              <w:footnoteReference w:id="8"/>
            </w:r>
          </w:p>
        </w:tc>
        <w:tc>
          <w:tcPr>
            <w:tcW w:w="1739" w:type="dxa"/>
            <w:shd w:val="clear" w:color="auto" w:fill="D9D9D9" w:themeFill="background1" w:themeFillShade="D9"/>
            <w:vAlign w:val="center"/>
          </w:tcPr>
          <w:p w:rsidR="002426F5" w:rsidRPr="00A956A4" w:rsidRDefault="002426F5" w:rsidP="00492AB0">
            <w:pPr>
              <w:spacing w:line="360" w:lineRule="auto"/>
              <w:jc w:val="center"/>
              <w:rPr>
                <w:rFonts w:asciiTheme="majorBidi" w:hAnsiTheme="majorBidi"/>
                <w:szCs w:val="24"/>
                <w:rtl/>
              </w:rPr>
            </w:pPr>
            <w:r w:rsidRPr="00A956A4">
              <w:rPr>
                <w:rFonts w:asciiTheme="majorBidi" w:hAnsiTheme="majorBidi" w:hint="cs"/>
                <w:b/>
                <w:bCs/>
                <w:szCs w:val="24"/>
                <w:rtl/>
              </w:rPr>
              <w:t xml:space="preserve">מחיר שעתי מוצע </w:t>
            </w:r>
            <w:r w:rsidR="00492AB0">
              <w:rPr>
                <w:rFonts w:asciiTheme="majorBidi" w:hAnsiTheme="majorBidi" w:hint="cs"/>
                <w:b/>
                <w:bCs/>
                <w:szCs w:val="24"/>
                <w:rtl/>
              </w:rPr>
              <w:t xml:space="preserve">כולל </w:t>
            </w:r>
            <w:r w:rsidRPr="00A956A4">
              <w:rPr>
                <w:rFonts w:asciiTheme="majorBidi" w:hAnsiTheme="majorBidi" w:hint="cs"/>
                <w:b/>
                <w:bCs/>
                <w:szCs w:val="24"/>
                <w:rtl/>
              </w:rPr>
              <w:t xml:space="preserve">מע"מ </w:t>
            </w:r>
            <w:r w:rsidRPr="00A956A4">
              <w:rPr>
                <w:rFonts w:asciiTheme="majorBidi" w:hAnsiTheme="majorBidi" w:hint="cs"/>
                <w:szCs w:val="24"/>
                <w:rtl/>
              </w:rPr>
              <w:t>(</w:t>
            </w:r>
            <w:r w:rsidRPr="00A956A4">
              <w:rPr>
                <w:rFonts w:asciiTheme="majorBidi" w:hAnsiTheme="majorBidi" w:hint="cs"/>
                <w:szCs w:val="24"/>
              </w:rPr>
              <w:t>P</w:t>
            </w:r>
            <w:r w:rsidRPr="00A956A4">
              <w:rPr>
                <w:rFonts w:asciiTheme="majorBidi" w:hAnsiTheme="majorBidi" w:hint="cs"/>
                <w:szCs w:val="24"/>
                <w:rtl/>
              </w:rPr>
              <w:t>)</w:t>
            </w:r>
          </w:p>
        </w:tc>
      </w:tr>
      <w:tr w:rsidR="002426F5" w:rsidRPr="007C3A5D" w:rsidTr="009709A7">
        <w:trPr>
          <w:jc w:val="center"/>
        </w:trPr>
        <w:tc>
          <w:tcPr>
            <w:tcW w:w="1943" w:type="dxa"/>
            <w:vAlign w:val="center"/>
          </w:tcPr>
          <w:p w:rsidR="002426F5" w:rsidRPr="0095331A" w:rsidRDefault="002426F5" w:rsidP="00B41811">
            <w:pPr>
              <w:spacing w:before="120" w:after="120" w:line="360" w:lineRule="auto"/>
              <w:jc w:val="both"/>
              <w:rPr>
                <w:rFonts w:ascii="David" w:hAnsi="David"/>
                <w:b/>
                <w:bCs/>
                <w:szCs w:val="24"/>
                <w:rtl/>
              </w:rPr>
            </w:pPr>
            <w:r>
              <w:rPr>
                <w:rFonts w:ascii="David" w:hAnsi="David" w:hint="cs"/>
                <w:b/>
                <w:bCs/>
                <w:szCs w:val="24"/>
                <w:rtl/>
              </w:rPr>
              <w:t xml:space="preserve">יועץ סייבר 2 </w:t>
            </w:r>
            <w:r>
              <w:rPr>
                <w:rFonts w:ascii="David" w:hAnsi="David"/>
                <w:b/>
                <w:bCs/>
                <w:szCs w:val="24"/>
                <w:rtl/>
              </w:rPr>
              <w:t>–</w:t>
            </w:r>
            <w:r>
              <w:rPr>
                <w:rFonts w:ascii="David" w:hAnsi="David" w:hint="cs"/>
                <w:b/>
                <w:bCs/>
                <w:szCs w:val="24"/>
                <w:rtl/>
              </w:rPr>
              <w:t xml:space="preserve"> בודק פגיעויות</w:t>
            </w:r>
          </w:p>
        </w:tc>
        <w:tc>
          <w:tcPr>
            <w:tcW w:w="1129" w:type="dxa"/>
            <w:vAlign w:val="center"/>
          </w:tcPr>
          <w:p w:rsidR="002426F5" w:rsidRPr="0095331A" w:rsidRDefault="002426F5" w:rsidP="00B41811">
            <w:pPr>
              <w:spacing w:before="120" w:after="120" w:line="360" w:lineRule="auto"/>
              <w:jc w:val="both"/>
              <w:rPr>
                <w:rFonts w:ascii="David" w:hAnsi="David"/>
                <w:color w:val="FF0000"/>
                <w:szCs w:val="24"/>
                <w:rtl/>
              </w:rPr>
            </w:pPr>
            <w:r w:rsidRPr="0095331A">
              <w:rPr>
                <w:rFonts w:ascii="David" w:hAnsi="David" w:hint="eastAsia"/>
                <w:szCs w:val="24"/>
                <w:rtl/>
              </w:rPr>
              <w:t>נותני</w:t>
            </w:r>
            <w:r w:rsidRPr="0095331A">
              <w:rPr>
                <w:rFonts w:ascii="David" w:hAnsi="David"/>
                <w:szCs w:val="24"/>
                <w:rtl/>
              </w:rPr>
              <w:t xml:space="preserve"> שירותים במקצועות הסייבר – יועץ סייבר 2 </w:t>
            </w:r>
          </w:p>
        </w:tc>
        <w:tc>
          <w:tcPr>
            <w:tcW w:w="1173" w:type="dxa"/>
          </w:tcPr>
          <w:p w:rsidR="002426F5" w:rsidRPr="0095331A" w:rsidRDefault="002426F5" w:rsidP="00B41811">
            <w:pPr>
              <w:spacing w:before="120" w:after="120" w:line="360" w:lineRule="auto"/>
              <w:jc w:val="both"/>
              <w:rPr>
                <w:rFonts w:ascii="David" w:hAnsi="David"/>
                <w:szCs w:val="24"/>
                <w:rtl/>
              </w:rPr>
            </w:pPr>
            <w:r w:rsidRPr="0095331A">
              <w:rPr>
                <w:rFonts w:ascii="David" w:hAnsi="David" w:hint="eastAsia"/>
                <w:szCs w:val="24"/>
                <w:rtl/>
              </w:rPr>
              <w:t>עוסק</w:t>
            </w:r>
            <w:r w:rsidRPr="0095331A">
              <w:rPr>
                <w:rFonts w:ascii="David" w:hAnsi="David"/>
                <w:szCs w:val="24"/>
                <w:rtl/>
              </w:rPr>
              <w:t xml:space="preserve"> מורשה – 220</w:t>
            </w:r>
            <w:r w:rsidRPr="0095331A">
              <w:rPr>
                <w:rFonts w:ascii="David" w:hAnsi="David"/>
                <w:szCs w:val="24"/>
                <w:rtl/>
              </w:rPr>
              <w:br/>
            </w:r>
            <w:r w:rsidRPr="0095331A">
              <w:rPr>
                <w:rFonts w:ascii="David" w:hAnsi="David" w:hint="eastAsia"/>
                <w:szCs w:val="24"/>
                <w:rtl/>
              </w:rPr>
              <w:t>תאגיד</w:t>
            </w:r>
            <w:r w:rsidRPr="0095331A">
              <w:rPr>
                <w:rFonts w:ascii="David" w:hAnsi="David"/>
                <w:szCs w:val="24"/>
                <w:rtl/>
              </w:rPr>
              <w:t xml:space="preserve"> </w:t>
            </w:r>
            <w:r>
              <w:rPr>
                <w:rFonts w:ascii="David" w:hAnsi="David"/>
                <w:szCs w:val="24"/>
                <w:rtl/>
              </w:rPr>
              <w:t>–</w:t>
            </w:r>
            <w:r w:rsidRPr="0095331A">
              <w:rPr>
                <w:rFonts w:ascii="David" w:hAnsi="David"/>
                <w:szCs w:val="24"/>
                <w:rtl/>
              </w:rPr>
              <w:t xml:space="preserve"> 253</w:t>
            </w:r>
            <w:r>
              <w:rPr>
                <w:rFonts w:ascii="David" w:hAnsi="David" w:hint="cs"/>
                <w:szCs w:val="24"/>
                <w:rtl/>
              </w:rPr>
              <w:t>*</w:t>
            </w:r>
          </w:p>
        </w:tc>
        <w:tc>
          <w:tcPr>
            <w:tcW w:w="1484" w:type="dxa"/>
          </w:tcPr>
          <w:p w:rsidR="002426F5" w:rsidRPr="0095331A" w:rsidRDefault="002426F5" w:rsidP="00B41811">
            <w:pPr>
              <w:spacing w:before="120" w:after="120" w:line="360" w:lineRule="auto"/>
              <w:jc w:val="both"/>
              <w:rPr>
                <w:rFonts w:ascii="David" w:hAnsi="David"/>
                <w:szCs w:val="24"/>
                <w:rtl/>
              </w:rPr>
            </w:pPr>
          </w:p>
        </w:tc>
        <w:tc>
          <w:tcPr>
            <w:tcW w:w="1739" w:type="dxa"/>
            <w:vAlign w:val="center"/>
          </w:tcPr>
          <w:p w:rsidR="002426F5" w:rsidRPr="0095331A" w:rsidRDefault="002426F5" w:rsidP="00B41811">
            <w:pPr>
              <w:spacing w:before="120" w:after="120" w:line="360" w:lineRule="auto"/>
              <w:jc w:val="both"/>
              <w:rPr>
                <w:rFonts w:ascii="David" w:hAnsi="David"/>
                <w:szCs w:val="24"/>
                <w:rtl/>
              </w:rPr>
            </w:pPr>
          </w:p>
        </w:tc>
      </w:tr>
    </w:tbl>
    <w:p w:rsidR="003552EE" w:rsidRDefault="002426F5" w:rsidP="00FB7180">
      <w:pPr>
        <w:jc w:val="both"/>
        <w:rPr>
          <w:rFonts w:ascii="Arial" w:eastAsia="PMingLiU" w:hAnsi="Arial" w:cs="Arial"/>
          <w:b/>
          <w:bCs/>
          <w:color w:val="FFFFFF"/>
          <w:szCs w:val="24"/>
          <w:rtl/>
        </w:rPr>
      </w:pPr>
      <w:r w:rsidRPr="002426F5">
        <w:rPr>
          <w:rFonts w:ascii="David" w:hAnsi="David" w:hint="cs"/>
          <w:b/>
          <w:bCs/>
          <w:szCs w:val="24"/>
          <w:rtl/>
        </w:rPr>
        <w:t>*</w:t>
      </w:r>
      <w:r w:rsidRPr="008175AE">
        <w:rPr>
          <w:szCs w:val="24"/>
          <w:rtl/>
        </w:rPr>
        <w:t xml:space="preserve"> התעריפים המרביים להתקשרות </w:t>
      </w:r>
      <w:r w:rsidRPr="008175AE">
        <w:rPr>
          <w:rFonts w:hint="eastAsia"/>
          <w:szCs w:val="24"/>
          <w:rtl/>
        </w:rPr>
        <w:t>עם</w:t>
      </w:r>
      <w:r w:rsidRPr="008175AE">
        <w:rPr>
          <w:szCs w:val="24"/>
          <w:rtl/>
        </w:rPr>
        <w:t xml:space="preserve"> מציע </w:t>
      </w:r>
      <w:r w:rsidRPr="008175AE">
        <w:rPr>
          <w:rFonts w:hint="eastAsia"/>
          <w:szCs w:val="24"/>
          <w:rtl/>
        </w:rPr>
        <w:t>שהינו</w:t>
      </w:r>
      <w:r w:rsidRPr="008175AE">
        <w:rPr>
          <w:szCs w:val="24"/>
          <w:rtl/>
        </w:rPr>
        <w:t xml:space="preserve"> תאגיד יהיו גבוהים ב- 15% מהתעריפים האמורים בהוראת שעה ה.13.9.0.2.1 מהדורה 15</w:t>
      </w:r>
      <w:r w:rsidR="008175AE" w:rsidRPr="008175AE">
        <w:rPr>
          <w:rFonts w:hint="cs"/>
          <w:szCs w:val="24"/>
          <w:rtl/>
        </w:rPr>
        <w:t>.</w:t>
      </w:r>
      <w:r w:rsidRPr="008175AE">
        <w:rPr>
          <w:szCs w:val="24"/>
          <w:rtl/>
        </w:rPr>
        <w:t xml:space="preserve"> </w:t>
      </w:r>
    </w:p>
    <w:p w:rsidR="003552EE" w:rsidRDefault="003552EE" w:rsidP="003552EE">
      <w:pPr>
        <w:spacing w:before="120" w:line="360" w:lineRule="auto"/>
        <w:jc w:val="both"/>
        <w:rPr>
          <w:rFonts w:cs="Times New Roman"/>
          <w:szCs w:val="24"/>
        </w:rPr>
      </w:pPr>
      <w:r>
        <w:rPr>
          <w:rFonts w:ascii="David" w:hAnsi="David" w:hint="cs"/>
          <w:szCs w:val="24"/>
          <w:rtl/>
        </w:rPr>
        <w:t>עם חתימה על הצעה זו, מתחייב המציע שלא י</w:t>
      </w:r>
      <w:r>
        <w:rPr>
          <w:rFonts w:ascii="David" w:hAnsi="David"/>
          <w:szCs w:val="24"/>
          <w:rtl/>
        </w:rPr>
        <w:t xml:space="preserve">חזור בו מהצעתו זו או </w:t>
      </w:r>
      <w:r>
        <w:rPr>
          <w:rFonts w:ascii="David" w:hAnsi="David" w:hint="cs"/>
          <w:szCs w:val="24"/>
          <w:rtl/>
        </w:rPr>
        <w:t>י</w:t>
      </w:r>
      <w:r>
        <w:rPr>
          <w:rFonts w:ascii="David" w:hAnsi="David"/>
          <w:szCs w:val="24"/>
          <w:rtl/>
        </w:rPr>
        <w:t>שנותה</w:t>
      </w:r>
      <w:r>
        <w:rPr>
          <w:rFonts w:ascii="David" w:hAnsi="David" w:hint="cs"/>
          <w:szCs w:val="24"/>
          <w:rtl/>
        </w:rPr>
        <w:t xml:space="preserve"> ללא אישור מראש מהמשרד</w:t>
      </w:r>
      <w:r>
        <w:rPr>
          <w:rFonts w:ascii="David" w:hAnsi="David"/>
          <w:szCs w:val="24"/>
          <w:rtl/>
        </w:rPr>
        <w:t>.</w:t>
      </w:r>
    </w:p>
    <w:p w:rsidR="002426F5" w:rsidRPr="008175AE" w:rsidRDefault="002426F5" w:rsidP="008175AE">
      <w:pPr>
        <w:jc w:val="both"/>
        <w:rPr>
          <w:rFonts w:ascii="Arial" w:eastAsia="PMingLiU" w:hAnsi="Arial" w:cs="Arial"/>
          <w:szCs w:val="24"/>
          <w:rtl/>
        </w:rPr>
      </w:pPr>
      <w:r w:rsidRPr="008175AE">
        <w:rPr>
          <w:rFonts w:ascii="Arial" w:eastAsia="PMingLiU" w:hAnsi="Arial" w:cs="Arial"/>
          <w:b/>
          <w:bCs/>
          <w:color w:val="FFFFFF"/>
          <w:szCs w:val="24"/>
          <w:rtl/>
        </w:rPr>
        <w:t>תקשרות עם נותני שירותים חיצוניים – יועצי סייבר".</w:t>
      </w:r>
    </w:p>
    <w:tbl>
      <w:tblPr>
        <w:bidiVisual/>
        <w:tblW w:w="8986" w:type="dxa"/>
        <w:tblLayout w:type="fixed"/>
        <w:tblLook w:val="01E0" w:firstRow="1" w:lastRow="1" w:firstColumn="1" w:lastColumn="1" w:noHBand="0" w:noVBand="0"/>
      </w:tblPr>
      <w:tblGrid>
        <w:gridCol w:w="3741"/>
        <w:gridCol w:w="5245"/>
      </w:tblGrid>
      <w:tr w:rsidR="00422445" w:rsidRPr="007C3A5D" w:rsidTr="00B41811">
        <w:tc>
          <w:tcPr>
            <w:tcW w:w="3741" w:type="dxa"/>
            <w:vAlign w:val="bottom"/>
          </w:tcPr>
          <w:p w:rsidR="00422445" w:rsidRPr="0095331A" w:rsidRDefault="00422445" w:rsidP="00B41811">
            <w:pPr>
              <w:jc w:val="both"/>
              <w:rPr>
                <w:rFonts w:ascii="David" w:hAnsi="David"/>
                <w:szCs w:val="24"/>
                <w:rtl/>
              </w:rPr>
            </w:pPr>
            <w:r w:rsidRPr="0095331A">
              <w:rPr>
                <w:rFonts w:ascii="David" w:hAnsi="David"/>
                <w:szCs w:val="24"/>
                <w:rtl/>
              </w:rPr>
              <w:t>שם המציע:</w:t>
            </w:r>
          </w:p>
        </w:tc>
        <w:tc>
          <w:tcPr>
            <w:tcW w:w="5245" w:type="dxa"/>
            <w:tcBorders>
              <w:bottom w:val="single" w:sz="4" w:space="0" w:color="auto"/>
            </w:tcBorders>
          </w:tcPr>
          <w:p w:rsidR="00422445" w:rsidRPr="0095331A" w:rsidRDefault="00422445" w:rsidP="00B41811">
            <w:pPr>
              <w:spacing w:line="360" w:lineRule="auto"/>
              <w:jc w:val="both"/>
              <w:rPr>
                <w:rFonts w:ascii="David" w:hAnsi="David"/>
                <w:b/>
                <w:bCs/>
                <w:szCs w:val="24"/>
                <w:rtl/>
              </w:rPr>
            </w:pPr>
          </w:p>
        </w:tc>
      </w:tr>
      <w:tr w:rsidR="00422445" w:rsidRPr="007C3A5D" w:rsidTr="00B41811">
        <w:tc>
          <w:tcPr>
            <w:tcW w:w="3741" w:type="dxa"/>
            <w:vAlign w:val="bottom"/>
          </w:tcPr>
          <w:p w:rsidR="00422445" w:rsidRPr="0095331A" w:rsidRDefault="00422445" w:rsidP="00B41811">
            <w:pPr>
              <w:jc w:val="both"/>
              <w:rPr>
                <w:rFonts w:ascii="David" w:hAnsi="David"/>
                <w:szCs w:val="24"/>
                <w:rtl/>
              </w:rPr>
            </w:pPr>
            <w:r w:rsidRPr="0095331A">
              <w:rPr>
                <w:rFonts w:ascii="David" w:hAnsi="David"/>
                <w:szCs w:val="24"/>
                <w:rtl/>
              </w:rPr>
              <w:t>מס' זיהוי (מס' עוסק מורשה/ ח.פ./ ת.ז.)</w:t>
            </w:r>
          </w:p>
        </w:tc>
        <w:tc>
          <w:tcPr>
            <w:tcW w:w="5245" w:type="dxa"/>
            <w:tcBorders>
              <w:bottom w:val="single" w:sz="4" w:space="0" w:color="auto"/>
            </w:tcBorders>
          </w:tcPr>
          <w:p w:rsidR="00422445" w:rsidRPr="0095331A" w:rsidRDefault="00422445" w:rsidP="00B41811">
            <w:pPr>
              <w:spacing w:line="360" w:lineRule="auto"/>
              <w:jc w:val="both"/>
              <w:rPr>
                <w:rFonts w:ascii="David" w:hAnsi="David"/>
                <w:b/>
                <w:bCs/>
                <w:szCs w:val="24"/>
                <w:rtl/>
              </w:rPr>
            </w:pPr>
          </w:p>
        </w:tc>
      </w:tr>
      <w:tr w:rsidR="00422445" w:rsidRPr="007C3A5D" w:rsidTr="00B41811">
        <w:tc>
          <w:tcPr>
            <w:tcW w:w="3741" w:type="dxa"/>
            <w:vAlign w:val="bottom"/>
          </w:tcPr>
          <w:p w:rsidR="00422445" w:rsidRPr="0095331A" w:rsidRDefault="00422445" w:rsidP="00B41811">
            <w:pPr>
              <w:jc w:val="both"/>
              <w:rPr>
                <w:rFonts w:ascii="David" w:hAnsi="David"/>
                <w:szCs w:val="24"/>
                <w:rtl/>
              </w:rPr>
            </w:pPr>
            <w:r w:rsidRPr="0095331A">
              <w:rPr>
                <w:rFonts w:ascii="David" w:hAnsi="David"/>
                <w:szCs w:val="24"/>
                <w:rtl/>
              </w:rPr>
              <w:t>שם איש הקשר:</w:t>
            </w:r>
          </w:p>
        </w:tc>
        <w:tc>
          <w:tcPr>
            <w:tcW w:w="5245" w:type="dxa"/>
            <w:tcBorders>
              <w:top w:val="single" w:sz="4" w:space="0" w:color="auto"/>
              <w:bottom w:val="single" w:sz="4" w:space="0" w:color="auto"/>
            </w:tcBorders>
          </w:tcPr>
          <w:p w:rsidR="00422445" w:rsidRPr="0095331A" w:rsidRDefault="00422445" w:rsidP="00B41811">
            <w:pPr>
              <w:spacing w:line="360" w:lineRule="auto"/>
              <w:jc w:val="both"/>
              <w:rPr>
                <w:rFonts w:ascii="David" w:hAnsi="David"/>
                <w:b/>
                <w:bCs/>
                <w:szCs w:val="24"/>
                <w:rtl/>
              </w:rPr>
            </w:pPr>
          </w:p>
        </w:tc>
      </w:tr>
      <w:tr w:rsidR="00422445" w:rsidRPr="007C3A5D" w:rsidTr="00B41811">
        <w:tc>
          <w:tcPr>
            <w:tcW w:w="3741" w:type="dxa"/>
            <w:vAlign w:val="bottom"/>
          </w:tcPr>
          <w:p w:rsidR="00422445" w:rsidRPr="0095331A" w:rsidRDefault="00422445" w:rsidP="00B41811">
            <w:pPr>
              <w:jc w:val="both"/>
              <w:rPr>
                <w:rFonts w:ascii="David" w:hAnsi="David"/>
                <w:szCs w:val="24"/>
                <w:rtl/>
              </w:rPr>
            </w:pPr>
            <w:r w:rsidRPr="0095331A">
              <w:rPr>
                <w:rFonts w:ascii="David" w:hAnsi="David"/>
                <w:szCs w:val="24"/>
                <w:rtl/>
              </w:rPr>
              <w:t>כתובת:</w:t>
            </w:r>
          </w:p>
        </w:tc>
        <w:tc>
          <w:tcPr>
            <w:tcW w:w="5245" w:type="dxa"/>
            <w:tcBorders>
              <w:top w:val="single" w:sz="4" w:space="0" w:color="auto"/>
              <w:bottom w:val="single" w:sz="4" w:space="0" w:color="auto"/>
            </w:tcBorders>
          </w:tcPr>
          <w:p w:rsidR="00422445" w:rsidRPr="0095331A" w:rsidRDefault="00422445" w:rsidP="00B41811">
            <w:pPr>
              <w:spacing w:line="360" w:lineRule="auto"/>
              <w:jc w:val="both"/>
              <w:rPr>
                <w:rFonts w:ascii="David" w:hAnsi="David"/>
                <w:b/>
                <w:bCs/>
                <w:szCs w:val="24"/>
                <w:rtl/>
              </w:rPr>
            </w:pPr>
          </w:p>
        </w:tc>
      </w:tr>
      <w:tr w:rsidR="00422445" w:rsidRPr="007C3A5D" w:rsidTr="00B41811">
        <w:tc>
          <w:tcPr>
            <w:tcW w:w="3741" w:type="dxa"/>
            <w:vAlign w:val="bottom"/>
          </w:tcPr>
          <w:p w:rsidR="00422445" w:rsidRPr="0095331A" w:rsidRDefault="00422445" w:rsidP="00B41811">
            <w:pPr>
              <w:jc w:val="both"/>
              <w:rPr>
                <w:rFonts w:ascii="David" w:hAnsi="David"/>
                <w:szCs w:val="24"/>
                <w:rtl/>
              </w:rPr>
            </w:pPr>
            <w:r w:rsidRPr="0095331A">
              <w:rPr>
                <w:rFonts w:ascii="David" w:hAnsi="David"/>
                <w:szCs w:val="24"/>
                <w:rtl/>
              </w:rPr>
              <w:t>טלפון:</w:t>
            </w:r>
          </w:p>
        </w:tc>
        <w:tc>
          <w:tcPr>
            <w:tcW w:w="5245" w:type="dxa"/>
            <w:tcBorders>
              <w:top w:val="single" w:sz="4" w:space="0" w:color="auto"/>
              <w:bottom w:val="single" w:sz="4" w:space="0" w:color="auto"/>
            </w:tcBorders>
          </w:tcPr>
          <w:p w:rsidR="00422445" w:rsidRPr="0095331A" w:rsidRDefault="00422445" w:rsidP="00B41811">
            <w:pPr>
              <w:spacing w:line="360" w:lineRule="auto"/>
              <w:jc w:val="both"/>
              <w:rPr>
                <w:rFonts w:ascii="David" w:hAnsi="David"/>
                <w:b/>
                <w:bCs/>
                <w:szCs w:val="24"/>
                <w:rtl/>
              </w:rPr>
            </w:pPr>
          </w:p>
        </w:tc>
      </w:tr>
      <w:tr w:rsidR="00422445" w:rsidRPr="007C3A5D" w:rsidTr="00B41811">
        <w:tc>
          <w:tcPr>
            <w:tcW w:w="3741" w:type="dxa"/>
            <w:vAlign w:val="bottom"/>
          </w:tcPr>
          <w:p w:rsidR="00422445" w:rsidRPr="0095331A" w:rsidRDefault="00422445" w:rsidP="00B41811">
            <w:pPr>
              <w:jc w:val="both"/>
              <w:rPr>
                <w:rFonts w:ascii="David" w:hAnsi="David"/>
                <w:szCs w:val="24"/>
                <w:rtl/>
              </w:rPr>
            </w:pPr>
            <w:r w:rsidRPr="0095331A">
              <w:rPr>
                <w:rFonts w:ascii="David" w:hAnsi="David"/>
                <w:szCs w:val="24"/>
                <w:rtl/>
              </w:rPr>
              <w:t>טלפון נוסף:</w:t>
            </w:r>
          </w:p>
        </w:tc>
        <w:tc>
          <w:tcPr>
            <w:tcW w:w="5245" w:type="dxa"/>
            <w:tcBorders>
              <w:top w:val="single" w:sz="4" w:space="0" w:color="auto"/>
              <w:bottom w:val="single" w:sz="4" w:space="0" w:color="auto"/>
            </w:tcBorders>
          </w:tcPr>
          <w:p w:rsidR="00422445" w:rsidRPr="0095331A" w:rsidRDefault="00422445" w:rsidP="00B41811">
            <w:pPr>
              <w:spacing w:line="360" w:lineRule="auto"/>
              <w:jc w:val="both"/>
              <w:rPr>
                <w:rFonts w:ascii="David" w:hAnsi="David"/>
                <w:b/>
                <w:bCs/>
                <w:szCs w:val="24"/>
                <w:rtl/>
              </w:rPr>
            </w:pPr>
          </w:p>
        </w:tc>
      </w:tr>
      <w:tr w:rsidR="00422445" w:rsidRPr="007C3A5D" w:rsidTr="00B41811">
        <w:tc>
          <w:tcPr>
            <w:tcW w:w="3741" w:type="dxa"/>
            <w:vAlign w:val="bottom"/>
          </w:tcPr>
          <w:p w:rsidR="00422445" w:rsidRPr="0095331A" w:rsidRDefault="00422445" w:rsidP="00B41811">
            <w:pPr>
              <w:jc w:val="both"/>
              <w:rPr>
                <w:rFonts w:ascii="David" w:hAnsi="David"/>
                <w:szCs w:val="24"/>
                <w:rtl/>
              </w:rPr>
            </w:pPr>
            <w:r w:rsidRPr="0095331A">
              <w:rPr>
                <w:rFonts w:ascii="David" w:hAnsi="David"/>
                <w:szCs w:val="24"/>
                <w:rtl/>
              </w:rPr>
              <w:t>כתובת דוא"ל:</w:t>
            </w:r>
          </w:p>
        </w:tc>
        <w:tc>
          <w:tcPr>
            <w:tcW w:w="5245" w:type="dxa"/>
            <w:tcBorders>
              <w:top w:val="single" w:sz="4" w:space="0" w:color="auto"/>
              <w:bottom w:val="single" w:sz="4" w:space="0" w:color="auto"/>
            </w:tcBorders>
          </w:tcPr>
          <w:p w:rsidR="00422445" w:rsidRPr="0095331A" w:rsidRDefault="00422445" w:rsidP="00B41811">
            <w:pPr>
              <w:spacing w:line="360" w:lineRule="auto"/>
              <w:jc w:val="both"/>
              <w:rPr>
                <w:rFonts w:ascii="David" w:hAnsi="David"/>
                <w:b/>
                <w:bCs/>
                <w:szCs w:val="24"/>
                <w:rtl/>
              </w:rPr>
            </w:pPr>
          </w:p>
        </w:tc>
      </w:tr>
      <w:tr w:rsidR="00422445" w:rsidRPr="007C3A5D" w:rsidTr="00B41811">
        <w:tc>
          <w:tcPr>
            <w:tcW w:w="3741" w:type="dxa"/>
            <w:vAlign w:val="bottom"/>
          </w:tcPr>
          <w:p w:rsidR="00422445" w:rsidRPr="0095331A" w:rsidRDefault="00422445" w:rsidP="00B41811">
            <w:pPr>
              <w:jc w:val="both"/>
              <w:rPr>
                <w:rFonts w:ascii="David" w:hAnsi="David"/>
                <w:szCs w:val="24"/>
                <w:rtl/>
              </w:rPr>
            </w:pPr>
          </w:p>
        </w:tc>
        <w:tc>
          <w:tcPr>
            <w:tcW w:w="5245" w:type="dxa"/>
            <w:tcBorders>
              <w:top w:val="single" w:sz="4" w:space="0" w:color="auto"/>
            </w:tcBorders>
          </w:tcPr>
          <w:p w:rsidR="00422445" w:rsidRPr="0095331A" w:rsidRDefault="00422445" w:rsidP="00B41811">
            <w:pPr>
              <w:spacing w:line="360" w:lineRule="auto"/>
              <w:jc w:val="both"/>
              <w:rPr>
                <w:rFonts w:ascii="David" w:hAnsi="David"/>
                <w:b/>
                <w:bCs/>
                <w:szCs w:val="24"/>
                <w:rtl/>
              </w:rPr>
            </w:pPr>
          </w:p>
        </w:tc>
      </w:tr>
      <w:tr w:rsidR="00422445" w:rsidRPr="007C3A5D" w:rsidTr="00B41811">
        <w:tc>
          <w:tcPr>
            <w:tcW w:w="3741" w:type="dxa"/>
            <w:vAlign w:val="bottom"/>
          </w:tcPr>
          <w:p w:rsidR="00422445" w:rsidRPr="0095331A" w:rsidRDefault="00422445" w:rsidP="00B41811">
            <w:pPr>
              <w:jc w:val="both"/>
              <w:rPr>
                <w:rFonts w:ascii="David" w:hAnsi="David"/>
                <w:szCs w:val="24"/>
                <w:rtl/>
              </w:rPr>
            </w:pPr>
            <w:r w:rsidRPr="0095331A">
              <w:rPr>
                <w:rFonts w:ascii="David" w:hAnsi="David"/>
                <w:szCs w:val="24"/>
                <w:rtl/>
              </w:rPr>
              <w:t>שם החותם (מורשה/י החתימה):</w:t>
            </w:r>
          </w:p>
        </w:tc>
        <w:tc>
          <w:tcPr>
            <w:tcW w:w="5245" w:type="dxa"/>
          </w:tcPr>
          <w:p w:rsidR="00422445" w:rsidRPr="0095331A" w:rsidRDefault="00422445" w:rsidP="00B41811">
            <w:pPr>
              <w:spacing w:line="360" w:lineRule="auto"/>
              <w:jc w:val="both"/>
              <w:rPr>
                <w:rFonts w:ascii="David" w:hAnsi="David"/>
                <w:b/>
                <w:bCs/>
                <w:szCs w:val="24"/>
                <w:rtl/>
              </w:rPr>
            </w:pPr>
          </w:p>
        </w:tc>
      </w:tr>
      <w:tr w:rsidR="00422445" w:rsidRPr="007C3A5D" w:rsidTr="00B41811">
        <w:tc>
          <w:tcPr>
            <w:tcW w:w="3741" w:type="dxa"/>
            <w:vAlign w:val="bottom"/>
          </w:tcPr>
          <w:p w:rsidR="00422445" w:rsidRPr="0095331A" w:rsidRDefault="00422445" w:rsidP="00B41811">
            <w:pPr>
              <w:jc w:val="both"/>
              <w:rPr>
                <w:rFonts w:ascii="David" w:hAnsi="David"/>
                <w:szCs w:val="24"/>
                <w:rtl/>
              </w:rPr>
            </w:pPr>
            <w:r w:rsidRPr="0095331A">
              <w:rPr>
                <w:rFonts w:ascii="David" w:hAnsi="David" w:hint="eastAsia"/>
                <w:szCs w:val="24"/>
                <w:rtl/>
              </w:rPr>
              <w:lastRenderedPageBreak/>
              <w:t>תפקיד</w:t>
            </w:r>
            <w:r w:rsidRPr="0095331A">
              <w:rPr>
                <w:rFonts w:ascii="David" w:hAnsi="David"/>
                <w:szCs w:val="24"/>
                <w:rtl/>
              </w:rPr>
              <w:t xml:space="preserve"> </w:t>
            </w:r>
            <w:r w:rsidRPr="0095331A">
              <w:rPr>
                <w:rFonts w:ascii="David" w:hAnsi="David" w:hint="eastAsia"/>
                <w:szCs w:val="24"/>
                <w:rtl/>
              </w:rPr>
              <w:t>החותם</w:t>
            </w:r>
            <w:r w:rsidRPr="0095331A">
              <w:rPr>
                <w:rFonts w:ascii="David" w:hAnsi="David"/>
                <w:szCs w:val="24"/>
                <w:rtl/>
              </w:rPr>
              <w:t>:</w:t>
            </w:r>
          </w:p>
        </w:tc>
        <w:tc>
          <w:tcPr>
            <w:tcW w:w="5245" w:type="dxa"/>
            <w:tcBorders>
              <w:bottom w:val="single" w:sz="4" w:space="0" w:color="auto"/>
            </w:tcBorders>
          </w:tcPr>
          <w:p w:rsidR="00422445" w:rsidRPr="0095331A" w:rsidRDefault="00422445" w:rsidP="00B41811">
            <w:pPr>
              <w:spacing w:line="360" w:lineRule="auto"/>
              <w:jc w:val="both"/>
              <w:rPr>
                <w:rFonts w:ascii="David" w:hAnsi="David"/>
                <w:b/>
                <w:bCs/>
                <w:szCs w:val="24"/>
                <w:rtl/>
              </w:rPr>
            </w:pPr>
          </w:p>
        </w:tc>
      </w:tr>
    </w:tbl>
    <w:p w:rsidR="00422445" w:rsidRPr="0095331A" w:rsidRDefault="00422445" w:rsidP="00422445">
      <w:pPr>
        <w:spacing w:line="360" w:lineRule="auto"/>
        <w:jc w:val="both"/>
        <w:rPr>
          <w:rFonts w:ascii="David" w:hAnsi="David"/>
          <w:szCs w:val="24"/>
          <w:rtl/>
        </w:rPr>
      </w:pPr>
    </w:p>
    <w:p w:rsidR="00422445" w:rsidRPr="0095331A" w:rsidRDefault="00422445" w:rsidP="00422445">
      <w:pPr>
        <w:spacing w:line="360" w:lineRule="auto"/>
        <w:jc w:val="both"/>
        <w:rPr>
          <w:rFonts w:ascii="David" w:hAnsi="David"/>
          <w:szCs w:val="24"/>
          <w:rtl/>
        </w:rPr>
      </w:pPr>
    </w:p>
    <w:p w:rsidR="00422445" w:rsidRPr="0095331A" w:rsidRDefault="00422445" w:rsidP="00422445">
      <w:pPr>
        <w:spacing w:line="360" w:lineRule="auto"/>
        <w:jc w:val="both"/>
        <w:rPr>
          <w:rFonts w:ascii="David" w:hAnsi="David"/>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422445" w:rsidRPr="007C3A5D" w:rsidTr="00B41811">
        <w:tc>
          <w:tcPr>
            <w:tcW w:w="3162" w:type="dxa"/>
            <w:tcBorders>
              <w:top w:val="single" w:sz="8" w:space="0" w:color="auto"/>
              <w:left w:val="nil"/>
              <w:bottom w:val="nil"/>
              <w:right w:val="nil"/>
            </w:tcBorders>
            <w:hideMark/>
          </w:tcPr>
          <w:p w:rsidR="00422445" w:rsidRPr="0095331A" w:rsidRDefault="00422445" w:rsidP="00B41811">
            <w:pPr>
              <w:spacing w:after="120"/>
              <w:ind w:left="283"/>
              <w:jc w:val="center"/>
              <w:rPr>
                <w:rFonts w:ascii="David" w:hAnsi="David"/>
                <w:szCs w:val="24"/>
                <w:rtl/>
              </w:rPr>
            </w:pPr>
            <w:r w:rsidRPr="0095331A">
              <w:rPr>
                <w:rFonts w:ascii="David" w:hAnsi="David" w:hint="eastAsia"/>
                <w:szCs w:val="24"/>
                <w:rtl/>
              </w:rPr>
              <w:t>תאריך</w:t>
            </w:r>
          </w:p>
        </w:tc>
        <w:tc>
          <w:tcPr>
            <w:tcW w:w="2367" w:type="dxa"/>
          </w:tcPr>
          <w:p w:rsidR="00422445" w:rsidRPr="0095331A" w:rsidRDefault="00422445" w:rsidP="00B41811">
            <w:pPr>
              <w:spacing w:after="120"/>
              <w:ind w:left="283" w:firstLine="720"/>
              <w:jc w:val="both"/>
              <w:rPr>
                <w:rFonts w:ascii="David" w:hAnsi="David"/>
                <w:szCs w:val="24"/>
                <w:rtl/>
              </w:rPr>
            </w:pPr>
          </w:p>
        </w:tc>
        <w:tc>
          <w:tcPr>
            <w:tcW w:w="3402" w:type="dxa"/>
            <w:tcBorders>
              <w:top w:val="single" w:sz="8" w:space="0" w:color="auto"/>
              <w:left w:val="nil"/>
              <w:bottom w:val="nil"/>
              <w:right w:val="nil"/>
            </w:tcBorders>
            <w:hideMark/>
          </w:tcPr>
          <w:p w:rsidR="00422445" w:rsidRPr="0095331A" w:rsidRDefault="00422445" w:rsidP="00B41811">
            <w:pPr>
              <w:spacing w:after="120"/>
              <w:ind w:left="283" w:firstLine="54"/>
              <w:jc w:val="both"/>
              <w:rPr>
                <w:rFonts w:ascii="David" w:hAnsi="David"/>
                <w:szCs w:val="24"/>
                <w:rtl/>
              </w:rPr>
            </w:pPr>
            <w:r w:rsidRPr="0095331A">
              <w:rPr>
                <w:rFonts w:ascii="David" w:hAnsi="David" w:hint="eastAsia"/>
                <w:szCs w:val="24"/>
                <w:rtl/>
              </w:rPr>
              <w:t>חתימת</w:t>
            </w:r>
            <w:r w:rsidRPr="0095331A">
              <w:rPr>
                <w:rFonts w:ascii="David" w:hAnsi="David"/>
                <w:szCs w:val="24"/>
                <w:rtl/>
              </w:rPr>
              <w:t xml:space="preserve"> </w:t>
            </w:r>
            <w:r w:rsidRPr="0095331A">
              <w:rPr>
                <w:rFonts w:ascii="David" w:hAnsi="David" w:hint="eastAsia"/>
                <w:szCs w:val="24"/>
                <w:rtl/>
              </w:rPr>
              <w:t>וחותמת</w:t>
            </w:r>
            <w:r w:rsidRPr="0095331A">
              <w:rPr>
                <w:rFonts w:ascii="David" w:hAnsi="David"/>
                <w:szCs w:val="24"/>
                <w:rtl/>
              </w:rPr>
              <w:t xml:space="preserve"> </w:t>
            </w:r>
            <w:r w:rsidRPr="0095331A">
              <w:rPr>
                <w:rFonts w:ascii="David" w:hAnsi="David" w:hint="eastAsia"/>
                <w:szCs w:val="24"/>
                <w:rtl/>
              </w:rPr>
              <w:t>מטעם</w:t>
            </w:r>
            <w:r w:rsidRPr="0095331A">
              <w:rPr>
                <w:rFonts w:ascii="David" w:hAnsi="David"/>
                <w:szCs w:val="24"/>
                <w:rtl/>
              </w:rPr>
              <w:t xml:space="preserve"> </w:t>
            </w:r>
            <w:r w:rsidRPr="0095331A">
              <w:rPr>
                <w:rFonts w:ascii="David" w:hAnsi="David" w:hint="eastAsia"/>
                <w:szCs w:val="24"/>
                <w:rtl/>
              </w:rPr>
              <w:t>המציע</w:t>
            </w:r>
          </w:p>
        </w:tc>
      </w:tr>
    </w:tbl>
    <w:p w:rsidR="00422445" w:rsidRPr="0095331A" w:rsidRDefault="00422445" w:rsidP="00422445">
      <w:pPr>
        <w:jc w:val="both"/>
        <w:rPr>
          <w:rFonts w:ascii="David" w:hAnsi="David"/>
          <w:szCs w:val="24"/>
        </w:rPr>
      </w:pPr>
    </w:p>
    <w:p w:rsidR="00422445" w:rsidRPr="0095331A" w:rsidRDefault="00422445" w:rsidP="00422445">
      <w:pPr>
        <w:jc w:val="both"/>
        <w:rPr>
          <w:rFonts w:ascii="David" w:hAnsi="David"/>
          <w:rtl/>
        </w:rPr>
      </w:pPr>
    </w:p>
    <w:p w:rsidR="00422445" w:rsidRPr="0095331A" w:rsidRDefault="00422445" w:rsidP="00422445">
      <w:pPr>
        <w:jc w:val="both"/>
        <w:rPr>
          <w:rFonts w:ascii="David" w:hAnsi="David"/>
          <w:b/>
          <w:bCs/>
          <w:noProof/>
          <w:sz w:val="28"/>
          <w:szCs w:val="28"/>
        </w:rPr>
      </w:pPr>
    </w:p>
    <w:p w:rsidR="00422445" w:rsidRPr="0095331A" w:rsidRDefault="00422445" w:rsidP="00422445">
      <w:pPr>
        <w:jc w:val="both"/>
        <w:rPr>
          <w:rFonts w:ascii="David" w:hAnsi="David"/>
          <w:rtl/>
        </w:rPr>
      </w:pPr>
      <w:r w:rsidRPr="0095331A">
        <w:rPr>
          <w:rFonts w:ascii="David" w:hAnsi="David"/>
        </w:rPr>
        <w:br w:type="page"/>
      </w:r>
    </w:p>
    <w:p w:rsidR="00422445" w:rsidRPr="0095331A" w:rsidRDefault="00422445" w:rsidP="00422445">
      <w:pPr>
        <w:jc w:val="both"/>
        <w:rPr>
          <w:rFonts w:ascii="David" w:hAnsi="David"/>
          <w:b/>
          <w:bCs/>
          <w:noProof/>
          <w:sz w:val="28"/>
          <w:szCs w:val="28"/>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22445" w:rsidRPr="007C3A5D" w:rsidTr="00B41811">
        <w:trPr>
          <w:trHeight w:hRule="exact" w:val="561"/>
        </w:trPr>
        <w:tc>
          <w:tcPr>
            <w:tcW w:w="8958" w:type="dxa"/>
            <w:tcBorders>
              <w:top w:val="nil"/>
              <w:bottom w:val="nil"/>
            </w:tcBorders>
            <w:shd w:val="clear" w:color="auto" w:fill="D9D9D9" w:themeFill="background1" w:themeFillShade="D9"/>
            <w:vAlign w:val="center"/>
          </w:tcPr>
          <w:p w:rsidR="00422445" w:rsidRPr="0095331A" w:rsidRDefault="00422445" w:rsidP="00B41811">
            <w:pPr>
              <w:pStyle w:val="afff9"/>
              <w:rPr>
                <w:rFonts w:ascii="David" w:hAnsi="David" w:cs="David"/>
                <w:color w:val="auto"/>
                <w:rtl/>
              </w:rPr>
            </w:pPr>
            <w:r w:rsidRPr="0095331A">
              <w:rPr>
                <w:rFonts w:ascii="David" w:hAnsi="David" w:cs="David" w:hint="eastAsia"/>
                <w:color w:val="auto"/>
                <w:rtl/>
              </w:rPr>
              <w:t>נספח</w:t>
            </w:r>
            <w:r w:rsidRPr="0095331A">
              <w:rPr>
                <w:rFonts w:ascii="David" w:hAnsi="David" w:cs="David"/>
                <w:color w:val="auto"/>
                <w:rtl/>
              </w:rPr>
              <w:t xml:space="preserve"> </w:t>
            </w:r>
            <w:r w:rsidRPr="0095331A">
              <w:rPr>
                <w:rFonts w:ascii="David" w:hAnsi="David" w:cs="David" w:hint="eastAsia"/>
                <w:color w:val="auto"/>
                <w:rtl/>
              </w:rPr>
              <w:t>יא</w:t>
            </w:r>
            <w:r w:rsidRPr="0095331A">
              <w:rPr>
                <w:rFonts w:ascii="David" w:hAnsi="David" w:cs="David"/>
                <w:color w:val="auto"/>
                <w:rtl/>
              </w:rPr>
              <w:t>'</w:t>
            </w:r>
          </w:p>
        </w:tc>
      </w:tr>
      <w:tr w:rsidR="00422445" w:rsidRPr="007C3A5D" w:rsidTr="00B41811">
        <w:trPr>
          <w:trHeight w:hRule="exact" w:val="561"/>
        </w:trPr>
        <w:tc>
          <w:tcPr>
            <w:tcW w:w="8958" w:type="dxa"/>
            <w:tcBorders>
              <w:top w:val="nil"/>
              <w:bottom w:val="nil"/>
            </w:tcBorders>
            <w:shd w:val="clear" w:color="auto" w:fill="1B3461"/>
            <w:vAlign w:val="center"/>
          </w:tcPr>
          <w:p w:rsidR="00422445" w:rsidRPr="0095331A" w:rsidRDefault="00422445" w:rsidP="00B41811">
            <w:pPr>
              <w:pStyle w:val="afff9"/>
              <w:rPr>
                <w:rFonts w:ascii="David" w:hAnsi="David" w:cs="David"/>
                <w:rtl/>
              </w:rPr>
            </w:pPr>
            <w:r w:rsidRPr="0095331A">
              <w:rPr>
                <w:rFonts w:ascii="David" w:hAnsi="David" w:cs="David"/>
                <w:b w:val="0"/>
                <w:i/>
                <w:rtl/>
              </w:rPr>
              <w:t>תצהיר בגין ביצוע שעות (במסגרת ייעוץ שעתי בלבד)</w:t>
            </w:r>
          </w:p>
        </w:tc>
      </w:tr>
    </w:tbl>
    <w:p w:rsidR="00422445" w:rsidRPr="00D865E2" w:rsidRDefault="00422445" w:rsidP="00422445">
      <w:pPr>
        <w:rPr>
          <w:rFonts w:ascii="David" w:hAnsi="David"/>
          <w:szCs w:val="24"/>
          <w:rtl/>
        </w:rPr>
      </w:pPr>
      <w:r w:rsidRPr="00D865E2">
        <w:rPr>
          <w:rFonts w:ascii="David" w:hAnsi="David"/>
          <w:szCs w:val="24"/>
          <w:rtl/>
        </w:rPr>
        <w:t>על נותן השירותים להעביר טופס זה עם כל הגשת חשבונית.</w:t>
      </w:r>
    </w:p>
    <w:p w:rsidR="00422445" w:rsidRPr="00D865E2" w:rsidRDefault="00422445" w:rsidP="0096784E">
      <w:pPr>
        <w:pStyle w:val="aff2"/>
        <w:numPr>
          <w:ilvl w:val="0"/>
          <w:numId w:val="40"/>
        </w:numPr>
        <w:overflowPunct/>
        <w:autoSpaceDE/>
        <w:autoSpaceDN/>
        <w:adjustRightInd/>
        <w:spacing w:before="240" w:after="240" w:line="360" w:lineRule="auto"/>
        <w:contextualSpacing/>
        <w:rPr>
          <w:rFonts w:ascii="David" w:hAnsi="David"/>
          <w:b/>
          <w:bCs/>
          <w:sz w:val="24"/>
          <w:rtl/>
        </w:rPr>
      </w:pPr>
      <w:r w:rsidRPr="00D865E2">
        <w:rPr>
          <w:rFonts w:ascii="David" w:hAnsi="David"/>
          <w:b/>
          <w:bCs/>
          <w:sz w:val="24"/>
          <w:rtl/>
        </w:rPr>
        <w:t>הריני להצהיר כי בצעתי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422445" w:rsidRPr="00D865E2" w:rsidTr="00B41811">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rsidR="00422445" w:rsidRPr="00D865E2" w:rsidRDefault="00422445" w:rsidP="00B41811">
            <w:pPr>
              <w:jc w:val="center"/>
              <w:rPr>
                <w:rFonts w:ascii="David" w:hAnsi="David"/>
                <w:szCs w:val="24"/>
                <w:rtl/>
              </w:rPr>
            </w:pPr>
            <w:r w:rsidRPr="00D865E2">
              <w:rPr>
                <w:rFonts w:ascii="David" w:hAnsi="David"/>
                <w:szCs w:val="24"/>
                <w:rtl/>
              </w:rPr>
              <w:t>תאריך ביצוע</w:t>
            </w:r>
          </w:p>
          <w:p w:rsidR="00422445" w:rsidRPr="00D865E2" w:rsidRDefault="00422445" w:rsidP="00B41811">
            <w:pPr>
              <w:jc w:val="center"/>
              <w:rPr>
                <w:rFonts w:ascii="David" w:hAnsi="David"/>
                <w:szCs w:val="24"/>
              </w:rPr>
            </w:pPr>
            <w:r w:rsidRPr="00D865E2">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rsidR="00422445" w:rsidRPr="00D865E2" w:rsidRDefault="00422445" w:rsidP="00B41811">
            <w:pPr>
              <w:jc w:val="center"/>
              <w:rPr>
                <w:rFonts w:ascii="David" w:hAnsi="David"/>
                <w:szCs w:val="24"/>
                <w:rtl/>
              </w:rPr>
            </w:pPr>
            <w:r w:rsidRPr="00D865E2">
              <w:rPr>
                <w:rFonts w:ascii="David" w:hAnsi="David"/>
                <w:szCs w:val="24"/>
                <w:rtl/>
              </w:rPr>
              <w:t>שעות ביצוע</w:t>
            </w:r>
          </w:p>
          <w:p w:rsidR="00422445" w:rsidRPr="00D865E2" w:rsidRDefault="00422445" w:rsidP="00B41811">
            <w:pPr>
              <w:jc w:val="center"/>
              <w:rPr>
                <w:rFonts w:ascii="David" w:hAnsi="David"/>
                <w:szCs w:val="24"/>
              </w:rPr>
            </w:pPr>
            <w:r w:rsidRPr="00D865E2">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rsidR="00422445" w:rsidRPr="00D865E2" w:rsidRDefault="00422445" w:rsidP="00B41811">
            <w:pPr>
              <w:jc w:val="center"/>
              <w:rPr>
                <w:rFonts w:ascii="David" w:hAnsi="David"/>
                <w:szCs w:val="24"/>
                <w:rtl/>
              </w:rPr>
            </w:pPr>
            <w:r w:rsidRPr="00D865E2">
              <w:rPr>
                <w:rFonts w:ascii="David" w:hAnsi="David"/>
                <w:szCs w:val="24"/>
                <w:rtl/>
              </w:rPr>
              <w:t>מס' שעות עבודה</w:t>
            </w:r>
          </w:p>
          <w:p w:rsidR="00422445" w:rsidRPr="00D865E2" w:rsidRDefault="00422445" w:rsidP="00B41811">
            <w:pPr>
              <w:jc w:val="center"/>
              <w:rPr>
                <w:rFonts w:ascii="David" w:hAnsi="David"/>
                <w:szCs w:val="24"/>
              </w:rPr>
            </w:pPr>
            <w:r w:rsidRPr="00D865E2">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rsidR="00422445" w:rsidRPr="00D865E2" w:rsidRDefault="00422445" w:rsidP="00B41811">
            <w:pPr>
              <w:jc w:val="center"/>
              <w:rPr>
                <w:rFonts w:ascii="David" w:hAnsi="David"/>
                <w:szCs w:val="24"/>
              </w:rPr>
            </w:pPr>
            <w:r w:rsidRPr="00D865E2">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rsidR="00422445" w:rsidRPr="00D865E2" w:rsidRDefault="00422445" w:rsidP="00B41811">
            <w:pPr>
              <w:jc w:val="center"/>
              <w:rPr>
                <w:rFonts w:ascii="David" w:hAnsi="David"/>
                <w:szCs w:val="24"/>
              </w:rPr>
            </w:pPr>
            <w:r w:rsidRPr="00D865E2">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rsidR="00422445" w:rsidRPr="00D865E2" w:rsidRDefault="00422445" w:rsidP="00B41811">
            <w:pPr>
              <w:jc w:val="center"/>
              <w:rPr>
                <w:rFonts w:ascii="David" w:hAnsi="David"/>
                <w:szCs w:val="24"/>
              </w:rPr>
            </w:pPr>
            <w:r w:rsidRPr="00D865E2">
              <w:rPr>
                <w:rFonts w:ascii="David" w:hAnsi="David"/>
                <w:szCs w:val="24"/>
                <w:rtl/>
              </w:rPr>
              <w:t>חתימת המבצע</w:t>
            </w:r>
          </w:p>
        </w:tc>
      </w:tr>
      <w:tr w:rsidR="00422445" w:rsidRPr="00D865E2" w:rsidTr="00B41811">
        <w:trPr>
          <w:trHeight w:val="319"/>
        </w:trPr>
        <w:tc>
          <w:tcPr>
            <w:tcW w:w="757" w:type="pct"/>
            <w:tcBorders>
              <w:top w:val="single" w:sz="4" w:space="0" w:color="auto"/>
              <w:left w:val="single" w:sz="4" w:space="0" w:color="auto"/>
              <w:bottom w:val="single" w:sz="4" w:space="0" w:color="auto"/>
              <w:right w:val="single" w:sz="4" w:space="0" w:color="auto"/>
            </w:tcBorders>
          </w:tcPr>
          <w:p w:rsidR="00422445" w:rsidRPr="00D865E2" w:rsidRDefault="00422445" w:rsidP="00B41811">
            <w:pPr>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rsidR="00422445" w:rsidRPr="00D865E2" w:rsidRDefault="00422445" w:rsidP="00B41811">
            <w:pPr>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rsidR="00422445" w:rsidRPr="00D865E2" w:rsidRDefault="00422445" w:rsidP="00B41811">
            <w:pPr>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rsidR="00422445" w:rsidRPr="00D865E2" w:rsidRDefault="00422445" w:rsidP="00B41811">
            <w:pPr>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rsidR="00422445" w:rsidRPr="00D865E2" w:rsidRDefault="00422445" w:rsidP="00B41811">
            <w:pPr>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rsidR="00422445" w:rsidRPr="00D865E2" w:rsidRDefault="00422445" w:rsidP="00B41811">
            <w:pPr>
              <w:jc w:val="center"/>
              <w:rPr>
                <w:rFonts w:ascii="David" w:hAnsi="David"/>
                <w:szCs w:val="24"/>
              </w:rPr>
            </w:pPr>
          </w:p>
        </w:tc>
      </w:tr>
    </w:tbl>
    <w:p w:rsidR="00422445" w:rsidRPr="00D865E2" w:rsidRDefault="00422445" w:rsidP="0096784E">
      <w:pPr>
        <w:pStyle w:val="aff2"/>
        <w:numPr>
          <w:ilvl w:val="0"/>
          <w:numId w:val="40"/>
        </w:numPr>
        <w:overflowPunct/>
        <w:autoSpaceDE/>
        <w:autoSpaceDN/>
        <w:adjustRightInd/>
        <w:spacing w:before="240" w:after="240" w:line="360" w:lineRule="auto"/>
        <w:contextualSpacing/>
        <w:rPr>
          <w:rFonts w:ascii="David" w:hAnsi="David"/>
          <w:b/>
          <w:bCs/>
          <w:sz w:val="24"/>
          <w:rtl/>
        </w:rPr>
      </w:pPr>
      <w:r w:rsidRPr="00D865E2">
        <w:rPr>
          <w:rFonts w:ascii="David" w:hAnsi="David"/>
          <w:b/>
          <w:bCs/>
          <w:sz w:val="24"/>
          <w:rtl/>
        </w:rPr>
        <w:t xml:space="preserve">הריני מצהיר בזאת כי: </w:t>
      </w:r>
    </w:p>
    <w:p w:rsidR="00422445" w:rsidRPr="00D865E2" w:rsidRDefault="00422445" w:rsidP="0096784E">
      <w:pPr>
        <w:pStyle w:val="20"/>
        <w:numPr>
          <w:ilvl w:val="1"/>
          <w:numId w:val="41"/>
        </w:numPr>
        <w:rPr>
          <w:rFonts w:ascii="David" w:hAnsi="David" w:cs="David"/>
          <w:sz w:val="24"/>
          <w:szCs w:val="24"/>
        </w:rPr>
      </w:pPr>
      <w:r w:rsidRPr="00D865E2">
        <w:rPr>
          <w:rFonts w:ascii="David" w:hAnsi="David" w:cs="David"/>
          <w:sz w:val="24"/>
          <w:szCs w:val="24"/>
          <w:rtl/>
        </w:rPr>
        <w:t xml:space="preserve">ביצעתי את הנסיעות המפורטות בתצהיר זה (להלן: </w:t>
      </w:r>
      <w:r w:rsidRPr="00D865E2">
        <w:rPr>
          <w:rFonts w:ascii="David" w:hAnsi="David" w:cs="David"/>
          <w:b/>
          <w:bCs/>
          <w:sz w:val="24"/>
          <w:szCs w:val="24"/>
          <w:rtl/>
        </w:rPr>
        <w:t>"הנסיעות"</w:t>
      </w:r>
      <w:r w:rsidRPr="00D865E2">
        <w:rPr>
          <w:rFonts w:ascii="David" w:hAnsi="David" w:cs="David"/>
          <w:sz w:val="24"/>
          <w:szCs w:val="24"/>
          <w:rtl/>
        </w:rPr>
        <w:t>).</w:t>
      </w:r>
    </w:p>
    <w:p w:rsidR="00422445" w:rsidRPr="00D865E2" w:rsidRDefault="00422445" w:rsidP="0096784E">
      <w:pPr>
        <w:pStyle w:val="20"/>
        <w:numPr>
          <w:ilvl w:val="1"/>
          <w:numId w:val="41"/>
        </w:numPr>
        <w:rPr>
          <w:rFonts w:ascii="David" w:hAnsi="David" w:cs="David"/>
          <w:sz w:val="24"/>
          <w:szCs w:val="24"/>
        </w:rPr>
      </w:pPr>
      <w:r w:rsidRPr="00D865E2">
        <w:rPr>
          <w:rFonts w:ascii="David" w:hAnsi="David" w:cs="David"/>
          <w:sz w:val="24"/>
          <w:szCs w:val="24"/>
          <w:rtl/>
        </w:rPr>
        <w:t>הנסיעות היו כרוכות בהוצאות כספיות מצדי.</w:t>
      </w:r>
    </w:p>
    <w:p w:rsidR="00422445" w:rsidRPr="00D865E2" w:rsidRDefault="00422445" w:rsidP="0096784E">
      <w:pPr>
        <w:pStyle w:val="20"/>
        <w:numPr>
          <w:ilvl w:val="1"/>
          <w:numId w:val="41"/>
        </w:numPr>
        <w:rPr>
          <w:rFonts w:ascii="David" w:hAnsi="David" w:cs="David"/>
          <w:sz w:val="24"/>
          <w:szCs w:val="24"/>
        </w:rPr>
      </w:pPr>
      <w:r w:rsidRPr="00D865E2">
        <w:rPr>
          <w:rFonts w:ascii="David" w:hAnsi="David" w:cs="David"/>
          <w:sz w:val="24"/>
          <w:szCs w:val="24"/>
          <w:rtl/>
        </w:rPr>
        <w:t>הנסיעות בוצעו לטובת מתן שירות במסגרת הסכם ההתקשרות עם ___________ מיום__________, בהתאם למפורט להלן:</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טבלה"/>
        <w:tblDescription w:val="טבלת נסיעות"/>
      </w:tblPr>
      <w:tblGrid>
        <w:gridCol w:w="1789"/>
        <w:gridCol w:w="1789"/>
        <w:gridCol w:w="1790"/>
        <w:gridCol w:w="1790"/>
        <w:gridCol w:w="1790"/>
      </w:tblGrid>
      <w:tr w:rsidR="00422445" w:rsidRPr="00D865E2" w:rsidTr="00B41811">
        <w:trPr>
          <w:trHeight w:val="1153"/>
          <w:jc w:val="center"/>
        </w:trPr>
        <w:tc>
          <w:tcPr>
            <w:tcW w:w="1000" w:type="pct"/>
            <w:shd w:val="clear" w:color="auto" w:fill="CCCCCC"/>
          </w:tcPr>
          <w:p w:rsidR="00422445" w:rsidRPr="00D865E2" w:rsidRDefault="00422445" w:rsidP="00B41811">
            <w:pPr>
              <w:pStyle w:val="Sign"/>
              <w:tabs>
                <w:tab w:val="left" w:pos="0"/>
                <w:tab w:val="left" w:pos="72"/>
                <w:tab w:val="left" w:pos="522"/>
              </w:tabs>
              <w:ind w:left="0"/>
              <w:rPr>
                <w:rFonts w:ascii="David" w:hAnsi="David" w:cs="David"/>
                <w:sz w:val="24"/>
                <w:szCs w:val="24"/>
                <w:rtl/>
                <w:lang w:eastAsia="en-US"/>
              </w:rPr>
            </w:pPr>
            <w:r w:rsidRPr="00D865E2">
              <w:rPr>
                <w:rFonts w:ascii="David" w:hAnsi="David" w:cs="David"/>
                <w:sz w:val="24"/>
                <w:szCs w:val="24"/>
                <w:rtl/>
                <w:lang w:eastAsia="en-US"/>
              </w:rPr>
              <w:t>תאריך</w:t>
            </w:r>
            <w:r>
              <w:rPr>
                <w:rFonts w:ascii="David" w:hAnsi="David" w:cs="David"/>
                <w:sz w:val="24"/>
                <w:szCs w:val="24"/>
                <w:rtl/>
                <w:lang w:eastAsia="en-US"/>
              </w:rPr>
              <w:t xml:space="preserve"> </w:t>
            </w:r>
            <w:r w:rsidRPr="00D865E2">
              <w:rPr>
                <w:rFonts w:ascii="David" w:hAnsi="David" w:cs="David"/>
                <w:sz w:val="24"/>
                <w:szCs w:val="24"/>
                <w:rtl/>
                <w:lang w:eastAsia="en-US"/>
              </w:rPr>
              <w:t>ביצוע השירות</w:t>
            </w:r>
          </w:p>
        </w:tc>
        <w:tc>
          <w:tcPr>
            <w:tcW w:w="1000" w:type="pct"/>
            <w:shd w:val="clear" w:color="auto" w:fill="CCCCCC"/>
          </w:tcPr>
          <w:p w:rsidR="00422445" w:rsidRPr="00D865E2" w:rsidRDefault="00422445" w:rsidP="00B41811">
            <w:pPr>
              <w:pStyle w:val="Sign"/>
              <w:tabs>
                <w:tab w:val="left" w:pos="109"/>
                <w:tab w:val="left" w:pos="1602"/>
              </w:tabs>
              <w:ind w:left="0"/>
              <w:rPr>
                <w:rFonts w:ascii="David" w:hAnsi="David" w:cs="David"/>
                <w:sz w:val="24"/>
                <w:szCs w:val="24"/>
                <w:rtl/>
                <w:lang w:eastAsia="en-US"/>
              </w:rPr>
            </w:pPr>
            <w:r w:rsidRPr="00D865E2">
              <w:rPr>
                <w:rFonts w:ascii="David" w:hAnsi="David" w:cs="David"/>
                <w:sz w:val="24"/>
                <w:szCs w:val="24"/>
                <w:rtl/>
                <w:lang w:eastAsia="en-US"/>
              </w:rPr>
              <w:t>שעות</w:t>
            </w:r>
            <w:r>
              <w:rPr>
                <w:rFonts w:ascii="David" w:hAnsi="David" w:cs="David"/>
                <w:sz w:val="24"/>
                <w:szCs w:val="24"/>
                <w:rtl/>
                <w:lang w:eastAsia="en-US"/>
              </w:rPr>
              <w:t xml:space="preserve"> </w:t>
            </w:r>
            <w:r w:rsidRPr="00D865E2">
              <w:rPr>
                <w:rFonts w:ascii="David" w:hAnsi="David" w:cs="David"/>
                <w:sz w:val="24"/>
                <w:szCs w:val="24"/>
                <w:rtl/>
                <w:lang w:eastAsia="en-US"/>
              </w:rPr>
              <w:t xml:space="preserve">ביצוע </w:t>
            </w:r>
          </w:p>
          <w:p w:rsidR="00422445" w:rsidRPr="00D865E2" w:rsidRDefault="00422445" w:rsidP="00B41811">
            <w:pPr>
              <w:pStyle w:val="Sign"/>
              <w:tabs>
                <w:tab w:val="left" w:pos="109"/>
                <w:tab w:val="left" w:pos="1602"/>
              </w:tabs>
              <w:ind w:left="0"/>
              <w:rPr>
                <w:rFonts w:ascii="David" w:hAnsi="David" w:cs="David"/>
                <w:sz w:val="24"/>
                <w:szCs w:val="24"/>
                <w:rtl/>
                <w:lang w:eastAsia="en-US"/>
              </w:rPr>
            </w:pPr>
            <w:r w:rsidRPr="00D865E2">
              <w:rPr>
                <w:rFonts w:ascii="David" w:hAnsi="David" w:cs="David"/>
                <w:sz w:val="24"/>
                <w:szCs w:val="24"/>
                <w:rtl/>
                <w:lang w:eastAsia="en-US"/>
              </w:rPr>
              <w:t>(שעת תחילת העבודה ושעת סיומה)</w:t>
            </w:r>
          </w:p>
        </w:tc>
        <w:tc>
          <w:tcPr>
            <w:tcW w:w="1000" w:type="pct"/>
            <w:shd w:val="clear" w:color="auto" w:fill="CCCCCC"/>
          </w:tcPr>
          <w:p w:rsidR="00422445" w:rsidRPr="00D865E2" w:rsidRDefault="00422445" w:rsidP="00B41811">
            <w:pPr>
              <w:pStyle w:val="Sign"/>
              <w:tabs>
                <w:tab w:val="left" w:pos="1404"/>
                <w:tab w:val="decimal" w:pos="5071"/>
              </w:tabs>
              <w:ind w:left="0"/>
              <w:rPr>
                <w:rFonts w:ascii="David" w:hAnsi="David" w:cs="David"/>
                <w:sz w:val="24"/>
                <w:szCs w:val="24"/>
                <w:rtl/>
                <w:lang w:eastAsia="en-US"/>
              </w:rPr>
            </w:pPr>
            <w:r w:rsidRPr="00D865E2">
              <w:rPr>
                <w:rFonts w:ascii="David" w:hAnsi="David" w:cs="David"/>
                <w:sz w:val="24"/>
                <w:szCs w:val="24"/>
                <w:rtl/>
                <w:lang w:eastAsia="en-US"/>
              </w:rPr>
              <w:t>ביצוע נסיעה מעל 30 ק"מ (ציון יעד הגעה)</w:t>
            </w:r>
          </w:p>
        </w:tc>
        <w:tc>
          <w:tcPr>
            <w:tcW w:w="1000" w:type="pct"/>
            <w:shd w:val="clear" w:color="auto" w:fill="CCCCCC"/>
          </w:tcPr>
          <w:p w:rsidR="00422445" w:rsidRPr="00D865E2" w:rsidRDefault="00422445" w:rsidP="00B41811">
            <w:pPr>
              <w:pStyle w:val="Sign"/>
              <w:tabs>
                <w:tab w:val="left" w:pos="106"/>
                <w:tab w:val="decimal" w:pos="5071"/>
              </w:tabs>
              <w:ind w:left="0" w:right="517"/>
              <w:rPr>
                <w:rFonts w:ascii="David" w:hAnsi="David" w:cs="David"/>
                <w:sz w:val="24"/>
                <w:szCs w:val="24"/>
                <w:rtl/>
                <w:lang w:eastAsia="en-US"/>
              </w:rPr>
            </w:pPr>
            <w:r w:rsidRPr="00D865E2">
              <w:rPr>
                <w:rFonts w:ascii="David" w:hAnsi="David" w:cs="David"/>
                <w:sz w:val="24"/>
                <w:szCs w:val="24"/>
                <w:rtl/>
                <w:lang w:eastAsia="en-US"/>
              </w:rPr>
              <w:t>שם המבצע</w:t>
            </w:r>
          </w:p>
        </w:tc>
        <w:tc>
          <w:tcPr>
            <w:tcW w:w="1000" w:type="pct"/>
            <w:shd w:val="clear" w:color="auto" w:fill="CCCCCC"/>
          </w:tcPr>
          <w:p w:rsidR="00422445" w:rsidRPr="00D865E2" w:rsidRDefault="00422445" w:rsidP="00B41811">
            <w:pPr>
              <w:pStyle w:val="Sign"/>
              <w:tabs>
                <w:tab w:val="decimal" w:pos="5071"/>
              </w:tabs>
              <w:ind w:left="0" w:right="540"/>
              <w:jc w:val="left"/>
              <w:rPr>
                <w:rFonts w:ascii="David" w:hAnsi="David" w:cs="David"/>
                <w:sz w:val="24"/>
                <w:szCs w:val="24"/>
                <w:rtl/>
                <w:lang w:eastAsia="en-US"/>
              </w:rPr>
            </w:pPr>
            <w:r w:rsidRPr="00D865E2">
              <w:rPr>
                <w:rFonts w:ascii="David" w:hAnsi="David" w:cs="David"/>
                <w:sz w:val="24"/>
                <w:szCs w:val="24"/>
                <w:rtl/>
                <w:lang w:eastAsia="en-US"/>
              </w:rPr>
              <w:t>חתימת המבצע</w:t>
            </w:r>
          </w:p>
        </w:tc>
      </w:tr>
      <w:tr w:rsidR="00422445" w:rsidRPr="00D865E2" w:rsidTr="00B41811">
        <w:trPr>
          <w:trHeight w:val="292"/>
          <w:jc w:val="center"/>
        </w:trPr>
        <w:tc>
          <w:tcPr>
            <w:tcW w:w="1000" w:type="pct"/>
          </w:tcPr>
          <w:p w:rsidR="00422445" w:rsidRPr="00D865E2" w:rsidRDefault="00422445" w:rsidP="00B41811">
            <w:pPr>
              <w:pStyle w:val="Sign"/>
              <w:tabs>
                <w:tab w:val="decimal" w:pos="5071"/>
              </w:tabs>
              <w:ind w:left="0" w:right="540"/>
              <w:jc w:val="left"/>
              <w:rPr>
                <w:rFonts w:ascii="David" w:hAnsi="David" w:cs="David"/>
                <w:sz w:val="24"/>
                <w:szCs w:val="24"/>
                <w:rtl/>
                <w:lang w:eastAsia="en-US"/>
              </w:rPr>
            </w:pPr>
          </w:p>
        </w:tc>
        <w:tc>
          <w:tcPr>
            <w:tcW w:w="1000" w:type="pct"/>
          </w:tcPr>
          <w:p w:rsidR="00422445" w:rsidRPr="00D865E2" w:rsidRDefault="00422445" w:rsidP="00B41811">
            <w:pPr>
              <w:pStyle w:val="Sign"/>
              <w:tabs>
                <w:tab w:val="decimal" w:pos="5071"/>
              </w:tabs>
              <w:ind w:left="0" w:right="540"/>
              <w:jc w:val="left"/>
              <w:rPr>
                <w:rFonts w:ascii="David" w:hAnsi="David" w:cs="David"/>
                <w:sz w:val="24"/>
                <w:szCs w:val="24"/>
                <w:rtl/>
                <w:lang w:eastAsia="en-US"/>
              </w:rPr>
            </w:pPr>
          </w:p>
        </w:tc>
        <w:tc>
          <w:tcPr>
            <w:tcW w:w="1000" w:type="pct"/>
          </w:tcPr>
          <w:p w:rsidR="00422445" w:rsidRPr="00D865E2" w:rsidRDefault="00422445" w:rsidP="00B41811">
            <w:pPr>
              <w:pStyle w:val="Sign"/>
              <w:tabs>
                <w:tab w:val="decimal" w:pos="5071"/>
              </w:tabs>
              <w:ind w:left="0" w:right="540"/>
              <w:jc w:val="left"/>
              <w:rPr>
                <w:rFonts w:ascii="David" w:hAnsi="David" w:cs="David"/>
                <w:sz w:val="24"/>
                <w:szCs w:val="24"/>
                <w:rtl/>
                <w:lang w:eastAsia="en-US"/>
              </w:rPr>
            </w:pPr>
          </w:p>
        </w:tc>
        <w:tc>
          <w:tcPr>
            <w:tcW w:w="1000" w:type="pct"/>
          </w:tcPr>
          <w:p w:rsidR="00422445" w:rsidRPr="00D865E2" w:rsidRDefault="00422445" w:rsidP="00B41811">
            <w:pPr>
              <w:pStyle w:val="Sign"/>
              <w:tabs>
                <w:tab w:val="decimal" w:pos="5071"/>
              </w:tabs>
              <w:ind w:left="0" w:right="540"/>
              <w:jc w:val="left"/>
              <w:rPr>
                <w:rFonts w:ascii="David" w:hAnsi="David" w:cs="David"/>
                <w:sz w:val="24"/>
                <w:szCs w:val="24"/>
                <w:rtl/>
                <w:lang w:eastAsia="en-US"/>
              </w:rPr>
            </w:pPr>
          </w:p>
        </w:tc>
        <w:tc>
          <w:tcPr>
            <w:tcW w:w="1000" w:type="pct"/>
          </w:tcPr>
          <w:p w:rsidR="00422445" w:rsidRPr="00D865E2" w:rsidRDefault="00422445" w:rsidP="00B41811">
            <w:pPr>
              <w:pStyle w:val="Sign"/>
              <w:tabs>
                <w:tab w:val="decimal" w:pos="5071"/>
              </w:tabs>
              <w:ind w:left="0" w:right="540"/>
              <w:jc w:val="left"/>
              <w:rPr>
                <w:rFonts w:ascii="David" w:hAnsi="David" w:cs="David"/>
                <w:sz w:val="24"/>
                <w:szCs w:val="24"/>
                <w:rtl/>
                <w:lang w:eastAsia="en-US"/>
              </w:rPr>
            </w:pPr>
          </w:p>
        </w:tc>
      </w:tr>
    </w:tbl>
    <w:p w:rsidR="00422445" w:rsidRPr="00D865E2" w:rsidRDefault="00422445" w:rsidP="0096784E">
      <w:pPr>
        <w:pStyle w:val="20"/>
        <w:numPr>
          <w:ilvl w:val="1"/>
          <w:numId w:val="42"/>
        </w:numPr>
        <w:spacing w:before="240"/>
        <w:rPr>
          <w:rFonts w:ascii="David" w:hAnsi="David" w:cs="David"/>
          <w:sz w:val="24"/>
          <w:szCs w:val="24"/>
        </w:rPr>
      </w:pPr>
      <w:r w:rsidRPr="00D865E2">
        <w:rPr>
          <w:rFonts w:ascii="David" w:hAnsi="David" w:cs="David"/>
          <w:sz w:val="24"/>
          <w:szCs w:val="24"/>
          <w:rtl/>
        </w:rPr>
        <w:t>לא נתקבלו אצלי החזרי הוצאות בשל כל אחת מהנסיעות המפורטת בתצהיר זה.</w:t>
      </w:r>
    </w:p>
    <w:p w:rsidR="00422445" w:rsidRPr="00D865E2" w:rsidRDefault="00422445" w:rsidP="0096784E">
      <w:pPr>
        <w:pStyle w:val="20"/>
        <w:numPr>
          <w:ilvl w:val="1"/>
          <w:numId w:val="42"/>
        </w:numPr>
        <w:rPr>
          <w:rFonts w:ascii="David" w:hAnsi="David" w:cs="David"/>
          <w:sz w:val="24"/>
          <w:szCs w:val="24"/>
        </w:rPr>
      </w:pPr>
      <w:r w:rsidRPr="00D865E2">
        <w:rPr>
          <w:rFonts w:ascii="David" w:hAnsi="David" w:cs="David"/>
          <w:sz w:val="24"/>
          <w:szCs w:val="24"/>
          <w:rtl/>
        </w:rPr>
        <w:t>לא דרשתי ולא אדרוש "כפל תשלום" בשל כל אחת מהנסיעות, כהגדרתו</w:t>
      </w:r>
      <w:r w:rsidRPr="00D865E2">
        <w:rPr>
          <w:rFonts w:ascii="David" w:hAnsi="David" w:cs="David"/>
          <w:sz w:val="24"/>
          <w:szCs w:val="24"/>
          <w:rtl/>
        </w:rPr>
        <w:br/>
        <w:t>ב</w:t>
      </w:r>
      <w:hyperlink r:id="rId21" w:history="1">
        <w:r w:rsidRPr="00D865E2">
          <w:rPr>
            <w:rStyle w:val="Hyperlink"/>
            <w:rFonts w:ascii="David" w:hAnsi="David" w:cs="David"/>
            <w:sz w:val="24"/>
            <w:szCs w:val="24"/>
            <w:rtl/>
          </w:rPr>
          <w:t>הוראת תכ"ם "התקשרות עם נותני שירותים חיצוניים", מס' 13.9.0.2.</w:t>
        </w:r>
      </w:hyperlink>
    </w:p>
    <w:p w:rsidR="00422445" w:rsidRPr="00D865E2" w:rsidRDefault="00422445" w:rsidP="0096784E">
      <w:pPr>
        <w:pStyle w:val="20"/>
        <w:numPr>
          <w:ilvl w:val="1"/>
          <w:numId w:val="42"/>
        </w:numPr>
        <w:rPr>
          <w:rFonts w:ascii="David" w:hAnsi="David" w:cs="David"/>
          <w:sz w:val="24"/>
          <w:szCs w:val="24"/>
          <w:rtl/>
        </w:rPr>
      </w:pPr>
      <w:r w:rsidRPr="00D865E2">
        <w:rPr>
          <w:rFonts w:ascii="David" w:hAnsi="David" w:cs="David"/>
          <w:sz w:val="24"/>
          <w:szCs w:val="24"/>
          <w:rtl/>
        </w:rPr>
        <w:t xml:space="preserve">אינני מועסק על ידי משרד ממשלתי אחר. אם יחול שינוי ואועסק במשרד ממשלתי אחר, אני מתחייב ליידע את הנהלת המשרד באופן מיידי. </w:t>
      </w:r>
    </w:p>
    <w:p w:rsidR="00422445" w:rsidRDefault="00422445" w:rsidP="00422445">
      <w:pPr>
        <w:spacing w:before="240"/>
        <w:rPr>
          <w:rFonts w:ascii="David" w:hAnsi="David"/>
          <w:b/>
          <w:bCs/>
          <w:szCs w:val="24"/>
          <w:rtl/>
        </w:rPr>
      </w:pPr>
      <w:r w:rsidRPr="00D865E2">
        <w:rPr>
          <w:rFonts w:ascii="David" w:hAnsi="David"/>
          <w:b/>
          <w:bCs/>
          <w:szCs w:val="24"/>
          <w:rtl/>
        </w:rPr>
        <w:t xml:space="preserve">הריני מועסק במשרד ______________________, בהיקף של ________ שעות חודשיות. </w:t>
      </w:r>
    </w:p>
    <w:p w:rsidR="00422445" w:rsidRPr="00D865E2" w:rsidRDefault="00422445" w:rsidP="00422445">
      <w:pPr>
        <w:spacing w:before="240"/>
        <w:rPr>
          <w:rFonts w:ascii="David" w:hAnsi="David"/>
          <w:szCs w:val="24"/>
          <w:rtl/>
        </w:rPr>
      </w:pPr>
      <w:r w:rsidRPr="00D865E2">
        <w:rPr>
          <w:rFonts w:ascii="David" w:hAnsi="David" w:hint="cs"/>
          <w:szCs w:val="24"/>
          <w:rtl/>
        </w:rPr>
        <w:t>על החתום,</w:t>
      </w:r>
    </w:p>
    <w:p w:rsidR="00422445" w:rsidRPr="00D865E2" w:rsidRDefault="00422445" w:rsidP="00422445">
      <w:pPr>
        <w:spacing w:before="240"/>
        <w:rPr>
          <w:rFonts w:ascii="David" w:hAnsi="David"/>
          <w:b/>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422445" w:rsidRPr="00536D92" w:rsidTr="00B41811">
        <w:tc>
          <w:tcPr>
            <w:tcW w:w="2137" w:type="dxa"/>
            <w:tcBorders>
              <w:top w:val="single" w:sz="8" w:space="0" w:color="auto"/>
              <w:left w:val="nil"/>
              <w:bottom w:val="nil"/>
              <w:right w:val="nil"/>
            </w:tcBorders>
            <w:hideMark/>
          </w:tcPr>
          <w:p w:rsidR="00422445" w:rsidRPr="00536D92" w:rsidRDefault="00422445" w:rsidP="00B41811">
            <w:pPr>
              <w:jc w:val="center"/>
              <w:rPr>
                <w:szCs w:val="24"/>
                <w:rtl/>
              </w:rPr>
            </w:pPr>
            <w:r w:rsidRPr="00536D92">
              <w:rPr>
                <w:rFonts w:hint="cs"/>
                <w:szCs w:val="24"/>
                <w:rtl/>
              </w:rPr>
              <w:t>תאריך</w:t>
            </w:r>
          </w:p>
        </w:tc>
        <w:tc>
          <w:tcPr>
            <w:tcW w:w="4110" w:type="dxa"/>
          </w:tcPr>
          <w:p w:rsidR="00422445" w:rsidRPr="00536D92" w:rsidRDefault="00422445" w:rsidP="00B41811">
            <w:pPr>
              <w:ind w:firstLine="720"/>
              <w:jc w:val="both"/>
              <w:rPr>
                <w:szCs w:val="24"/>
                <w:rtl/>
              </w:rPr>
            </w:pPr>
          </w:p>
        </w:tc>
        <w:tc>
          <w:tcPr>
            <w:tcW w:w="2694" w:type="dxa"/>
            <w:tcBorders>
              <w:top w:val="single" w:sz="8" w:space="0" w:color="auto"/>
              <w:left w:val="nil"/>
              <w:bottom w:val="nil"/>
              <w:right w:val="nil"/>
            </w:tcBorders>
            <w:hideMark/>
          </w:tcPr>
          <w:p w:rsidR="00422445" w:rsidRPr="00536D92" w:rsidRDefault="00422445" w:rsidP="00B41811">
            <w:pPr>
              <w:ind w:firstLine="54"/>
              <w:jc w:val="center"/>
              <w:rPr>
                <w:szCs w:val="24"/>
                <w:rtl/>
              </w:rPr>
            </w:pPr>
            <w:r>
              <w:rPr>
                <w:rFonts w:asciiTheme="majorBidi" w:hAnsiTheme="majorBidi" w:hint="cs"/>
                <w:szCs w:val="24"/>
                <w:rtl/>
              </w:rPr>
              <w:t>שם</w:t>
            </w:r>
          </w:p>
        </w:tc>
      </w:tr>
    </w:tbl>
    <w:p w:rsidR="00422445" w:rsidRPr="00D865E2" w:rsidRDefault="00422445" w:rsidP="00422445">
      <w:pPr>
        <w:tabs>
          <w:tab w:val="left" w:pos="1151"/>
          <w:tab w:val="left" w:pos="6551"/>
        </w:tabs>
        <w:ind w:left="5760"/>
        <w:jc w:val="center"/>
        <w:rPr>
          <w:rFonts w:ascii="David" w:hAnsi="David"/>
          <w:szCs w:val="24"/>
          <w:rtl/>
        </w:rPr>
      </w:pPr>
    </w:p>
    <w:p w:rsidR="00422445" w:rsidRDefault="00422445" w:rsidP="00422445">
      <w:pPr>
        <w:spacing w:before="240" w:after="240"/>
        <w:rPr>
          <w:rFonts w:ascii="David" w:hAnsi="David"/>
          <w:szCs w:val="24"/>
          <w:rtl/>
        </w:rPr>
      </w:pPr>
    </w:p>
    <w:p w:rsidR="00422445" w:rsidRDefault="00422445" w:rsidP="00422445">
      <w:pPr>
        <w:spacing w:before="240" w:after="240"/>
        <w:rPr>
          <w:rFonts w:ascii="David" w:hAnsi="David"/>
          <w:szCs w:val="24"/>
          <w:rtl/>
        </w:rPr>
      </w:pPr>
      <w:r w:rsidRPr="00D865E2">
        <w:rPr>
          <w:rFonts w:ascii="David" w:hAnsi="David"/>
          <w:szCs w:val="24"/>
          <w:rtl/>
        </w:rPr>
        <w:t xml:space="preserve">אישור נציג המשרד המזמין לשעות המפורטות לעיל: </w:t>
      </w: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422445" w:rsidRPr="00536D92" w:rsidTr="00B41811">
        <w:tc>
          <w:tcPr>
            <w:tcW w:w="2127" w:type="dxa"/>
            <w:tcBorders>
              <w:top w:val="single" w:sz="8" w:space="0" w:color="auto"/>
              <w:left w:val="nil"/>
              <w:bottom w:val="nil"/>
              <w:right w:val="nil"/>
            </w:tcBorders>
            <w:hideMark/>
          </w:tcPr>
          <w:p w:rsidR="00422445" w:rsidRPr="00536D92" w:rsidRDefault="00422445" w:rsidP="00B41811">
            <w:pPr>
              <w:jc w:val="center"/>
              <w:rPr>
                <w:szCs w:val="24"/>
                <w:rtl/>
              </w:rPr>
            </w:pPr>
            <w:r w:rsidRPr="00536D92">
              <w:rPr>
                <w:rFonts w:hint="cs"/>
                <w:szCs w:val="24"/>
                <w:rtl/>
              </w:rPr>
              <w:t>תאריך</w:t>
            </w:r>
          </w:p>
        </w:tc>
        <w:tc>
          <w:tcPr>
            <w:tcW w:w="850" w:type="dxa"/>
          </w:tcPr>
          <w:p w:rsidR="00422445" w:rsidRPr="00536D92" w:rsidRDefault="00422445" w:rsidP="00B41811">
            <w:pPr>
              <w:ind w:firstLine="720"/>
              <w:jc w:val="both"/>
              <w:rPr>
                <w:szCs w:val="24"/>
                <w:rtl/>
              </w:rPr>
            </w:pPr>
          </w:p>
        </w:tc>
        <w:tc>
          <w:tcPr>
            <w:tcW w:w="2410" w:type="dxa"/>
            <w:tcBorders>
              <w:top w:val="single" w:sz="8" w:space="0" w:color="auto"/>
            </w:tcBorders>
          </w:tcPr>
          <w:p w:rsidR="00422445" w:rsidRPr="00536D92" w:rsidRDefault="00422445" w:rsidP="00B41811">
            <w:pPr>
              <w:ind w:firstLine="720"/>
              <w:jc w:val="both"/>
              <w:rPr>
                <w:szCs w:val="24"/>
                <w:rtl/>
              </w:rPr>
            </w:pPr>
            <w:r>
              <w:rPr>
                <w:rFonts w:hint="cs"/>
                <w:szCs w:val="24"/>
                <w:rtl/>
              </w:rPr>
              <w:t>תפקיד</w:t>
            </w:r>
          </w:p>
        </w:tc>
        <w:tc>
          <w:tcPr>
            <w:tcW w:w="850" w:type="dxa"/>
          </w:tcPr>
          <w:p w:rsidR="00422445" w:rsidRPr="00536D92" w:rsidRDefault="00422445" w:rsidP="00B41811">
            <w:pPr>
              <w:ind w:firstLine="720"/>
              <w:jc w:val="both"/>
              <w:rPr>
                <w:szCs w:val="24"/>
                <w:rtl/>
              </w:rPr>
            </w:pPr>
          </w:p>
        </w:tc>
        <w:tc>
          <w:tcPr>
            <w:tcW w:w="2694" w:type="dxa"/>
            <w:tcBorders>
              <w:top w:val="single" w:sz="8" w:space="0" w:color="auto"/>
              <w:left w:val="nil"/>
              <w:bottom w:val="nil"/>
              <w:right w:val="nil"/>
            </w:tcBorders>
            <w:hideMark/>
          </w:tcPr>
          <w:p w:rsidR="00422445" w:rsidRPr="00536D92" w:rsidRDefault="00422445" w:rsidP="00B41811">
            <w:pPr>
              <w:ind w:firstLine="54"/>
              <w:jc w:val="center"/>
              <w:rPr>
                <w:szCs w:val="24"/>
                <w:rtl/>
              </w:rPr>
            </w:pPr>
            <w:r>
              <w:rPr>
                <w:rFonts w:asciiTheme="majorBidi" w:hAnsiTheme="majorBidi" w:hint="cs"/>
                <w:szCs w:val="24"/>
                <w:rtl/>
              </w:rPr>
              <w:t>שם</w:t>
            </w:r>
          </w:p>
        </w:tc>
      </w:tr>
    </w:tbl>
    <w:p w:rsidR="00422445" w:rsidRPr="0095331A" w:rsidRDefault="00422445" w:rsidP="00422445">
      <w:pPr>
        <w:rPr>
          <w:rFonts w:ascii="David" w:hAnsi="David"/>
          <w:b/>
          <w:bCs/>
          <w:noProof/>
          <w:sz w:val="28"/>
          <w:szCs w:val="28"/>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22445" w:rsidRPr="007C3A5D" w:rsidTr="00B41811">
        <w:trPr>
          <w:trHeight w:hRule="exact" w:val="561"/>
        </w:trPr>
        <w:tc>
          <w:tcPr>
            <w:tcW w:w="8958" w:type="dxa"/>
            <w:tcBorders>
              <w:top w:val="nil"/>
              <w:bottom w:val="nil"/>
            </w:tcBorders>
            <w:shd w:val="clear" w:color="auto" w:fill="D9D9D9" w:themeFill="background1" w:themeFillShade="D9"/>
            <w:vAlign w:val="center"/>
          </w:tcPr>
          <w:p w:rsidR="00422445" w:rsidRPr="0095331A" w:rsidRDefault="00422445" w:rsidP="00B41811">
            <w:pPr>
              <w:pStyle w:val="afff9"/>
              <w:rPr>
                <w:rFonts w:ascii="David" w:hAnsi="David" w:cs="David"/>
                <w:color w:val="auto"/>
                <w:rtl/>
              </w:rPr>
            </w:pPr>
            <w:r w:rsidRPr="0095331A">
              <w:rPr>
                <w:rFonts w:ascii="David" w:hAnsi="David" w:cs="David" w:hint="eastAsia"/>
                <w:color w:val="auto"/>
                <w:rtl/>
              </w:rPr>
              <w:t>נספח</w:t>
            </w:r>
            <w:r w:rsidRPr="0095331A">
              <w:rPr>
                <w:rFonts w:ascii="David" w:hAnsi="David" w:cs="David"/>
                <w:color w:val="auto"/>
                <w:rtl/>
              </w:rPr>
              <w:t xml:space="preserve"> </w:t>
            </w:r>
            <w:r w:rsidRPr="0095331A">
              <w:rPr>
                <w:rFonts w:ascii="David" w:hAnsi="David" w:cs="David" w:hint="eastAsia"/>
                <w:color w:val="auto"/>
                <w:rtl/>
              </w:rPr>
              <w:t>יב</w:t>
            </w:r>
            <w:r w:rsidRPr="0095331A">
              <w:rPr>
                <w:rFonts w:ascii="David" w:hAnsi="David" w:cs="David"/>
                <w:color w:val="auto"/>
                <w:rtl/>
              </w:rPr>
              <w:t>'</w:t>
            </w:r>
          </w:p>
        </w:tc>
      </w:tr>
      <w:tr w:rsidR="00422445" w:rsidRPr="007C3A5D" w:rsidTr="00B41811">
        <w:trPr>
          <w:trHeight w:hRule="exact" w:val="561"/>
        </w:trPr>
        <w:tc>
          <w:tcPr>
            <w:tcW w:w="8958" w:type="dxa"/>
            <w:tcBorders>
              <w:top w:val="nil"/>
              <w:bottom w:val="nil"/>
            </w:tcBorders>
            <w:shd w:val="clear" w:color="auto" w:fill="1B3461"/>
            <w:vAlign w:val="center"/>
          </w:tcPr>
          <w:p w:rsidR="00422445" w:rsidRPr="0095331A" w:rsidRDefault="00422445" w:rsidP="00B41811">
            <w:pPr>
              <w:pStyle w:val="afff9"/>
              <w:rPr>
                <w:rFonts w:ascii="David" w:hAnsi="David" w:cs="David"/>
                <w:rtl/>
              </w:rPr>
            </w:pPr>
            <w:r w:rsidRPr="0095331A">
              <w:rPr>
                <w:rFonts w:ascii="David" w:hAnsi="David" w:cs="David"/>
                <w:b w:val="0"/>
                <w:i/>
                <w:rtl/>
              </w:rPr>
              <w:t>הצהרת מדווח על בסיס מזומן לצרכי מס ערך מוסף</w:t>
            </w:r>
          </w:p>
        </w:tc>
      </w:tr>
    </w:tbl>
    <w:p w:rsidR="00422445" w:rsidRPr="0095331A" w:rsidRDefault="00422445" w:rsidP="00422445">
      <w:pPr>
        <w:spacing w:line="360" w:lineRule="auto"/>
        <w:jc w:val="both"/>
        <w:rPr>
          <w:rFonts w:ascii="David" w:hAnsi="David"/>
          <w:szCs w:val="24"/>
          <w:rtl/>
        </w:rPr>
      </w:pPr>
    </w:p>
    <w:p w:rsidR="00422445" w:rsidRPr="0095331A" w:rsidRDefault="00422445" w:rsidP="00422445">
      <w:pPr>
        <w:spacing w:line="360" w:lineRule="auto"/>
        <w:jc w:val="both"/>
        <w:rPr>
          <w:rFonts w:ascii="David" w:hAnsi="David"/>
          <w:b/>
          <w:szCs w:val="24"/>
          <w:rtl/>
        </w:rPr>
      </w:pPr>
      <w:r w:rsidRPr="0095331A">
        <w:rPr>
          <w:rFonts w:ascii="David" w:hAnsi="David"/>
          <w:szCs w:val="24"/>
          <w:rtl/>
        </w:rPr>
        <w:t xml:space="preserve">שם הספק: </w:t>
      </w:r>
      <w:r w:rsidRPr="0095331A">
        <w:rPr>
          <w:rFonts w:ascii="David" w:hAnsi="David"/>
          <w:b/>
          <w:szCs w:val="24"/>
          <w:rtl/>
        </w:rPr>
        <w:t>_____________________</w:t>
      </w:r>
      <w:r w:rsidRPr="0095331A">
        <w:rPr>
          <w:rFonts w:ascii="David" w:hAnsi="David"/>
          <w:szCs w:val="24"/>
          <w:rtl/>
        </w:rPr>
        <w:tab/>
      </w:r>
      <w:r w:rsidRPr="0095331A">
        <w:rPr>
          <w:rFonts w:ascii="David" w:hAnsi="David"/>
          <w:szCs w:val="24"/>
          <w:rtl/>
        </w:rPr>
        <w:tab/>
      </w:r>
      <w:r w:rsidRPr="0095331A">
        <w:rPr>
          <w:rFonts w:ascii="David" w:hAnsi="David"/>
          <w:szCs w:val="24"/>
          <w:rtl/>
        </w:rPr>
        <w:tab/>
        <w:t xml:space="preserve">מספר ע.מ./ח.פ. : </w:t>
      </w:r>
      <w:r w:rsidRPr="0095331A">
        <w:rPr>
          <w:rFonts w:ascii="David" w:hAnsi="David"/>
          <w:b/>
          <w:szCs w:val="24"/>
          <w:rtl/>
        </w:rPr>
        <w:t>________________</w:t>
      </w:r>
    </w:p>
    <w:p w:rsidR="00422445" w:rsidRPr="0095331A" w:rsidRDefault="00422445" w:rsidP="00422445">
      <w:pPr>
        <w:spacing w:line="360" w:lineRule="auto"/>
        <w:jc w:val="both"/>
        <w:rPr>
          <w:rFonts w:ascii="David" w:hAnsi="David"/>
          <w:szCs w:val="24"/>
          <w:rtl/>
        </w:rPr>
      </w:pPr>
    </w:p>
    <w:p w:rsidR="00422445" w:rsidRPr="0095331A" w:rsidRDefault="00422445" w:rsidP="00422445">
      <w:pPr>
        <w:spacing w:line="360" w:lineRule="auto"/>
        <w:jc w:val="both"/>
        <w:rPr>
          <w:rFonts w:ascii="David" w:hAnsi="David"/>
          <w:b/>
          <w:szCs w:val="24"/>
          <w:rtl/>
        </w:rPr>
      </w:pPr>
      <w:r w:rsidRPr="0095331A">
        <w:rPr>
          <w:rFonts w:ascii="David" w:hAnsi="David"/>
          <w:szCs w:val="24"/>
          <w:rtl/>
        </w:rPr>
        <w:t>לכבוד</w:t>
      </w:r>
    </w:p>
    <w:p w:rsidR="00422445" w:rsidRPr="0095331A" w:rsidRDefault="00422445" w:rsidP="00422445">
      <w:pPr>
        <w:spacing w:line="360" w:lineRule="auto"/>
        <w:jc w:val="both"/>
        <w:rPr>
          <w:rFonts w:ascii="David" w:hAnsi="David"/>
          <w:b/>
          <w:szCs w:val="24"/>
          <w:u w:val="single"/>
          <w:rtl/>
        </w:rPr>
      </w:pPr>
      <w:r w:rsidRPr="0095331A">
        <w:rPr>
          <w:rFonts w:ascii="David" w:hAnsi="David"/>
          <w:szCs w:val="24"/>
          <w:u w:val="single"/>
          <w:rtl/>
        </w:rPr>
        <w:t>מדינת ישראל – אגף החשב הכללי</w:t>
      </w:r>
    </w:p>
    <w:p w:rsidR="00422445" w:rsidRPr="0095331A" w:rsidRDefault="00422445" w:rsidP="00422445">
      <w:pPr>
        <w:spacing w:line="360" w:lineRule="auto"/>
        <w:jc w:val="both"/>
        <w:rPr>
          <w:rFonts w:ascii="David" w:hAnsi="David"/>
          <w:szCs w:val="24"/>
          <w:rtl/>
        </w:rPr>
      </w:pPr>
      <w:r w:rsidRPr="0095331A">
        <w:rPr>
          <w:rFonts w:ascii="David" w:hAnsi="David"/>
          <w:szCs w:val="24"/>
          <w:rtl/>
        </w:rPr>
        <w:t>א.ג.נ.,</w:t>
      </w:r>
    </w:p>
    <w:p w:rsidR="00422445" w:rsidRPr="0095331A" w:rsidRDefault="00422445" w:rsidP="00422445">
      <w:pPr>
        <w:spacing w:line="360" w:lineRule="auto"/>
        <w:jc w:val="both"/>
        <w:rPr>
          <w:rFonts w:ascii="David" w:hAnsi="David"/>
          <w:b/>
          <w:bCs/>
          <w:szCs w:val="24"/>
          <w:u w:val="single"/>
          <w:rtl/>
        </w:rPr>
      </w:pPr>
      <w:r w:rsidRPr="0095331A">
        <w:rPr>
          <w:rFonts w:ascii="David" w:hAnsi="David"/>
          <w:bCs/>
          <w:szCs w:val="24"/>
          <w:rtl/>
        </w:rPr>
        <w:t xml:space="preserve">הנדון: </w:t>
      </w:r>
      <w:r w:rsidRPr="0095331A">
        <w:rPr>
          <w:rFonts w:ascii="David" w:hAnsi="David"/>
          <w:bCs/>
          <w:szCs w:val="24"/>
          <w:u w:val="single"/>
          <w:rtl/>
        </w:rPr>
        <w:t>הצהרת מדווח על בסיס מזומן לצרכי מס ערך מוסף</w:t>
      </w:r>
    </w:p>
    <w:p w:rsidR="00422445" w:rsidRPr="0095331A" w:rsidRDefault="00422445" w:rsidP="00422445">
      <w:pPr>
        <w:ind w:left="453" w:hanging="426"/>
        <w:jc w:val="both"/>
        <w:rPr>
          <w:rFonts w:ascii="David" w:hAnsi="David"/>
          <w:b/>
          <w:szCs w:val="24"/>
          <w:rtl/>
        </w:rPr>
      </w:pPr>
      <w:r w:rsidRPr="0095331A">
        <w:rPr>
          <w:rFonts w:ascii="David" w:hAnsi="David"/>
          <w:szCs w:val="24"/>
          <w:rtl/>
        </w:rPr>
        <w:t>1.</w:t>
      </w:r>
      <w:r w:rsidRPr="0095331A">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95331A">
        <w:rPr>
          <w:rFonts w:ascii="David" w:hAnsi="David"/>
          <w:szCs w:val="24"/>
        </w:rPr>
        <w:t xml:space="preserve">X </w:t>
      </w:r>
      <w:r w:rsidRPr="0095331A">
        <w:rPr>
          <w:rFonts w:ascii="David" w:hAnsi="David"/>
          <w:szCs w:val="24"/>
          <w:rtl/>
        </w:rPr>
        <w:t xml:space="preserve"> במשבצת המתאימה):</w:t>
      </w:r>
    </w:p>
    <w:p w:rsidR="00422445" w:rsidRPr="0095331A" w:rsidRDefault="00422445" w:rsidP="00422445">
      <w:pPr>
        <w:ind w:left="565" w:hanging="567"/>
        <w:jc w:val="both"/>
        <w:rPr>
          <w:rFonts w:ascii="David" w:hAnsi="David"/>
          <w:b/>
          <w:bCs/>
          <w:szCs w:val="24"/>
          <w:rtl/>
        </w:rPr>
      </w:pPr>
    </w:p>
    <w:p w:rsidR="00422445" w:rsidRPr="0095331A" w:rsidRDefault="00422445" w:rsidP="00422445">
      <w:pPr>
        <w:spacing w:line="276" w:lineRule="auto"/>
        <w:ind w:left="1440"/>
        <w:jc w:val="both"/>
        <w:rPr>
          <w:rFonts w:ascii="David" w:hAnsi="David"/>
          <w:b/>
          <w:szCs w:val="24"/>
          <w:rtl/>
        </w:rPr>
      </w:pPr>
      <w:r w:rsidRPr="0095331A">
        <w:rPr>
          <w:rFonts w:ascii="David" w:hAnsi="David"/>
          <w:noProof/>
          <w:szCs w:val="24"/>
          <w:rtl/>
        </w:rPr>
        <mc:AlternateContent>
          <mc:Choice Requires="wps">
            <w:drawing>
              <wp:anchor distT="0" distB="0" distL="114300" distR="114300" simplePos="0" relativeHeight="251659264" behindDoc="0" locked="0" layoutInCell="1" allowOverlap="1" wp14:anchorId="1639F2B6" wp14:editId="4820FE58">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5E3D64" w:rsidRPr="00105BC1" w:rsidRDefault="005E3D64" w:rsidP="0042244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639F2B6"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rsidR="005E3D64" w:rsidRPr="00105BC1" w:rsidRDefault="005E3D64" w:rsidP="00422445"/>
                  </w:txbxContent>
                </v:textbox>
              </v:shape>
            </w:pict>
          </mc:Fallback>
        </mc:AlternateContent>
      </w:r>
      <w:r w:rsidRPr="0095331A">
        <w:rPr>
          <w:rFonts w:ascii="David" w:hAnsi="David"/>
          <w:szCs w:val="24"/>
          <w:rtl/>
        </w:rPr>
        <w:t>הנני נותן שירותים שמנהל את ספריו בהתאם לתוספת ה' להוראות מס הכנסה (ניהול פנקסי חשבונות), התשל"ג-1973;</w:t>
      </w:r>
    </w:p>
    <w:p w:rsidR="00422445" w:rsidRPr="0095331A" w:rsidRDefault="00422445" w:rsidP="00422445">
      <w:pPr>
        <w:spacing w:before="240" w:line="276" w:lineRule="auto"/>
        <w:ind w:left="1440"/>
        <w:jc w:val="both"/>
        <w:rPr>
          <w:rFonts w:ascii="David" w:hAnsi="David"/>
          <w:b/>
          <w:szCs w:val="24"/>
          <w:rtl/>
        </w:rPr>
      </w:pPr>
      <w:r w:rsidRPr="0095331A">
        <w:rPr>
          <w:rFonts w:ascii="David" w:hAnsi="David"/>
          <w:noProof/>
          <w:szCs w:val="24"/>
          <w:rtl/>
        </w:rPr>
        <mc:AlternateContent>
          <mc:Choice Requires="wps">
            <w:drawing>
              <wp:anchor distT="0" distB="0" distL="114300" distR="114300" simplePos="0" relativeHeight="251660288" behindDoc="0" locked="0" layoutInCell="1" allowOverlap="1" wp14:anchorId="34CA41B9" wp14:editId="4E48222F">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5E3D64" w:rsidRPr="00105BC1" w:rsidRDefault="005E3D64" w:rsidP="0042244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CA41B9" id="Text Box 3" o:spid="_x0000_s1027" type="#_x0000_t202" style="position:absolute;left:0;text-align:left;margin-left:411.15pt;margin-top:14.5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rsidR="005E3D64" w:rsidRPr="00105BC1" w:rsidRDefault="005E3D64" w:rsidP="00422445"/>
                  </w:txbxContent>
                </v:textbox>
              </v:shape>
            </w:pict>
          </mc:Fallback>
        </mc:AlternateContent>
      </w:r>
      <w:r w:rsidRPr="0095331A">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422445" w:rsidRPr="0095331A" w:rsidRDefault="00422445" w:rsidP="00422445">
      <w:pPr>
        <w:spacing w:before="240" w:line="276" w:lineRule="auto"/>
        <w:ind w:left="1440"/>
        <w:jc w:val="both"/>
        <w:rPr>
          <w:rFonts w:ascii="David" w:hAnsi="David"/>
          <w:b/>
          <w:szCs w:val="24"/>
          <w:rtl/>
        </w:rPr>
      </w:pPr>
      <w:r w:rsidRPr="0095331A">
        <w:rPr>
          <w:rFonts w:ascii="David" w:hAnsi="David"/>
          <w:noProof/>
          <w:szCs w:val="24"/>
          <w:rtl/>
        </w:rPr>
        <mc:AlternateContent>
          <mc:Choice Requires="wps">
            <w:drawing>
              <wp:anchor distT="0" distB="0" distL="114300" distR="114300" simplePos="0" relativeHeight="251661312" behindDoc="0" locked="0" layoutInCell="1" allowOverlap="1" wp14:anchorId="405445F5" wp14:editId="7C0C9C85">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5E3D64" w:rsidRPr="00105BC1" w:rsidRDefault="005E3D64" w:rsidP="0042244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05445F5" id="Text Box 4" o:spid="_x0000_s1028" type="#_x0000_t202" style="position:absolute;left:0;text-align:left;margin-left:411.15pt;margin-top:14.8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rsidR="005E3D64" w:rsidRPr="00105BC1" w:rsidRDefault="005E3D64" w:rsidP="00422445"/>
                  </w:txbxContent>
                </v:textbox>
              </v:shape>
            </w:pict>
          </mc:Fallback>
        </mc:AlternateContent>
      </w:r>
      <w:r w:rsidRPr="0095331A">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422445" w:rsidRPr="0095331A" w:rsidRDefault="00422445" w:rsidP="00422445">
      <w:pPr>
        <w:spacing w:before="240" w:line="276" w:lineRule="auto"/>
        <w:ind w:left="1440"/>
        <w:jc w:val="both"/>
        <w:rPr>
          <w:rFonts w:ascii="David" w:hAnsi="David"/>
          <w:b/>
          <w:szCs w:val="24"/>
          <w:rtl/>
        </w:rPr>
      </w:pPr>
      <w:r w:rsidRPr="0095331A">
        <w:rPr>
          <w:rFonts w:ascii="David" w:hAnsi="David"/>
          <w:noProof/>
          <w:szCs w:val="24"/>
          <w:rtl/>
        </w:rPr>
        <mc:AlternateContent>
          <mc:Choice Requires="wps">
            <w:drawing>
              <wp:anchor distT="0" distB="0" distL="114300" distR="114300" simplePos="0" relativeHeight="251662336" behindDoc="0" locked="0" layoutInCell="1" allowOverlap="1" wp14:anchorId="0ADD9654" wp14:editId="71DCB94D">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5E3D64" w:rsidRPr="00105BC1" w:rsidRDefault="005E3D64" w:rsidP="0042244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DD9654" id="Text Box 5" o:spid="_x0000_s1029" type="#_x0000_t202" style="position:absolute;left:0;text-align:left;margin-left:411.15pt;margin-top:14.1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rsidR="005E3D64" w:rsidRPr="00105BC1" w:rsidRDefault="005E3D64" w:rsidP="00422445"/>
                  </w:txbxContent>
                </v:textbox>
              </v:shape>
            </w:pict>
          </mc:Fallback>
        </mc:AlternateContent>
      </w:r>
      <w:r w:rsidRPr="0095331A">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422445" w:rsidRPr="0095331A" w:rsidRDefault="00422445" w:rsidP="00422445">
      <w:pPr>
        <w:spacing w:before="240" w:line="276" w:lineRule="auto"/>
        <w:ind w:left="565" w:hanging="567"/>
        <w:jc w:val="both"/>
        <w:rPr>
          <w:rFonts w:ascii="David" w:hAnsi="David"/>
          <w:b/>
          <w:szCs w:val="24"/>
          <w:rtl/>
        </w:rPr>
      </w:pPr>
      <w:r w:rsidRPr="0095331A">
        <w:rPr>
          <w:rFonts w:ascii="David" w:hAnsi="David"/>
          <w:noProof/>
          <w:szCs w:val="24"/>
          <w:rtl/>
        </w:rPr>
        <mc:AlternateContent>
          <mc:Choice Requires="wps">
            <w:drawing>
              <wp:anchor distT="0" distB="0" distL="114300" distR="114300" simplePos="0" relativeHeight="251663360" behindDoc="0" locked="0" layoutInCell="1" allowOverlap="1" wp14:anchorId="3BBDC64B" wp14:editId="7A6D06E1">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5E3D64" w:rsidRPr="00105BC1" w:rsidRDefault="005E3D64" w:rsidP="0042244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BDC64B" id="Text Box 6" o:spid="_x0000_s1030" type="#_x0000_t202" style="position:absolute;left:0;text-align:left;margin-left:411.15pt;margin-top:13.7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rsidR="005E3D64" w:rsidRPr="00105BC1" w:rsidRDefault="005E3D64" w:rsidP="00422445"/>
                  </w:txbxContent>
                </v:textbox>
              </v:shape>
            </w:pict>
          </mc:Fallback>
        </mc:AlternateContent>
      </w:r>
      <w:r w:rsidRPr="0095331A">
        <w:rPr>
          <w:rFonts w:ascii="David" w:hAnsi="David"/>
          <w:szCs w:val="24"/>
          <w:rtl/>
        </w:rPr>
        <w:tab/>
      </w:r>
      <w:r w:rsidRPr="0095331A">
        <w:rPr>
          <w:rFonts w:ascii="David" w:hAnsi="David"/>
          <w:szCs w:val="24"/>
          <w:rtl/>
        </w:rPr>
        <w:tab/>
      </w:r>
      <w:r w:rsidRPr="0095331A">
        <w:rPr>
          <w:rFonts w:ascii="David" w:hAnsi="David"/>
          <w:szCs w:val="24"/>
          <w:rtl/>
        </w:rPr>
        <w:tab/>
        <w:t>הנני מדווח על בסיס מזומן מכל סיבה אחרת. נא פרט את הסיבה_________________.</w:t>
      </w:r>
    </w:p>
    <w:p w:rsidR="00422445" w:rsidRPr="0095331A" w:rsidRDefault="00422445" w:rsidP="00422445">
      <w:pPr>
        <w:ind w:left="565" w:hanging="567"/>
        <w:jc w:val="both"/>
        <w:rPr>
          <w:rFonts w:ascii="David" w:hAnsi="David"/>
          <w:b/>
          <w:szCs w:val="24"/>
          <w:rtl/>
        </w:rPr>
      </w:pPr>
    </w:p>
    <w:p w:rsidR="00422445" w:rsidRPr="0095331A" w:rsidRDefault="00422445" w:rsidP="00422445">
      <w:pPr>
        <w:ind w:left="453" w:hanging="426"/>
        <w:jc w:val="both"/>
        <w:rPr>
          <w:rFonts w:ascii="David" w:hAnsi="David"/>
          <w:b/>
          <w:szCs w:val="24"/>
          <w:rtl/>
        </w:rPr>
      </w:pPr>
      <w:r w:rsidRPr="0095331A">
        <w:rPr>
          <w:rFonts w:ascii="David" w:hAnsi="David"/>
          <w:szCs w:val="24"/>
          <w:rtl/>
        </w:rPr>
        <w:t>2.</w:t>
      </w:r>
      <w:r w:rsidRPr="0095331A">
        <w:rPr>
          <w:rFonts w:ascii="David" w:hAnsi="David"/>
          <w:szCs w:val="24"/>
          <w:rtl/>
        </w:rPr>
        <w:tab/>
        <w:t>ידוע לי שהאחריות הראשונית והבלעדית לאמור לעיל, מוטלת עלי, ואין בקבלת מסמך זה על ידכם, משום אישורכם לאמור בו.</w:t>
      </w:r>
    </w:p>
    <w:p w:rsidR="00422445" w:rsidRPr="0095331A" w:rsidRDefault="00422445" w:rsidP="00422445">
      <w:pPr>
        <w:ind w:left="565" w:hanging="567"/>
        <w:jc w:val="both"/>
        <w:rPr>
          <w:rFonts w:ascii="David" w:hAnsi="David"/>
          <w:b/>
          <w:szCs w:val="24"/>
          <w:rtl/>
        </w:rPr>
      </w:pPr>
    </w:p>
    <w:p w:rsidR="00422445" w:rsidRPr="0095331A" w:rsidRDefault="00422445" w:rsidP="00422445">
      <w:pPr>
        <w:ind w:left="453" w:hanging="426"/>
        <w:jc w:val="both"/>
        <w:rPr>
          <w:rFonts w:ascii="David" w:hAnsi="David"/>
          <w:b/>
          <w:szCs w:val="24"/>
          <w:rtl/>
        </w:rPr>
      </w:pPr>
      <w:r w:rsidRPr="0095331A">
        <w:rPr>
          <w:rFonts w:ascii="David" w:hAnsi="David"/>
          <w:szCs w:val="24"/>
          <w:rtl/>
        </w:rPr>
        <w:t>3.</w:t>
      </w:r>
      <w:r w:rsidRPr="0095331A">
        <w:rPr>
          <w:rFonts w:ascii="David" w:hAnsi="David"/>
          <w:szCs w:val="24"/>
          <w:rtl/>
        </w:rPr>
        <w:tab/>
        <w:t>הריני מתחייב להודיעכם על כל שינוי שיחול בעתיד בהתייחס לבסיס הדיווח כאמור.</w:t>
      </w:r>
    </w:p>
    <w:p w:rsidR="00422445" w:rsidRPr="0095331A" w:rsidRDefault="00422445" w:rsidP="00422445">
      <w:pPr>
        <w:ind w:left="565" w:hanging="567"/>
        <w:jc w:val="both"/>
        <w:rPr>
          <w:rFonts w:ascii="David" w:hAnsi="David"/>
          <w:b/>
          <w:szCs w:val="24"/>
          <w:rtl/>
        </w:rPr>
      </w:pPr>
    </w:p>
    <w:p w:rsidR="00422445" w:rsidRPr="0095331A" w:rsidRDefault="00422445" w:rsidP="00422445">
      <w:pPr>
        <w:ind w:left="565" w:hanging="567"/>
        <w:jc w:val="both"/>
        <w:rPr>
          <w:rFonts w:ascii="David" w:hAnsi="David"/>
          <w:b/>
          <w:szCs w:val="24"/>
          <w:rtl/>
        </w:rPr>
      </w:pPr>
    </w:p>
    <w:p w:rsidR="00422445" w:rsidRPr="0095331A" w:rsidRDefault="00422445" w:rsidP="00422445">
      <w:pPr>
        <w:jc w:val="both"/>
        <w:rPr>
          <w:rFonts w:ascii="David" w:hAnsi="David"/>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422445" w:rsidRPr="007C3A5D" w:rsidTr="00B41811">
        <w:tc>
          <w:tcPr>
            <w:tcW w:w="3162" w:type="dxa"/>
            <w:tcBorders>
              <w:top w:val="single" w:sz="8" w:space="0" w:color="auto"/>
              <w:left w:val="nil"/>
              <w:bottom w:val="nil"/>
              <w:right w:val="nil"/>
            </w:tcBorders>
            <w:hideMark/>
          </w:tcPr>
          <w:p w:rsidR="00422445" w:rsidRPr="0095331A" w:rsidRDefault="00422445" w:rsidP="00B41811">
            <w:pPr>
              <w:jc w:val="center"/>
              <w:rPr>
                <w:rFonts w:ascii="David" w:hAnsi="David"/>
                <w:szCs w:val="24"/>
                <w:rtl/>
              </w:rPr>
            </w:pPr>
            <w:r w:rsidRPr="0095331A">
              <w:rPr>
                <w:rFonts w:ascii="David" w:hAnsi="David" w:hint="eastAsia"/>
                <w:szCs w:val="24"/>
                <w:rtl/>
              </w:rPr>
              <w:t>תאריך</w:t>
            </w:r>
          </w:p>
        </w:tc>
        <w:tc>
          <w:tcPr>
            <w:tcW w:w="2367" w:type="dxa"/>
          </w:tcPr>
          <w:p w:rsidR="00422445" w:rsidRPr="0095331A" w:rsidRDefault="00422445" w:rsidP="00B41811">
            <w:pPr>
              <w:ind w:firstLine="720"/>
              <w:jc w:val="both"/>
              <w:rPr>
                <w:rFonts w:ascii="David" w:hAnsi="David"/>
                <w:szCs w:val="24"/>
                <w:rtl/>
              </w:rPr>
            </w:pPr>
          </w:p>
        </w:tc>
        <w:tc>
          <w:tcPr>
            <w:tcW w:w="3402" w:type="dxa"/>
            <w:tcBorders>
              <w:top w:val="single" w:sz="8" w:space="0" w:color="auto"/>
              <w:left w:val="nil"/>
              <w:bottom w:val="nil"/>
              <w:right w:val="nil"/>
            </w:tcBorders>
            <w:hideMark/>
          </w:tcPr>
          <w:p w:rsidR="00422445" w:rsidRPr="0095331A" w:rsidRDefault="00422445" w:rsidP="00B41811">
            <w:pPr>
              <w:ind w:firstLine="54"/>
              <w:jc w:val="center"/>
              <w:rPr>
                <w:rFonts w:ascii="David" w:hAnsi="David"/>
                <w:szCs w:val="24"/>
                <w:rtl/>
              </w:rPr>
            </w:pPr>
            <w:r w:rsidRPr="0095331A">
              <w:rPr>
                <w:rFonts w:ascii="David" w:hAnsi="David" w:hint="eastAsia"/>
                <w:szCs w:val="24"/>
                <w:rtl/>
              </w:rPr>
              <w:t>חתימת</w:t>
            </w:r>
            <w:r w:rsidRPr="0095331A">
              <w:rPr>
                <w:rFonts w:ascii="David" w:hAnsi="David"/>
                <w:szCs w:val="24"/>
                <w:rtl/>
              </w:rPr>
              <w:t xml:space="preserve"> </w:t>
            </w:r>
            <w:r w:rsidRPr="0095331A">
              <w:rPr>
                <w:rFonts w:ascii="David" w:hAnsi="David" w:hint="eastAsia"/>
                <w:szCs w:val="24"/>
                <w:rtl/>
              </w:rPr>
              <w:t>וחותמת</w:t>
            </w:r>
            <w:r w:rsidRPr="0095331A">
              <w:rPr>
                <w:rFonts w:ascii="David" w:hAnsi="David"/>
                <w:szCs w:val="24"/>
                <w:rtl/>
              </w:rPr>
              <w:t xml:space="preserve"> </w:t>
            </w:r>
            <w:r w:rsidRPr="0095331A">
              <w:rPr>
                <w:rFonts w:ascii="David" w:hAnsi="David" w:hint="eastAsia"/>
                <w:szCs w:val="24"/>
                <w:rtl/>
              </w:rPr>
              <w:t>מטעם</w:t>
            </w:r>
            <w:r w:rsidRPr="0095331A">
              <w:rPr>
                <w:rFonts w:ascii="David" w:hAnsi="David"/>
                <w:szCs w:val="24"/>
                <w:rtl/>
              </w:rPr>
              <w:t xml:space="preserve"> </w:t>
            </w:r>
            <w:r w:rsidRPr="0095331A">
              <w:rPr>
                <w:rFonts w:ascii="David" w:hAnsi="David" w:hint="eastAsia"/>
                <w:szCs w:val="24"/>
                <w:rtl/>
              </w:rPr>
              <w:t>המציע</w:t>
            </w:r>
          </w:p>
        </w:tc>
      </w:tr>
    </w:tbl>
    <w:p w:rsidR="00422445" w:rsidRPr="0095331A" w:rsidRDefault="00422445" w:rsidP="00422445">
      <w:pPr>
        <w:jc w:val="both"/>
        <w:rPr>
          <w:rFonts w:ascii="David" w:hAnsi="David"/>
          <w:noProof/>
          <w:szCs w:val="24"/>
          <w:rtl/>
        </w:rPr>
      </w:pPr>
    </w:p>
    <w:p w:rsidR="00422445" w:rsidRPr="0095331A" w:rsidRDefault="00422445" w:rsidP="00422445">
      <w:pPr>
        <w:jc w:val="both"/>
        <w:rPr>
          <w:rFonts w:ascii="David" w:hAnsi="David"/>
          <w:sz w:val="28"/>
          <w:szCs w:val="28"/>
          <w:rtl/>
        </w:rPr>
      </w:pPr>
      <w:r w:rsidRPr="0095331A">
        <w:rPr>
          <w:rFonts w:ascii="David" w:hAnsi="David"/>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22445" w:rsidRPr="007C3A5D" w:rsidTr="00B41811">
        <w:trPr>
          <w:trHeight w:hRule="exact" w:val="561"/>
        </w:trPr>
        <w:tc>
          <w:tcPr>
            <w:tcW w:w="8958" w:type="dxa"/>
            <w:tcBorders>
              <w:top w:val="nil"/>
              <w:bottom w:val="nil"/>
            </w:tcBorders>
            <w:shd w:val="clear" w:color="auto" w:fill="D9D9D9" w:themeFill="background1" w:themeFillShade="D9"/>
            <w:vAlign w:val="center"/>
          </w:tcPr>
          <w:p w:rsidR="00422445" w:rsidRPr="0095331A" w:rsidRDefault="00422445" w:rsidP="00B41811">
            <w:pPr>
              <w:pStyle w:val="afff9"/>
              <w:rPr>
                <w:rFonts w:ascii="David" w:hAnsi="David" w:cs="David"/>
                <w:color w:val="auto"/>
                <w:rtl/>
              </w:rPr>
            </w:pPr>
            <w:r w:rsidRPr="0095331A">
              <w:rPr>
                <w:rFonts w:ascii="David" w:hAnsi="David" w:cs="David" w:hint="eastAsia"/>
                <w:color w:val="auto"/>
                <w:rtl/>
              </w:rPr>
              <w:lastRenderedPageBreak/>
              <w:t>נספח</w:t>
            </w:r>
            <w:r w:rsidRPr="0095331A">
              <w:rPr>
                <w:rFonts w:ascii="David" w:hAnsi="David" w:cs="David"/>
                <w:color w:val="auto"/>
                <w:rtl/>
              </w:rPr>
              <w:t xml:space="preserve"> </w:t>
            </w:r>
            <w:r w:rsidRPr="0095331A">
              <w:rPr>
                <w:rFonts w:ascii="David" w:hAnsi="David" w:cs="David" w:hint="eastAsia"/>
                <w:color w:val="auto"/>
                <w:rtl/>
              </w:rPr>
              <w:t>יג</w:t>
            </w:r>
            <w:r w:rsidRPr="0095331A">
              <w:rPr>
                <w:rFonts w:ascii="David" w:hAnsi="David" w:cs="David"/>
                <w:color w:val="auto"/>
                <w:rtl/>
              </w:rPr>
              <w:t>'</w:t>
            </w:r>
          </w:p>
        </w:tc>
      </w:tr>
      <w:tr w:rsidR="00422445" w:rsidRPr="007C3A5D" w:rsidTr="00B41811">
        <w:trPr>
          <w:trHeight w:hRule="exact" w:val="561"/>
        </w:trPr>
        <w:tc>
          <w:tcPr>
            <w:tcW w:w="8958" w:type="dxa"/>
            <w:tcBorders>
              <w:top w:val="nil"/>
              <w:bottom w:val="nil"/>
            </w:tcBorders>
            <w:shd w:val="clear" w:color="auto" w:fill="1B3461"/>
            <w:vAlign w:val="center"/>
          </w:tcPr>
          <w:p w:rsidR="00422445" w:rsidRPr="0095331A" w:rsidRDefault="00422445" w:rsidP="00B41811">
            <w:pPr>
              <w:pStyle w:val="afff9"/>
              <w:rPr>
                <w:rFonts w:ascii="David" w:hAnsi="David" w:cs="David"/>
                <w:rtl/>
              </w:rPr>
            </w:pPr>
            <w:r w:rsidRPr="0095331A">
              <w:rPr>
                <w:rFonts w:ascii="David" w:hAnsi="David" w:cs="David"/>
                <w:b w:val="0"/>
                <w:i/>
                <w:rtl/>
              </w:rPr>
              <w:t>בקשה בדבר חיסיון חלקים בהצעה</w:t>
            </w:r>
          </w:p>
        </w:tc>
      </w:tr>
    </w:tbl>
    <w:p w:rsidR="00422445" w:rsidRPr="0095331A" w:rsidRDefault="00422445" w:rsidP="00422445">
      <w:pPr>
        <w:jc w:val="both"/>
        <w:rPr>
          <w:rFonts w:ascii="David" w:hAnsi="David"/>
          <w:rtl/>
        </w:rPr>
      </w:pPr>
    </w:p>
    <w:p w:rsidR="00422445" w:rsidRPr="0095331A" w:rsidRDefault="00422445" w:rsidP="00422445">
      <w:pPr>
        <w:jc w:val="both"/>
        <w:rPr>
          <w:rFonts w:ascii="David" w:hAnsi="David"/>
          <w:szCs w:val="24"/>
          <w:rtl/>
        </w:rPr>
      </w:pPr>
      <w:r w:rsidRPr="0095331A">
        <w:rPr>
          <w:rFonts w:ascii="David" w:hAnsi="David"/>
          <w:szCs w:val="24"/>
          <w:rtl/>
        </w:rPr>
        <w:t>אני מבקש שלא תינתן זכות עיון בסעיפים הבאים בהצעתי, בשל היותם סוד מסחרי או מקצועי:</w:t>
      </w:r>
    </w:p>
    <w:p w:rsidR="00422445" w:rsidRPr="0095331A" w:rsidRDefault="00422445" w:rsidP="00422445">
      <w:pPr>
        <w:jc w:val="both"/>
        <w:rPr>
          <w:rFonts w:ascii="David" w:hAnsi="David"/>
          <w:szCs w:val="24"/>
          <w:rtl/>
        </w:rPr>
      </w:pPr>
    </w:p>
    <w:p w:rsidR="00422445" w:rsidRPr="0095331A" w:rsidRDefault="00422445" w:rsidP="00422445">
      <w:pPr>
        <w:jc w:val="both"/>
        <w:rPr>
          <w:rFonts w:ascii="David" w:hAnsi="David"/>
          <w:szCs w:val="24"/>
          <w:rtl/>
        </w:rPr>
      </w:pPr>
    </w:p>
    <w:p w:rsidR="00422445" w:rsidRPr="0095331A" w:rsidRDefault="00422445" w:rsidP="00422445">
      <w:pPr>
        <w:spacing w:line="360" w:lineRule="auto"/>
        <w:jc w:val="both"/>
        <w:rPr>
          <w:rFonts w:ascii="David" w:hAnsi="David"/>
          <w:szCs w:val="24"/>
          <w:rtl/>
        </w:rPr>
      </w:pPr>
      <w:r w:rsidRPr="0095331A">
        <w:rPr>
          <w:rFonts w:ascii="David" w:hAnsi="David"/>
          <w:szCs w:val="24"/>
          <w:rtl/>
        </w:rPr>
        <w:t>עמוד ____ בהצעה בדבר _______________________________________________</w:t>
      </w:r>
    </w:p>
    <w:p w:rsidR="00422445" w:rsidRPr="0095331A" w:rsidRDefault="00422445" w:rsidP="00422445">
      <w:pPr>
        <w:spacing w:line="360" w:lineRule="auto"/>
        <w:jc w:val="both"/>
        <w:rPr>
          <w:rFonts w:ascii="David" w:hAnsi="David"/>
          <w:szCs w:val="24"/>
          <w:rtl/>
        </w:rPr>
      </w:pPr>
      <w:r w:rsidRPr="0095331A">
        <w:rPr>
          <w:rFonts w:ascii="David" w:hAnsi="David"/>
          <w:szCs w:val="24"/>
          <w:rtl/>
        </w:rPr>
        <w:t>עמוד ____ בהצעה בדבר _______________________________________________</w:t>
      </w:r>
    </w:p>
    <w:p w:rsidR="00422445" w:rsidRPr="0095331A" w:rsidRDefault="00422445" w:rsidP="00422445">
      <w:pPr>
        <w:spacing w:line="360" w:lineRule="auto"/>
        <w:jc w:val="both"/>
        <w:rPr>
          <w:rFonts w:ascii="David" w:hAnsi="David"/>
          <w:szCs w:val="24"/>
          <w:rtl/>
        </w:rPr>
      </w:pPr>
      <w:r w:rsidRPr="0095331A">
        <w:rPr>
          <w:rFonts w:ascii="David" w:hAnsi="David"/>
          <w:szCs w:val="24"/>
          <w:rtl/>
        </w:rPr>
        <w:t>עמוד ____ בהצעה בדבר _______________________________________________</w:t>
      </w:r>
    </w:p>
    <w:p w:rsidR="00422445" w:rsidRPr="0095331A" w:rsidRDefault="00422445" w:rsidP="00422445">
      <w:pPr>
        <w:spacing w:line="360" w:lineRule="auto"/>
        <w:jc w:val="both"/>
        <w:rPr>
          <w:rFonts w:ascii="David" w:hAnsi="David"/>
          <w:szCs w:val="24"/>
          <w:rtl/>
        </w:rPr>
      </w:pPr>
      <w:r w:rsidRPr="0095331A">
        <w:rPr>
          <w:rFonts w:ascii="David" w:hAnsi="David"/>
          <w:szCs w:val="24"/>
          <w:rtl/>
        </w:rPr>
        <w:t>עמוד ____ בהצעה בדבר _______________________________________________</w:t>
      </w:r>
    </w:p>
    <w:p w:rsidR="00422445" w:rsidRPr="0095331A" w:rsidRDefault="00422445" w:rsidP="00422445">
      <w:pPr>
        <w:spacing w:line="360" w:lineRule="auto"/>
        <w:jc w:val="both"/>
        <w:rPr>
          <w:rFonts w:ascii="David" w:hAnsi="David"/>
          <w:szCs w:val="24"/>
          <w:rtl/>
        </w:rPr>
      </w:pPr>
    </w:p>
    <w:p w:rsidR="00422445" w:rsidRPr="0095331A" w:rsidRDefault="00422445" w:rsidP="00422445">
      <w:pPr>
        <w:spacing w:line="360" w:lineRule="auto"/>
        <w:jc w:val="both"/>
        <w:rPr>
          <w:rFonts w:ascii="David" w:hAnsi="David"/>
          <w:szCs w:val="24"/>
          <w:rtl/>
        </w:rPr>
      </w:pPr>
      <w:r w:rsidRPr="0095331A">
        <w:rPr>
          <w:rFonts w:ascii="David" w:hAnsi="David"/>
          <w:szCs w:val="24"/>
          <w:rtl/>
        </w:rPr>
        <w:t>וכן מעמוד ___ בהצעה בדבר ___________________________________________ ועד עמוד ____ בהצעה בדבר _____________________________________________.</w:t>
      </w:r>
    </w:p>
    <w:p w:rsidR="00422445" w:rsidRPr="0095331A" w:rsidRDefault="00422445" w:rsidP="00422445">
      <w:pPr>
        <w:spacing w:line="360" w:lineRule="auto"/>
        <w:jc w:val="both"/>
        <w:rPr>
          <w:rFonts w:ascii="David" w:hAnsi="David"/>
          <w:szCs w:val="24"/>
          <w:rtl/>
        </w:rPr>
      </w:pPr>
    </w:p>
    <w:p w:rsidR="00422445" w:rsidRPr="0095331A" w:rsidRDefault="00422445" w:rsidP="00422445">
      <w:pPr>
        <w:spacing w:line="360" w:lineRule="auto"/>
        <w:jc w:val="both"/>
        <w:rPr>
          <w:rFonts w:ascii="David" w:hAnsi="David"/>
          <w:szCs w:val="24"/>
          <w:rtl/>
        </w:rPr>
      </w:pPr>
    </w:p>
    <w:p w:rsidR="00422445" w:rsidRPr="0095331A" w:rsidRDefault="00422445" w:rsidP="00422445">
      <w:pPr>
        <w:spacing w:line="360" w:lineRule="auto"/>
        <w:jc w:val="both"/>
        <w:rPr>
          <w:rFonts w:ascii="David" w:hAnsi="David"/>
          <w:szCs w:val="24"/>
          <w:rtl/>
        </w:rPr>
      </w:pPr>
      <w:r w:rsidRPr="0095331A">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rsidR="00422445" w:rsidRPr="0095331A" w:rsidRDefault="00422445" w:rsidP="00422445">
      <w:pPr>
        <w:spacing w:line="360" w:lineRule="auto"/>
        <w:jc w:val="both"/>
        <w:rPr>
          <w:rFonts w:ascii="David" w:hAnsi="David"/>
          <w:szCs w:val="24"/>
          <w:rtl/>
        </w:rPr>
      </w:pPr>
    </w:p>
    <w:p w:rsidR="00422445" w:rsidRPr="0095331A" w:rsidRDefault="00422445" w:rsidP="00422445">
      <w:pPr>
        <w:spacing w:line="360" w:lineRule="auto"/>
        <w:jc w:val="both"/>
        <w:rPr>
          <w:rFonts w:ascii="David" w:hAnsi="David"/>
          <w:szCs w:val="24"/>
          <w:rtl/>
        </w:rPr>
      </w:pPr>
    </w:p>
    <w:p w:rsidR="00422445" w:rsidRPr="0095331A" w:rsidRDefault="00422445" w:rsidP="00422445">
      <w:pPr>
        <w:spacing w:line="360" w:lineRule="auto"/>
        <w:jc w:val="both"/>
        <w:rPr>
          <w:rFonts w:ascii="David" w:hAnsi="David"/>
          <w:szCs w:val="24"/>
          <w:rtl/>
        </w:rPr>
      </w:pPr>
    </w:p>
    <w:p w:rsidR="00422445" w:rsidRPr="0095331A" w:rsidRDefault="00422445" w:rsidP="00422445">
      <w:pPr>
        <w:spacing w:line="360" w:lineRule="auto"/>
        <w:jc w:val="both"/>
        <w:rPr>
          <w:rFonts w:ascii="David" w:hAnsi="David"/>
          <w:szCs w:val="24"/>
          <w:rtl/>
        </w:rPr>
      </w:pPr>
      <w:r w:rsidRPr="0095331A">
        <w:rPr>
          <w:rFonts w:ascii="David" w:hAnsi="David"/>
          <w:szCs w:val="24"/>
          <w:rtl/>
        </w:rPr>
        <w:t>חתימת המציע:</w:t>
      </w:r>
    </w:p>
    <w:p w:rsidR="00422445" w:rsidRPr="0095331A" w:rsidRDefault="00422445" w:rsidP="00422445">
      <w:pPr>
        <w:spacing w:line="360" w:lineRule="auto"/>
        <w:jc w:val="both"/>
        <w:rPr>
          <w:rFonts w:ascii="David" w:hAnsi="David"/>
          <w:szCs w:val="24"/>
          <w:rtl/>
        </w:rPr>
      </w:pPr>
    </w:p>
    <w:p w:rsidR="00422445" w:rsidRPr="0095331A" w:rsidRDefault="00422445" w:rsidP="00422445">
      <w:pPr>
        <w:spacing w:line="360" w:lineRule="auto"/>
        <w:jc w:val="both"/>
        <w:rPr>
          <w:rFonts w:ascii="David" w:hAnsi="David"/>
          <w:szCs w:val="24"/>
          <w:rtl/>
        </w:rPr>
      </w:pPr>
    </w:p>
    <w:tbl>
      <w:tblPr>
        <w:tblStyle w:val="af7"/>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422445" w:rsidRPr="007C3A5D" w:rsidTr="00B41811">
        <w:tc>
          <w:tcPr>
            <w:tcW w:w="2002" w:type="dxa"/>
            <w:tcBorders>
              <w:top w:val="single" w:sz="4" w:space="0" w:color="auto"/>
            </w:tcBorders>
          </w:tcPr>
          <w:p w:rsidR="00422445" w:rsidRPr="0095331A" w:rsidRDefault="00422445" w:rsidP="00B41811">
            <w:pPr>
              <w:spacing w:line="360" w:lineRule="auto"/>
              <w:jc w:val="center"/>
              <w:rPr>
                <w:rFonts w:ascii="David" w:hAnsi="David"/>
                <w:szCs w:val="24"/>
                <w:rtl/>
              </w:rPr>
            </w:pPr>
            <w:r w:rsidRPr="0095331A">
              <w:rPr>
                <w:rFonts w:ascii="David" w:hAnsi="David"/>
                <w:szCs w:val="24"/>
                <w:rtl/>
              </w:rPr>
              <w:t>תאריך</w:t>
            </w:r>
          </w:p>
        </w:tc>
        <w:tc>
          <w:tcPr>
            <w:tcW w:w="284" w:type="dxa"/>
          </w:tcPr>
          <w:p w:rsidR="00422445" w:rsidRPr="0095331A" w:rsidRDefault="00422445" w:rsidP="00B41811">
            <w:pPr>
              <w:spacing w:line="360" w:lineRule="auto"/>
              <w:jc w:val="both"/>
              <w:rPr>
                <w:rFonts w:ascii="David" w:hAnsi="David"/>
                <w:szCs w:val="24"/>
                <w:rtl/>
              </w:rPr>
            </w:pPr>
          </w:p>
        </w:tc>
        <w:tc>
          <w:tcPr>
            <w:tcW w:w="2126" w:type="dxa"/>
            <w:tcBorders>
              <w:top w:val="single" w:sz="4" w:space="0" w:color="auto"/>
            </w:tcBorders>
          </w:tcPr>
          <w:p w:rsidR="00422445" w:rsidRPr="0095331A" w:rsidRDefault="00422445" w:rsidP="00B41811">
            <w:pPr>
              <w:spacing w:line="360" w:lineRule="auto"/>
              <w:jc w:val="center"/>
              <w:rPr>
                <w:rFonts w:ascii="David" w:hAnsi="David"/>
                <w:szCs w:val="24"/>
                <w:rtl/>
              </w:rPr>
            </w:pPr>
            <w:r w:rsidRPr="0095331A">
              <w:rPr>
                <w:rFonts w:ascii="David" w:hAnsi="David"/>
                <w:szCs w:val="24"/>
                <w:rtl/>
              </w:rPr>
              <w:t xml:space="preserve">שם </w:t>
            </w:r>
            <w:r w:rsidRPr="0095331A">
              <w:rPr>
                <w:rFonts w:ascii="David" w:hAnsi="David" w:hint="eastAsia"/>
                <w:szCs w:val="24"/>
                <w:rtl/>
              </w:rPr>
              <w:t>המציע</w:t>
            </w:r>
          </w:p>
        </w:tc>
        <w:tc>
          <w:tcPr>
            <w:tcW w:w="283" w:type="dxa"/>
          </w:tcPr>
          <w:p w:rsidR="00422445" w:rsidRPr="0095331A" w:rsidRDefault="00422445" w:rsidP="00B41811">
            <w:pPr>
              <w:spacing w:line="360" w:lineRule="auto"/>
              <w:jc w:val="both"/>
              <w:rPr>
                <w:rFonts w:ascii="David" w:hAnsi="David"/>
                <w:szCs w:val="24"/>
                <w:rtl/>
              </w:rPr>
            </w:pPr>
          </w:p>
        </w:tc>
        <w:tc>
          <w:tcPr>
            <w:tcW w:w="2127" w:type="dxa"/>
            <w:tcBorders>
              <w:top w:val="single" w:sz="4" w:space="0" w:color="auto"/>
            </w:tcBorders>
          </w:tcPr>
          <w:p w:rsidR="00422445" w:rsidRPr="0095331A" w:rsidRDefault="00422445" w:rsidP="00B41811">
            <w:pPr>
              <w:spacing w:line="360" w:lineRule="auto"/>
              <w:rPr>
                <w:rFonts w:ascii="David" w:hAnsi="David"/>
                <w:szCs w:val="24"/>
                <w:rtl/>
              </w:rPr>
            </w:pPr>
            <w:r w:rsidRPr="0095331A">
              <w:rPr>
                <w:rFonts w:ascii="David" w:hAnsi="David"/>
                <w:szCs w:val="24"/>
                <w:rtl/>
              </w:rPr>
              <w:t>מס' ח.פ/עוסק מורשה</w:t>
            </w:r>
          </w:p>
        </w:tc>
        <w:tc>
          <w:tcPr>
            <w:tcW w:w="283" w:type="dxa"/>
          </w:tcPr>
          <w:p w:rsidR="00422445" w:rsidRPr="0095331A" w:rsidRDefault="00422445" w:rsidP="00B41811">
            <w:pPr>
              <w:spacing w:line="360" w:lineRule="auto"/>
              <w:jc w:val="both"/>
              <w:rPr>
                <w:rFonts w:ascii="David" w:hAnsi="David"/>
                <w:szCs w:val="24"/>
                <w:rtl/>
              </w:rPr>
            </w:pPr>
          </w:p>
        </w:tc>
        <w:tc>
          <w:tcPr>
            <w:tcW w:w="1985" w:type="dxa"/>
            <w:tcBorders>
              <w:top w:val="single" w:sz="4" w:space="0" w:color="auto"/>
            </w:tcBorders>
          </w:tcPr>
          <w:p w:rsidR="00422445" w:rsidRPr="0095331A" w:rsidRDefault="00422445" w:rsidP="00B41811">
            <w:pPr>
              <w:spacing w:line="360" w:lineRule="auto"/>
              <w:jc w:val="both"/>
              <w:rPr>
                <w:rFonts w:ascii="David" w:hAnsi="David"/>
                <w:szCs w:val="24"/>
                <w:rtl/>
              </w:rPr>
            </w:pPr>
            <w:r w:rsidRPr="0095331A">
              <w:rPr>
                <w:rFonts w:ascii="David" w:hAnsi="David" w:hint="eastAsia"/>
                <w:szCs w:val="24"/>
                <w:rtl/>
              </w:rPr>
              <w:t>חתימה</w:t>
            </w:r>
            <w:r w:rsidRPr="0095331A">
              <w:rPr>
                <w:rFonts w:ascii="David" w:hAnsi="David"/>
                <w:szCs w:val="24"/>
                <w:rtl/>
              </w:rPr>
              <w:t xml:space="preserve"> / </w:t>
            </w:r>
            <w:r w:rsidRPr="0095331A">
              <w:rPr>
                <w:rFonts w:ascii="David" w:hAnsi="David" w:hint="eastAsia"/>
                <w:szCs w:val="24"/>
                <w:rtl/>
              </w:rPr>
              <w:t>חותמת</w:t>
            </w:r>
          </w:p>
        </w:tc>
      </w:tr>
    </w:tbl>
    <w:p w:rsidR="00422445" w:rsidRDefault="00422445" w:rsidP="00422445">
      <w:pPr>
        <w:spacing w:line="360" w:lineRule="auto"/>
        <w:jc w:val="both"/>
        <w:rPr>
          <w:rFonts w:asciiTheme="majorBidi" w:hAnsiTheme="majorBidi"/>
          <w:szCs w:val="24"/>
          <w:rtl/>
        </w:rPr>
      </w:pPr>
    </w:p>
    <w:p w:rsidR="00FC1F94" w:rsidRDefault="00FC1F94" w:rsidP="00422445">
      <w:pPr>
        <w:spacing w:line="360" w:lineRule="auto"/>
        <w:jc w:val="both"/>
        <w:rPr>
          <w:rFonts w:asciiTheme="majorBidi" w:hAnsiTheme="majorBidi"/>
          <w:szCs w:val="24"/>
          <w:rtl/>
        </w:rPr>
      </w:pPr>
    </w:p>
    <w:p w:rsidR="00FC1F94" w:rsidRDefault="00FC1F94" w:rsidP="00422445">
      <w:pPr>
        <w:spacing w:line="360" w:lineRule="auto"/>
        <w:jc w:val="both"/>
        <w:rPr>
          <w:rFonts w:asciiTheme="majorBidi" w:hAnsiTheme="majorBidi"/>
          <w:szCs w:val="24"/>
          <w:rtl/>
        </w:rPr>
      </w:pPr>
    </w:p>
    <w:p w:rsidR="00FC1F94" w:rsidRDefault="00FC1F94" w:rsidP="00422445">
      <w:pPr>
        <w:spacing w:line="360" w:lineRule="auto"/>
        <w:jc w:val="both"/>
        <w:rPr>
          <w:rFonts w:asciiTheme="majorBidi" w:hAnsiTheme="majorBidi"/>
          <w:szCs w:val="24"/>
          <w:rtl/>
        </w:rPr>
      </w:pPr>
    </w:p>
    <w:p w:rsidR="00FC1F94" w:rsidRDefault="00FC1F94" w:rsidP="00422445">
      <w:pPr>
        <w:spacing w:line="360" w:lineRule="auto"/>
        <w:jc w:val="both"/>
        <w:rPr>
          <w:rFonts w:asciiTheme="majorBidi" w:hAnsiTheme="majorBidi"/>
          <w:szCs w:val="24"/>
          <w:rtl/>
        </w:rPr>
      </w:pPr>
    </w:p>
    <w:p w:rsidR="00FC1F94" w:rsidRDefault="00FC1F94" w:rsidP="00422445">
      <w:pPr>
        <w:spacing w:line="360" w:lineRule="auto"/>
        <w:jc w:val="both"/>
        <w:rPr>
          <w:rFonts w:asciiTheme="majorBidi" w:hAnsiTheme="majorBidi"/>
          <w:szCs w:val="24"/>
          <w:rtl/>
        </w:rPr>
      </w:pPr>
    </w:p>
    <w:p w:rsidR="00FC1F94" w:rsidRDefault="00FC1F94" w:rsidP="00422445">
      <w:pPr>
        <w:spacing w:line="360" w:lineRule="auto"/>
        <w:jc w:val="both"/>
        <w:rPr>
          <w:rFonts w:asciiTheme="majorBidi" w:hAnsiTheme="majorBidi"/>
          <w:szCs w:val="24"/>
          <w:rtl/>
        </w:rPr>
      </w:pPr>
    </w:p>
    <w:p w:rsidR="00FC1F94" w:rsidRDefault="00FC1F94" w:rsidP="00422445">
      <w:pPr>
        <w:spacing w:line="360" w:lineRule="auto"/>
        <w:jc w:val="both"/>
        <w:rPr>
          <w:rFonts w:asciiTheme="majorBidi" w:hAnsiTheme="majorBidi"/>
          <w:szCs w:val="24"/>
          <w:rtl/>
        </w:rPr>
      </w:pPr>
    </w:p>
    <w:p w:rsidR="00FC1F94" w:rsidRDefault="00FC1F94" w:rsidP="00422445">
      <w:pPr>
        <w:spacing w:line="360" w:lineRule="auto"/>
        <w:jc w:val="both"/>
        <w:rPr>
          <w:rFonts w:asciiTheme="majorBidi" w:hAnsiTheme="majorBidi"/>
          <w:szCs w:val="24"/>
          <w:rtl/>
        </w:rPr>
      </w:pPr>
    </w:p>
    <w:p w:rsidR="00FC1F94" w:rsidRDefault="00FC1F94" w:rsidP="00422445">
      <w:pPr>
        <w:spacing w:line="360" w:lineRule="auto"/>
        <w:jc w:val="both"/>
        <w:rPr>
          <w:rFonts w:asciiTheme="majorBidi" w:hAnsiTheme="majorBidi"/>
          <w:szCs w:val="24"/>
          <w:rtl/>
        </w:rPr>
      </w:pPr>
    </w:p>
    <w:p w:rsidR="00FC1F94" w:rsidRDefault="00FC1F94" w:rsidP="00422445">
      <w:pPr>
        <w:spacing w:line="360" w:lineRule="auto"/>
        <w:jc w:val="both"/>
        <w:rPr>
          <w:rFonts w:asciiTheme="majorBidi" w:hAnsiTheme="majorBidi"/>
          <w:szCs w:val="24"/>
          <w:rtl/>
        </w:rPr>
      </w:pPr>
    </w:p>
    <w:p w:rsidR="00FC1F94" w:rsidRPr="00314B9E" w:rsidRDefault="00FC1F94" w:rsidP="00422445">
      <w:pPr>
        <w:spacing w:line="360" w:lineRule="auto"/>
        <w:jc w:val="both"/>
        <w:rPr>
          <w:rFonts w:asciiTheme="majorBidi" w:hAnsiTheme="majorBidi"/>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22445" w:rsidRPr="00314B9E" w:rsidTr="00B41811">
        <w:trPr>
          <w:trHeight w:hRule="exact" w:val="561"/>
          <w:jc w:val="right"/>
        </w:trPr>
        <w:tc>
          <w:tcPr>
            <w:tcW w:w="8958" w:type="dxa"/>
            <w:tcBorders>
              <w:top w:val="nil"/>
              <w:bottom w:val="nil"/>
            </w:tcBorders>
            <w:shd w:val="clear" w:color="auto" w:fill="D9D9D9" w:themeFill="background1" w:themeFillShade="D9"/>
            <w:vAlign w:val="center"/>
          </w:tcPr>
          <w:p w:rsidR="00422445" w:rsidRPr="00F410B9" w:rsidRDefault="00422445" w:rsidP="00FC1F94">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FC1F94">
              <w:rPr>
                <w:rFonts w:asciiTheme="majorBidi" w:hAnsiTheme="majorBidi" w:cs="David" w:hint="cs"/>
                <w:color w:val="auto"/>
                <w:rtl/>
              </w:rPr>
              <w:t>יד'</w:t>
            </w:r>
          </w:p>
        </w:tc>
      </w:tr>
      <w:tr w:rsidR="00422445" w:rsidRPr="00314B9E" w:rsidTr="00B41811">
        <w:trPr>
          <w:trHeight w:hRule="exact" w:val="561"/>
          <w:jc w:val="right"/>
        </w:trPr>
        <w:tc>
          <w:tcPr>
            <w:tcW w:w="8958" w:type="dxa"/>
            <w:tcBorders>
              <w:top w:val="nil"/>
              <w:bottom w:val="nil"/>
            </w:tcBorders>
            <w:shd w:val="clear" w:color="auto" w:fill="1B3461"/>
            <w:vAlign w:val="center"/>
          </w:tcPr>
          <w:p w:rsidR="00422445" w:rsidRPr="00314B9E" w:rsidRDefault="00422445" w:rsidP="00B41811">
            <w:pPr>
              <w:pStyle w:val="afff9"/>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rsidR="00422445" w:rsidRDefault="00422445" w:rsidP="00422445">
      <w:pPr>
        <w:pStyle w:val="21"/>
        <w:ind w:left="7200" w:firstLine="720"/>
        <w:rPr>
          <w:rFonts w:asciiTheme="majorBidi" w:hAnsiTheme="majorBidi"/>
          <w:sz w:val="28"/>
          <w:szCs w:val="28"/>
          <w:u w:val="single"/>
          <w:rtl/>
        </w:rPr>
      </w:pPr>
    </w:p>
    <w:p w:rsidR="00422445" w:rsidRPr="00A05BF6" w:rsidRDefault="00422445" w:rsidP="00422445">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422445" w:rsidRPr="00314B9E" w:rsidRDefault="00422445" w:rsidP="00422445">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422445" w:rsidRPr="00314B9E" w:rsidRDefault="00422445" w:rsidP="00422445">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rsidR="00422445" w:rsidRPr="00314B9E" w:rsidRDefault="00422445" w:rsidP="00422445">
      <w:pPr>
        <w:spacing w:line="360" w:lineRule="auto"/>
        <w:jc w:val="both"/>
        <w:rPr>
          <w:rFonts w:asciiTheme="majorBidi" w:hAnsiTheme="majorBidi"/>
          <w:szCs w:val="24"/>
          <w:rtl/>
        </w:rPr>
      </w:pPr>
    </w:p>
    <w:p w:rsidR="00422445" w:rsidRPr="00314B9E" w:rsidRDefault="00422445" w:rsidP="00422445">
      <w:pPr>
        <w:spacing w:line="360" w:lineRule="auto"/>
        <w:jc w:val="both"/>
        <w:rPr>
          <w:rFonts w:asciiTheme="majorBidi" w:hAnsiTheme="majorBidi"/>
          <w:szCs w:val="24"/>
          <w:rtl/>
        </w:rPr>
      </w:pPr>
    </w:p>
    <w:p w:rsidR="00422445" w:rsidRPr="00314B9E" w:rsidRDefault="00422445" w:rsidP="00422445">
      <w:pPr>
        <w:spacing w:line="360" w:lineRule="auto"/>
        <w:jc w:val="both"/>
        <w:rPr>
          <w:rFonts w:asciiTheme="majorBidi" w:hAnsiTheme="majorBidi"/>
          <w:szCs w:val="24"/>
        </w:rPr>
      </w:pPr>
      <w:r w:rsidRPr="00314B9E">
        <w:rPr>
          <w:rFonts w:asciiTheme="majorBidi" w:hAnsiTheme="majorBidi"/>
          <w:szCs w:val="24"/>
          <w:rtl/>
        </w:rPr>
        <w:t xml:space="preserve">לכבוד </w:t>
      </w:r>
    </w:p>
    <w:p w:rsidR="00422445" w:rsidRPr="00314B9E" w:rsidRDefault="00422445" w:rsidP="00422445">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rsidR="00422445" w:rsidRPr="00314B9E" w:rsidRDefault="00422445" w:rsidP="00422445">
      <w:pPr>
        <w:spacing w:line="360" w:lineRule="auto"/>
        <w:jc w:val="both"/>
        <w:rPr>
          <w:rFonts w:asciiTheme="majorBidi" w:hAnsiTheme="majorBidi"/>
          <w:szCs w:val="24"/>
        </w:rPr>
      </w:pPr>
      <w:r w:rsidRPr="00314B9E">
        <w:rPr>
          <w:rFonts w:asciiTheme="majorBidi" w:hAnsiTheme="majorBidi"/>
          <w:szCs w:val="24"/>
          <w:rtl/>
        </w:rPr>
        <w:t xml:space="preserve">באמצעות </w:t>
      </w:r>
      <w:r>
        <w:rPr>
          <w:rFonts w:asciiTheme="majorBidi" w:hAnsiTheme="majorBidi"/>
          <w:szCs w:val="24"/>
          <w:rtl/>
        </w:rPr>
        <w:t>משרד האנרגיה</w:t>
      </w:r>
    </w:p>
    <w:p w:rsidR="00422445" w:rsidRPr="00314B9E" w:rsidRDefault="00422445" w:rsidP="00422445">
      <w:pPr>
        <w:spacing w:line="360" w:lineRule="auto"/>
        <w:jc w:val="both"/>
        <w:rPr>
          <w:rFonts w:asciiTheme="majorBidi" w:hAnsiTheme="majorBidi"/>
          <w:szCs w:val="24"/>
        </w:rPr>
      </w:pPr>
    </w:p>
    <w:p w:rsidR="00422445" w:rsidRPr="00314B9E" w:rsidRDefault="00422445" w:rsidP="00422445">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rsidR="00422445" w:rsidRPr="00314B9E" w:rsidRDefault="00422445" w:rsidP="00422445">
      <w:pPr>
        <w:spacing w:line="360" w:lineRule="auto"/>
        <w:jc w:val="both"/>
        <w:rPr>
          <w:rFonts w:asciiTheme="majorBidi" w:hAnsiTheme="majorBidi"/>
          <w:szCs w:val="24"/>
        </w:rPr>
      </w:pPr>
    </w:p>
    <w:p w:rsidR="00422445" w:rsidRPr="00C74B18" w:rsidRDefault="00422445" w:rsidP="005E3D64">
      <w:pPr>
        <w:spacing w:line="360" w:lineRule="auto"/>
        <w:jc w:val="both"/>
        <w:rPr>
          <w:rFonts w:asciiTheme="majorBidi" w:hAnsiTheme="majorBidi"/>
          <w:b/>
          <w:bCs/>
          <w:szCs w:val="24"/>
          <w:rtl/>
        </w:rPr>
      </w:pPr>
      <w:r w:rsidRPr="00314B9E">
        <w:rPr>
          <w:rFonts w:asciiTheme="majorBidi" w:hAnsiTheme="majorBidi"/>
          <w:szCs w:val="24"/>
          <w:rtl/>
        </w:rPr>
        <w:t>אנו ערבים בזה כלפיכם לסילוק כל סכום עד לסך</w:t>
      </w:r>
      <w:r>
        <w:rPr>
          <w:rFonts w:asciiTheme="majorBidi" w:hAnsiTheme="majorBidi" w:hint="cs"/>
          <w:szCs w:val="24"/>
          <w:rtl/>
        </w:rPr>
        <w:t xml:space="preserve"> של</w:t>
      </w:r>
      <w:r w:rsidRPr="00314B9E">
        <w:rPr>
          <w:rFonts w:asciiTheme="majorBidi" w:hAnsiTheme="majorBidi"/>
          <w:szCs w:val="24"/>
          <w:rtl/>
        </w:rPr>
        <w:t xml:space="preserve"> </w:t>
      </w:r>
      <w:r>
        <w:rPr>
          <w:rFonts w:asciiTheme="majorBidi" w:hAnsiTheme="majorBidi"/>
          <w:b/>
          <w:bCs/>
          <w:szCs w:val="24"/>
          <w:u w:val="single"/>
          <w:rtl/>
        </w:rPr>
        <w:tab/>
      </w:r>
      <w:r>
        <w:rPr>
          <w:rFonts w:asciiTheme="majorBidi" w:hAnsiTheme="majorBidi"/>
          <w:b/>
          <w:bCs/>
          <w:szCs w:val="24"/>
          <w:u w:val="single"/>
          <w:rtl/>
        </w:rPr>
        <w:tab/>
      </w:r>
      <w:r w:rsidRPr="00314B9E">
        <w:rPr>
          <w:rFonts w:asciiTheme="majorBidi" w:hAnsiTheme="majorBidi"/>
          <w:b/>
          <w:bCs/>
          <w:szCs w:val="24"/>
          <w:rtl/>
        </w:rPr>
        <w:t xml:space="preserve"> ₪</w:t>
      </w:r>
      <w:r>
        <w:rPr>
          <w:rFonts w:asciiTheme="majorBidi" w:hAnsiTheme="majorBidi" w:hint="cs"/>
          <w:szCs w:val="24"/>
          <w:rtl/>
        </w:rPr>
        <w:t xml:space="preserve"> </w:t>
      </w:r>
      <w:r>
        <w:rPr>
          <w:rFonts w:asciiTheme="majorBidi" w:hAnsiTheme="majorBidi"/>
          <w:szCs w:val="24"/>
          <w:rtl/>
        </w:rPr>
        <w:t xml:space="preserve">(במילים: _________________ </w:t>
      </w:r>
      <w:r>
        <w:rPr>
          <w:rFonts w:asciiTheme="majorBidi" w:hAnsiTheme="majorBidi" w:hint="cs"/>
          <w:szCs w:val="24"/>
          <w:rtl/>
        </w:rPr>
        <w:t>ש"ח</w:t>
      </w:r>
      <w:r w:rsidRPr="00314B9E">
        <w:rPr>
          <w:rFonts w:asciiTheme="majorBidi" w:hAnsiTheme="majorBidi"/>
          <w:szCs w:val="24"/>
          <w:rtl/>
        </w:rPr>
        <w:t>)</w:t>
      </w:r>
      <w:r>
        <w:rPr>
          <w:rFonts w:asciiTheme="majorBidi" w:hAnsiTheme="majorBidi" w:hint="cs"/>
          <w:szCs w:val="24"/>
          <w:rtl/>
        </w:rPr>
        <w:t>,</w:t>
      </w:r>
      <w:r w:rsidRPr="00314B9E">
        <w:rPr>
          <w:rFonts w:asciiTheme="majorBidi" w:hAnsiTheme="majorBidi"/>
          <w:szCs w:val="24"/>
          <w:rtl/>
        </w:rPr>
        <w:t xml:space="preserve"> שיוצמד למדד __________ מתאריך _________</w:t>
      </w:r>
      <w:r>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w:t>
      </w:r>
      <w:r>
        <w:rPr>
          <w:rFonts w:asciiTheme="majorBidi" w:hAnsiTheme="majorBidi"/>
          <w:szCs w:val="24"/>
          <w:rtl/>
        </w:rPr>
        <w:t xml:space="preserve"> </w:t>
      </w:r>
      <w:r w:rsidRPr="00314B9E">
        <w:rPr>
          <w:rFonts w:asciiTheme="majorBidi" w:hAnsiTheme="majorBidi"/>
          <w:szCs w:val="24"/>
          <w:rtl/>
        </w:rPr>
        <w:t xml:space="preserve"> (להלן</w:t>
      </w:r>
      <w:r>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314B9E">
        <w:rPr>
          <w:rFonts w:asciiTheme="majorBidi" w:hAnsiTheme="majorBidi"/>
          <w:b/>
          <w:bCs/>
          <w:szCs w:val="24"/>
          <w:rtl/>
        </w:rPr>
        <w:t xml:space="preserve">מכרז </w:t>
      </w:r>
      <w:r w:rsidRPr="00AA5984">
        <w:rPr>
          <w:rFonts w:asciiTheme="majorBidi" w:hAnsiTheme="majorBidi"/>
          <w:b/>
          <w:bCs/>
          <w:szCs w:val="24"/>
          <w:rtl/>
        </w:rPr>
        <w:t xml:space="preserve">פומבי מס' </w:t>
      </w:r>
      <w:sdt>
        <w:sdtPr>
          <w:rPr>
            <w:rFonts w:asciiTheme="majorBidi" w:hAnsiTheme="majorBidi"/>
            <w:b/>
            <w:bCs/>
            <w:szCs w:val="24"/>
            <w:rtl/>
          </w:rPr>
          <w:alias w:val="מס'"/>
          <w:tag w:val="CounterString"/>
          <w:id w:val="1009873533"/>
          <w:placeholder>
            <w:docPart w:val="504E6CACFA404BE7BC7006939C9D01C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5D357B" w:rsidDel="00587D13">
            <w:rPr>
              <w:rFonts w:asciiTheme="majorBidi" w:hAnsiTheme="majorBidi" w:hint="cs"/>
              <w:b/>
              <w:bCs/>
              <w:szCs w:val="24"/>
              <w:rtl/>
            </w:rPr>
            <w:t>32</w:t>
          </w:r>
        </w:sdtContent>
      </w:sdt>
      <w:r w:rsidRPr="00C74B18">
        <w:rPr>
          <w:rFonts w:asciiTheme="majorBidi" w:hAnsiTheme="majorBidi" w:hint="cs"/>
          <w:b/>
          <w:bCs/>
          <w:szCs w:val="24"/>
          <w:rtl/>
        </w:rPr>
        <w:t>/201</w:t>
      </w:r>
      <w:r w:rsidR="005D357B">
        <w:rPr>
          <w:rFonts w:asciiTheme="majorBidi" w:hAnsiTheme="majorBidi" w:hint="cs"/>
          <w:b/>
          <w:bCs/>
          <w:szCs w:val="24"/>
          <w:rtl/>
        </w:rPr>
        <w:t>9</w:t>
      </w:r>
      <w:r w:rsidRPr="00AA5984">
        <w:rPr>
          <w:rFonts w:asciiTheme="majorBidi" w:hAnsiTheme="majorBidi"/>
          <w:b/>
          <w:bCs/>
          <w:szCs w:val="24"/>
          <w:rtl/>
        </w:rPr>
        <w:t xml:space="preserve"> למתן שירותי </w:t>
      </w:r>
      <w:sdt>
        <w:sdtPr>
          <w:rPr>
            <w:rFonts w:asciiTheme="majorBidi" w:hAnsiTheme="majorBidi"/>
            <w:b/>
            <w:bCs/>
            <w:szCs w:val="24"/>
            <w:rtl/>
          </w:rPr>
          <w:alias w:val="נושא"/>
          <w:tag w:val=""/>
          <w:id w:val="139932869"/>
          <w:placeholder>
            <w:docPart w:val="5FC88A2F14A244E1A31D80C364C69724"/>
          </w:placeholder>
          <w:dataBinding w:prefixMappings="xmlns:ns0='http://purl.org/dc/elements/1.1/' xmlns:ns1='http://schemas.openxmlformats.org/package/2006/metadata/core-properties' " w:xpath="/ns1:coreProperties[1]/ns0:subject[1]" w:storeItemID="{6C3C8BC8-F283-45AE-878A-BAB7291924A1}"/>
          <w:text/>
        </w:sdtPr>
        <w:sdtEndPr/>
        <w:sdtContent>
          <w:r w:rsidR="00587D13">
            <w:rPr>
              <w:rFonts w:asciiTheme="majorBidi" w:hAnsiTheme="majorBidi" w:hint="cs"/>
              <w:b/>
              <w:bCs/>
              <w:szCs w:val="24"/>
              <w:rtl/>
            </w:rPr>
            <w:t>ייעוץ אבטחת מידע והגנה בסייבר</w:t>
          </w:r>
        </w:sdtContent>
      </w:sdt>
      <w:r w:rsidRPr="00AA5984">
        <w:rPr>
          <w:rFonts w:asciiTheme="majorBidi" w:hAnsiTheme="majorBidi"/>
          <w:b/>
          <w:bCs/>
          <w:szCs w:val="24"/>
          <w:rtl/>
        </w:rPr>
        <w:t>.</w:t>
      </w:r>
    </w:p>
    <w:p w:rsidR="00422445" w:rsidRPr="00314B9E" w:rsidRDefault="00422445" w:rsidP="00422445">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22445" w:rsidRPr="00314B9E" w:rsidRDefault="00422445" w:rsidP="00422445">
      <w:pPr>
        <w:spacing w:line="360" w:lineRule="auto"/>
        <w:jc w:val="both"/>
        <w:rPr>
          <w:rFonts w:asciiTheme="majorBidi" w:hAnsiTheme="majorBidi"/>
          <w:szCs w:val="24"/>
          <w:rtl/>
        </w:rPr>
      </w:pPr>
    </w:p>
    <w:p w:rsidR="00422445" w:rsidRPr="00314B9E" w:rsidRDefault="00422445" w:rsidP="00422445">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Pr>
          <w:rFonts w:asciiTheme="majorBidi" w:hAnsiTheme="majorBidi"/>
          <w:b/>
          <w:bCs/>
          <w:szCs w:val="24"/>
          <w:u w:val="single"/>
          <w:rtl/>
        </w:rPr>
        <w:tab/>
      </w:r>
      <w:r>
        <w:rPr>
          <w:rFonts w:asciiTheme="majorBidi" w:hAnsiTheme="majorBidi"/>
          <w:b/>
          <w:bCs/>
          <w:szCs w:val="24"/>
          <w:u w:val="single"/>
          <w:rtl/>
        </w:rPr>
        <w:tab/>
      </w:r>
      <w:r>
        <w:rPr>
          <w:rFonts w:asciiTheme="majorBidi" w:hAnsiTheme="majorBidi"/>
          <w:b/>
          <w:bCs/>
          <w:szCs w:val="24"/>
          <w:u w:val="single"/>
          <w:rtl/>
        </w:rPr>
        <w:tab/>
      </w:r>
      <w:r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Pr>
          <w:rFonts w:asciiTheme="majorBidi" w:hAnsiTheme="majorBidi"/>
          <w:b/>
          <w:bCs/>
          <w:szCs w:val="24"/>
          <w:u w:val="single"/>
          <w:rtl/>
        </w:rPr>
        <w:tab/>
      </w:r>
      <w:r>
        <w:rPr>
          <w:rFonts w:asciiTheme="majorBidi" w:hAnsiTheme="majorBidi"/>
          <w:b/>
          <w:bCs/>
          <w:szCs w:val="24"/>
          <w:u w:val="single"/>
          <w:rtl/>
        </w:rPr>
        <w:tab/>
      </w:r>
    </w:p>
    <w:p w:rsidR="00422445" w:rsidRPr="00314B9E" w:rsidRDefault="00422445" w:rsidP="00422445">
      <w:pPr>
        <w:spacing w:line="360" w:lineRule="auto"/>
        <w:jc w:val="both"/>
        <w:rPr>
          <w:rFonts w:asciiTheme="majorBidi" w:hAnsiTheme="majorBidi"/>
          <w:szCs w:val="24"/>
        </w:rPr>
      </w:pPr>
    </w:p>
    <w:p w:rsidR="00422445" w:rsidRPr="00314B9E" w:rsidRDefault="00422445" w:rsidP="00422445">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Pr>
          <w:rFonts w:asciiTheme="majorBidi" w:hAnsiTheme="majorBidi" w:hint="cs"/>
          <w:szCs w:val="24"/>
          <w:rtl/>
        </w:rPr>
        <w:t xml:space="preserve"> </w:t>
      </w:r>
      <w:r w:rsidRPr="00A20660">
        <w:rPr>
          <w:rFonts w:asciiTheme="majorBidi" w:hAnsiTheme="majorBidi" w:hint="cs"/>
          <w:szCs w:val="24"/>
          <w:u w:val="single"/>
          <w:rtl/>
        </w:rPr>
        <w:tab/>
      </w:r>
      <w:r w:rsidRPr="00A20660">
        <w:rPr>
          <w:rFonts w:asciiTheme="majorBidi" w:hAnsiTheme="majorBidi"/>
          <w:szCs w:val="24"/>
          <w:u w:val="single"/>
          <w:rtl/>
        </w:rPr>
        <w:tab/>
      </w:r>
      <w:r>
        <w:rPr>
          <w:rFonts w:asciiTheme="majorBidi" w:hAnsiTheme="majorBidi"/>
          <w:szCs w:val="24"/>
          <w:u w:val="single"/>
          <w:rtl/>
        </w:rPr>
        <w:tab/>
      </w:r>
    </w:p>
    <w:p w:rsidR="00422445" w:rsidRPr="00314B9E" w:rsidRDefault="00422445" w:rsidP="00422445">
      <w:pPr>
        <w:spacing w:line="360" w:lineRule="auto"/>
        <w:jc w:val="both"/>
        <w:rPr>
          <w:rFonts w:asciiTheme="majorBidi" w:hAnsiTheme="majorBidi"/>
          <w:szCs w:val="24"/>
        </w:rPr>
      </w:pPr>
    </w:p>
    <w:p w:rsidR="00422445" w:rsidRPr="00314B9E" w:rsidRDefault="00422445" w:rsidP="00422445">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rsidR="00422445" w:rsidRPr="00314B9E" w:rsidRDefault="00422445" w:rsidP="00422445">
      <w:pPr>
        <w:spacing w:line="360" w:lineRule="auto"/>
        <w:jc w:val="both"/>
        <w:rPr>
          <w:rFonts w:asciiTheme="majorBidi" w:hAnsiTheme="majorBidi"/>
          <w:szCs w:val="24"/>
          <w:rtl/>
        </w:rPr>
      </w:pPr>
    </w:p>
    <w:p w:rsidR="00422445" w:rsidRPr="00314B9E" w:rsidRDefault="00422445" w:rsidP="00422445">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Pr>
          <w:rFonts w:asciiTheme="majorBidi" w:hAnsiTheme="majorBidi"/>
          <w:szCs w:val="24"/>
          <w:rtl/>
        </w:rPr>
        <w:t xml:space="preserve"> </w:t>
      </w:r>
      <w:r w:rsidRPr="00314B9E">
        <w:rPr>
          <w:rFonts w:asciiTheme="majorBidi" w:hAnsiTheme="majorBidi"/>
          <w:szCs w:val="24"/>
          <w:rtl/>
        </w:rPr>
        <w:t xml:space="preserve"> </w:t>
      </w:r>
    </w:p>
    <w:p w:rsidR="00422445" w:rsidRPr="00A20660" w:rsidRDefault="00422445" w:rsidP="00422445">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422445" w:rsidRDefault="00422445" w:rsidP="00422445">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422445" w:rsidRPr="00314B9E" w:rsidRDefault="00422445" w:rsidP="00422445">
      <w:pPr>
        <w:spacing w:line="340" w:lineRule="exact"/>
        <w:jc w:val="center"/>
        <w:rPr>
          <w:rFonts w:asciiTheme="majorBidi" w:hAnsiTheme="majorBidi"/>
          <w:szCs w:val="24"/>
        </w:rPr>
      </w:pPr>
    </w:p>
    <w:p w:rsidR="00422445" w:rsidRPr="002A2683" w:rsidRDefault="00422445" w:rsidP="00422445">
      <w:pPr>
        <w:jc w:val="both"/>
        <w:rPr>
          <w:rFonts w:ascii="David" w:hAnsi="David"/>
        </w:rPr>
      </w:pPr>
    </w:p>
    <w:p w:rsidR="006A0139" w:rsidRPr="00422445" w:rsidRDefault="006A0139" w:rsidP="00422445"/>
    <w:sectPr w:rsidR="006A0139" w:rsidRPr="00422445" w:rsidSect="00314B9E">
      <w:headerReference w:type="even" r:id="rId22"/>
      <w:headerReference w:type="default" r:id="rId23"/>
      <w:footerReference w:type="default" r:id="rId24"/>
      <w:headerReference w:type="first" r:id="rId25"/>
      <w:footerReference w:type="first" r:id="rId26"/>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1552C" w:rsidRDefault="0081552C">
      <w:r>
        <w:separator/>
      </w:r>
    </w:p>
  </w:endnote>
  <w:endnote w:type="continuationSeparator" w:id="0">
    <w:p w:rsidR="0081552C" w:rsidRDefault="0081552C">
      <w:r>
        <w:continuationSeparator/>
      </w:r>
    </w:p>
  </w:endnote>
  <w:endnote w:type="continuationNotice" w:id="1">
    <w:p w:rsidR="0081552C" w:rsidRDefault="0081552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PMingLiU">
    <w:altName w:val="新細明體"/>
    <w:panose1 w:val="02010601000101010101"/>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3D64" w:rsidRDefault="005E3D64"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FA1B35" w:rsidRPr="00FA1B35">
      <w:rPr>
        <w:noProof/>
        <w:rtl/>
        <w:lang w:val="he-IL"/>
      </w:rPr>
      <w:t>20</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FA1B35">
      <w:rPr>
        <w:noProof/>
        <w:rtl/>
      </w:rPr>
      <w:t>58</w:t>
    </w:r>
    <w:r>
      <w:rPr>
        <w:noProof/>
      </w:rPr>
      <w:fldChar w:fldCharType="end"/>
    </w:r>
    <w:r>
      <w:rPr>
        <w:rFonts w:hint="cs"/>
        <w:rtl/>
      </w:rPr>
      <w:t xml:space="preserve"> עמודים</w:t>
    </w:r>
  </w:p>
  <w:p w:rsidR="005E3D64" w:rsidRDefault="005E3D64"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5E3D64" w:rsidRPr="00F757BF" w:rsidRDefault="005E3D64"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3D64" w:rsidRDefault="005E3D64">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FA1B35" w:rsidRPr="00FA1B35">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FA1B35">
      <w:rPr>
        <w:noProof/>
        <w:rtl/>
      </w:rPr>
      <w:t>58</w:t>
    </w:r>
    <w:r>
      <w:rPr>
        <w:noProof/>
      </w:rPr>
      <w:fldChar w:fldCharType="end"/>
    </w:r>
    <w:r>
      <w:rPr>
        <w:rFonts w:hint="cs"/>
        <w:rtl/>
      </w:rPr>
      <w:t xml:space="preserve"> עמודים</w:t>
    </w:r>
  </w:p>
  <w:p w:rsidR="005E3D64" w:rsidRDefault="005E3D64"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5E3D64" w:rsidRDefault="005E3D64">
    <w:pPr>
      <w:pBdr>
        <w:top w:val="single" w:sz="6" w:space="1" w:color="auto"/>
      </w:pBdr>
      <w:jc w:val="center"/>
      <w:rPr>
        <w:rtl/>
      </w:rPr>
    </w:pPr>
    <w:r>
      <w:rPr>
        <w:rFonts w:hint="cs"/>
        <w:noProof/>
        <w:rtl/>
      </w:rPr>
      <w:drawing>
        <wp:anchor distT="0" distB="0" distL="114300" distR="114300" simplePos="0" relativeHeight="251657728" behindDoc="0" locked="0" layoutInCell="1" allowOverlap="1" wp14:anchorId="51C9A0C8" wp14:editId="3F2A0707">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5E3D64" w:rsidRDefault="005E3D64" w:rsidP="001C59CC">
    <w:pPr>
      <w:pBdr>
        <w:top w:val="single" w:sz="6" w:space="1" w:color="auto"/>
      </w:pBdr>
      <w:jc w:val="center"/>
      <w:rPr>
        <w:rtl/>
      </w:rPr>
    </w:pPr>
    <w:r w:rsidRPr="001C59CC">
      <w:rPr>
        <w:rtl/>
      </w:rPr>
      <w:t>רח' ב</w:t>
    </w:r>
    <w:r>
      <w:rPr>
        <w:rtl/>
      </w:rPr>
      <w:t>נק ישראל 7</w:t>
    </w:r>
    <w:r w:rsidRPr="001C59CC">
      <w:rPr>
        <w:rtl/>
      </w:rPr>
      <w:t xml:space="preserve"> ת.ד. 36148</w:t>
    </w:r>
    <w:r>
      <w:rPr>
        <w:rFonts w:hint="cs"/>
        <w:rtl/>
      </w:rPr>
      <w:t xml:space="preserve"> </w:t>
    </w:r>
    <w:r w:rsidRPr="001C59CC">
      <w:rPr>
        <w:rtl/>
      </w:rPr>
      <w:t xml:space="preserve">ירושלים </w:t>
    </w:r>
    <w:r>
      <w:rPr>
        <w:rtl/>
      </w:rPr>
      <w:t>9195021,</w:t>
    </w:r>
    <w:r w:rsidRPr="000A474B">
      <w:rPr>
        <w:rFonts w:hint="cs"/>
        <w:rtl/>
      </w:rPr>
      <w:t xml:space="preserve">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1C59CC">
          <w:rPr>
            <w:rFonts w:hint="cs"/>
            <w:rtl/>
          </w:rPr>
          <w:t>074-</w:t>
        </w:r>
        <w:r w:rsidRPr="001C59CC">
          <w:rPr>
            <w:rtl/>
          </w:rPr>
          <w:t>7681</w:t>
        </w:r>
        <w:r>
          <w:rPr>
            <w:rFonts w:hint="cs"/>
            <w:rtl/>
          </w:rPr>
          <w:t>764</w:t>
        </w:r>
      </w:sdtContent>
    </w:sdt>
    <w:r w:rsidRPr="000A474B">
      <w:rPr>
        <w:rFonts w:hint="cs"/>
        <w:rtl/>
      </w:rPr>
      <w:t xml:space="preserve"> </w:t>
    </w:r>
    <w:r>
      <w:rPr>
        <w:rFonts w:hint="cs"/>
        <w:rtl/>
      </w:rPr>
      <w:t xml:space="preserve"> </w:t>
    </w:r>
  </w:p>
  <w:p w:rsidR="005E3D64" w:rsidRDefault="005E3D64"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1552C" w:rsidRDefault="0081552C">
      <w:r>
        <w:separator/>
      </w:r>
    </w:p>
  </w:footnote>
  <w:footnote w:type="continuationSeparator" w:id="0">
    <w:p w:rsidR="0081552C" w:rsidRDefault="0081552C">
      <w:r>
        <w:continuationSeparator/>
      </w:r>
    </w:p>
  </w:footnote>
  <w:footnote w:type="continuationNotice" w:id="1">
    <w:p w:rsidR="0081552C" w:rsidRDefault="0081552C"/>
  </w:footnote>
  <w:footnote w:id="2">
    <w:p w:rsidR="005E3D64" w:rsidRDefault="005E3D64" w:rsidP="00422445">
      <w:pPr>
        <w:pStyle w:val="affa"/>
      </w:pPr>
      <w:r>
        <w:rPr>
          <w:rStyle w:val="affe"/>
        </w:rPr>
        <w:footnoteRef/>
      </w:r>
      <w:r>
        <w:rPr>
          <w:rtl/>
        </w:rPr>
        <w:t xml:space="preserve"> </w:t>
      </w:r>
      <w:r>
        <w:rPr>
          <w:rFonts w:hint="cs"/>
          <w:rtl/>
        </w:rPr>
        <w:t>מופיע תחת "הודעות מצורפות"</w:t>
      </w:r>
    </w:p>
  </w:footnote>
  <w:footnote w:id="3">
    <w:p w:rsidR="005E3D64" w:rsidRDefault="005E3D64" w:rsidP="00422445">
      <w:pPr>
        <w:pStyle w:val="affa"/>
        <w:rPr>
          <w:rtl/>
        </w:rPr>
      </w:pPr>
      <w:r>
        <w:rPr>
          <w:rStyle w:val="affe"/>
        </w:rPr>
        <w:footnoteRef/>
      </w:r>
      <w:r>
        <w:rPr>
          <w:rtl/>
        </w:rPr>
        <w:t xml:space="preserve"> </w:t>
      </w:r>
      <w:r>
        <w:rPr>
          <w:rFonts w:hint="cs"/>
          <w:rtl/>
        </w:rPr>
        <w:t>נמצא תחת הכותרת "הודעות מצורפות".</w:t>
      </w:r>
    </w:p>
  </w:footnote>
  <w:footnote w:id="4">
    <w:p w:rsidR="005E3D64" w:rsidRDefault="005E3D64" w:rsidP="00BA570E">
      <w:pPr>
        <w:pStyle w:val="affa"/>
        <w:rPr>
          <w:rtl/>
        </w:rPr>
      </w:pPr>
      <w:r>
        <w:rPr>
          <w:rStyle w:val="affe"/>
        </w:rPr>
        <w:footnoteRef/>
      </w:r>
      <w:r>
        <w:rPr>
          <w:rtl/>
        </w:rPr>
        <w:t xml:space="preserve"> </w:t>
      </w:r>
      <w:r>
        <w:rPr>
          <w:rFonts w:hint="cs"/>
          <w:rtl/>
        </w:rPr>
        <w:t>נמצא תחת הכותרת "הודעות מצורפות".</w:t>
      </w:r>
    </w:p>
  </w:footnote>
  <w:footnote w:id="5">
    <w:p w:rsidR="005E3D64" w:rsidRDefault="005E3D64" w:rsidP="00422445">
      <w:pPr>
        <w:pStyle w:val="affa"/>
        <w:rPr>
          <w:rtl/>
        </w:rPr>
      </w:pPr>
      <w:r>
        <w:rPr>
          <w:rStyle w:val="affe"/>
        </w:rPr>
        <w:footnoteRef/>
      </w:r>
      <w:r>
        <w:rPr>
          <w:rtl/>
        </w:rPr>
        <w:t xml:space="preserve"> </w:t>
      </w:r>
      <w:r>
        <w:rPr>
          <w:rFonts w:hint="cs"/>
          <w:rtl/>
        </w:rPr>
        <w:t>תחת "הודעות מצורפות"</w:t>
      </w:r>
    </w:p>
  </w:footnote>
  <w:footnote w:id="6">
    <w:p w:rsidR="005E3D64" w:rsidRDefault="005E3D64" w:rsidP="00422445">
      <w:pPr>
        <w:pStyle w:val="affa"/>
        <w:jc w:val="both"/>
        <w:rPr>
          <w:rtl/>
        </w:rPr>
      </w:pPr>
      <w:r w:rsidRPr="00A956A4">
        <w:rPr>
          <w:rStyle w:val="affe"/>
        </w:rPr>
        <w:footnoteRef/>
      </w:r>
      <w:r w:rsidRPr="00A956A4">
        <w:rPr>
          <w:rtl/>
        </w:rPr>
        <w:t xml:space="preserve"> </w:t>
      </w:r>
      <w:r w:rsidRPr="000505E4">
        <w:rPr>
          <w:rFonts w:asciiTheme="majorBidi" w:hAnsiTheme="majorBidi"/>
          <w:rtl/>
        </w:rPr>
        <w:t xml:space="preserve">בהתאם </w:t>
      </w:r>
      <w:hyperlink r:id="rId1" w:history="1">
        <w:r>
          <w:rPr>
            <w:rFonts w:asciiTheme="majorBidi" w:hAnsiTheme="majorBidi"/>
            <w:color w:val="0000FF"/>
            <w:u w:val="single"/>
            <w:rtl/>
          </w:rPr>
          <w:t>להוראת תכ"מ תעריפי התקשרות עם נותני שירותים חיצוניים, מס' הודעה ה.13.9.0.2.1</w:t>
        </w:r>
      </w:hyperlink>
      <w:r w:rsidRPr="00C708C2">
        <w:rPr>
          <w:rFonts w:asciiTheme="majorBidi" w:hAnsiTheme="majorBidi" w:hint="cs"/>
          <w:color w:val="0000FF"/>
          <w:rtl/>
        </w:rPr>
        <w:t xml:space="preserve"> (</w:t>
      </w:r>
      <w:r w:rsidRPr="000505E4">
        <w:rPr>
          <w:rFonts w:hint="cs"/>
          <w:rtl/>
        </w:rPr>
        <w:t xml:space="preserve">נמצא תחת הכותרת </w:t>
      </w:r>
      <w:r w:rsidRPr="00C708C2">
        <w:rPr>
          <w:rFonts w:hint="cs"/>
          <w:rtl/>
        </w:rPr>
        <w:t>"הודעות מצורפות")</w:t>
      </w:r>
      <w:r w:rsidRPr="00C708C2">
        <w:rPr>
          <w:rFonts w:asciiTheme="majorBidi" w:hAnsiTheme="majorBidi" w:hint="cs"/>
          <w:color w:val="0000FF"/>
          <w:rtl/>
        </w:rPr>
        <w:t>.</w:t>
      </w:r>
      <w:r w:rsidRPr="000505E4">
        <w:rPr>
          <w:rFonts w:hint="cs"/>
          <w:rtl/>
        </w:rPr>
        <w:t xml:space="preserve"> </w:t>
      </w:r>
      <w:r w:rsidRPr="000505E4">
        <w:rPr>
          <w:rFonts w:ascii="Arial" w:hAnsi="Arial"/>
          <w:rtl/>
        </w:rPr>
        <w:t>יובהר כי קביעת הדרגה לפיה תשולם התמורה בפועל</w:t>
      </w:r>
      <w:r w:rsidRPr="0073262B">
        <w:rPr>
          <w:rFonts w:ascii="Arial" w:hAnsi="Arial"/>
          <w:rtl/>
        </w:rPr>
        <w:t xml:space="preserve">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7">
    <w:p w:rsidR="005E3D64" w:rsidRPr="00A956A4" w:rsidRDefault="005E3D64" w:rsidP="00422445">
      <w:pPr>
        <w:pStyle w:val="affa"/>
      </w:pPr>
      <w:r w:rsidRPr="00A956A4">
        <w:rPr>
          <w:rStyle w:val="affe"/>
        </w:rPr>
        <w:footnoteRef/>
      </w:r>
      <w:r w:rsidRPr="00A956A4">
        <w:rPr>
          <w:rtl/>
        </w:rPr>
        <w:t xml:space="preserve"> </w:t>
      </w:r>
      <w:r w:rsidRPr="00A956A4">
        <w:rPr>
          <w:rFonts w:asciiTheme="majorBidi" w:hAnsiTheme="majorBidi"/>
          <w:rtl/>
        </w:rPr>
        <w:t xml:space="preserve">בהתאם </w:t>
      </w:r>
      <w:r>
        <w:rPr>
          <w:rFonts w:hint="cs"/>
          <w:rtl/>
        </w:rPr>
        <w:t>להוראת התכ"מ לעיל.</w:t>
      </w:r>
    </w:p>
  </w:footnote>
  <w:footnote w:id="8">
    <w:p w:rsidR="005E3D64" w:rsidRPr="00A956A4" w:rsidRDefault="005E3D64" w:rsidP="00422445">
      <w:pPr>
        <w:pStyle w:val="affa"/>
        <w:rPr>
          <w:rtl/>
        </w:rPr>
      </w:pPr>
      <w:r w:rsidRPr="00A956A4">
        <w:rPr>
          <w:rStyle w:val="affe"/>
        </w:rPr>
        <w:footnoteRef/>
      </w:r>
      <w:r w:rsidRPr="00A956A4">
        <w:rPr>
          <w:rtl/>
        </w:rPr>
        <w:t xml:space="preserve"> </w:t>
      </w:r>
      <w:r w:rsidRPr="00A956A4">
        <w:rPr>
          <w:rFonts w:asciiTheme="majorBidi" w:hAnsiTheme="majorBidi" w:hint="cs"/>
          <w:rtl/>
        </w:rPr>
        <w:t>אחוז ההנחה יהיה אחיד עבור כלל רמות התעריפים ונותני השירותים.</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3D64" w:rsidRDefault="005E3D64">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5E3D64" w:rsidRPr="00C01540" w:rsidTr="001C59CC">
      <w:trPr>
        <w:trHeight w:val="284"/>
        <w:jc w:val="center"/>
      </w:trPr>
      <w:tc>
        <w:tcPr>
          <w:tcW w:w="851" w:type="dxa"/>
          <w:vAlign w:val="center"/>
        </w:tcPr>
        <w:p w:rsidR="005E3D64" w:rsidRPr="00C01540" w:rsidRDefault="005E3D64" w:rsidP="001C59CC">
          <w:pPr>
            <w:pStyle w:val="a9"/>
            <w:tabs>
              <w:tab w:val="left" w:pos="2447"/>
            </w:tabs>
            <w:spacing w:line="276" w:lineRule="auto"/>
            <w:jc w:val="center"/>
            <w:rPr>
              <w:b/>
              <w:bCs/>
              <w:rtl/>
            </w:rPr>
          </w:pPr>
          <w:r w:rsidRPr="00C01540">
            <w:object w:dxaOrig="784" w:dyaOrig="931" w14:anchorId="0231B3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9.25pt;height:29.25pt" o:ole="" o:allowoverlap="f">
                <v:imagedata r:id="rId1" o:title=""/>
              </v:shape>
              <o:OLEObject Type="Embed" ProgID="Word.Picture.8" ShapeID="_x0000_i1025" DrawAspect="Content" ObjectID="_1619781777" r:id="rId2"/>
            </w:object>
          </w:r>
        </w:p>
      </w:tc>
      <w:tc>
        <w:tcPr>
          <w:tcW w:w="4384" w:type="dxa"/>
          <w:vAlign w:val="center"/>
        </w:tcPr>
        <w:p w:rsidR="005E3D64" w:rsidRPr="008119DF" w:rsidRDefault="005E3D64" w:rsidP="00591BAD">
          <w:pPr>
            <w:pStyle w:val="a9"/>
            <w:tabs>
              <w:tab w:val="left" w:pos="2447"/>
            </w:tabs>
            <w:spacing w:line="276" w:lineRule="auto"/>
            <w:rPr>
              <w:b/>
              <w:bCs/>
              <w:sz w:val="32"/>
              <w:szCs w:val="32"/>
              <w:rtl/>
            </w:rPr>
          </w:pPr>
          <w:r w:rsidRPr="008119DF">
            <w:rPr>
              <w:rFonts w:hint="cs"/>
              <w:b/>
              <w:bCs/>
              <w:sz w:val="32"/>
              <w:szCs w:val="32"/>
              <w:rtl/>
            </w:rPr>
            <w:t>מדינת ישראל</w:t>
          </w:r>
        </w:p>
        <w:p w:rsidR="005E3D64" w:rsidRPr="00C01540" w:rsidRDefault="005E3D64" w:rsidP="00591BAD">
          <w:pPr>
            <w:pStyle w:val="a9"/>
            <w:tabs>
              <w:tab w:val="left" w:pos="2447"/>
            </w:tabs>
            <w:spacing w:line="276" w:lineRule="auto"/>
            <w:rPr>
              <w:b/>
              <w:bCs/>
              <w:rtl/>
            </w:rPr>
          </w:pPr>
          <w:r w:rsidRPr="00C01540">
            <w:rPr>
              <w:rFonts w:hint="cs"/>
              <w:b/>
              <w:bCs/>
              <w:rtl/>
            </w:rPr>
            <w:t>משרד האנרגיה</w:t>
          </w:r>
        </w:p>
      </w:tc>
      <w:tc>
        <w:tcPr>
          <w:tcW w:w="4688" w:type="dxa"/>
          <w:vAlign w:val="center"/>
        </w:tcPr>
        <w:p w:rsidR="005E3D64" w:rsidRPr="00C01540" w:rsidRDefault="005E3D64" w:rsidP="00B41811">
          <w:pPr>
            <w:pStyle w:val="a9"/>
            <w:tabs>
              <w:tab w:val="left" w:pos="2447"/>
            </w:tabs>
            <w:spacing w:line="276" w:lineRule="auto"/>
            <w:jc w:val="right"/>
            <w:rPr>
              <w:rtl/>
            </w:rPr>
          </w:pPr>
          <w:r>
            <w:rPr>
              <w:rFonts w:hint="cs"/>
              <w:b/>
              <w:bCs/>
              <w:rtl/>
            </w:rPr>
            <w:t>מכרז</w:t>
          </w:r>
          <w:r w:rsidRPr="00C01540">
            <w:rPr>
              <w:rFonts w:hint="cs"/>
              <w:b/>
              <w:bCs/>
              <w:rtl/>
            </w:rPr>
            <w:t xml:space="preserve"> מס': </w:t>
          </w:r>
          <w:r w:rsidRPr="00B41811">
            <w:rPr>
              <w:rFonts w:hint="cs"/>
              <w:b/>
              <w:bCs/>
              <w:rtl/>
            </w:rPr>
            <w:t>32/2019</w:t>
          </w:r>
        </w:p>
      </w:tc>
    </w:tr>
  </w:tbl>
  <w:p w:rsidR="005E3D64" w:rsidRPr="008B766D" w:rsidRDefault="005E3D64" w:rsidP="005338BA">
    <w:pPr>
      <w:pStyle w:val="a9"/>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3D64" w:rsidRDefault="0081552C" w:rsidP="00EA4FBF">
    <w:pPr>
      <w:pStyle w:val="a9"/>
      <w:spacing w:line="276" w:lineRule="auto"/>
      <w:jc w:val="center"/>
      <w:rPr>
        <w:b/>
        <w:bCs/>
        <w:szCs w:val="40"/>
        <w:rtl/>
      </w:rPr>
    </w:pPr>
    <w:r>
      <w:rPr>
        <w:b/>
        <w:bCs/>
        <w:noProof/>
        <w:szCs w:val="40"/>
        <w:rtl/>
      </w:rPr>
      <w:object w:dxaOrig="1440" w:dyaOrig="1440" w14:anchorId="47ACF89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2.05pt;margin-top:-27.6pt;width:40.05pt;height:47.55pt;z-index:251663872;visibility:visible;mso-wrap-edited:f">
          <v:imagedata r:id="rId1" o:title=""/>
          <w10:wrap type="topAndBottom"/>
        </v:shape>
        <o:OLEObject Type="Embed" ProgID="Word.Picture.8" ShapeID="_x0000_s2049" DrawAspect="Content" ObjectID="_1619781778" r:id="rId2"/>
      </w:object>
    </w:r>
  </w:p>
  <w:p w:rsidR="005E3D64" w:rsidRDefault="005E3D64" w:rsidP="00EA4FBF">
    <w:pPr>
      <w:pStyle w:val="a9"/>
      <w:spacing w:line="276" w:lineRule="auto"/>
      <w:jc w:val="center"/>
      <w:rPr>
        <w:b/>
        <w:bCs/>
        <w:szCs w:val="40"/>
        <w:rtl/>
      </w:rPr>
    </w:pPr>
    <w:r>
      <w:rPr>
        <w:b/>
        <w:bCs/>
        <w:szCs w:val="40"/>
        <w:rtl/>
      </w:rPr>
      <w:t>מדינת ישראל</w:t>
    </w:r>
  </w:p>
  <w:p w:rsidR="005E3D64" w:rsidRDefault="005E3D64" w:rsidP="00C60864">
    <w:pPr>
      <w:pStyle w:val="a9"/>
      <w:tabs>
        <w:tab w:val="left" w:pos="2447"/>
      </w:tabs>
      <w:spacing w:line="276" w:lineRule="auto"/>
      <w:jc w:val="center"/>
      <w:rPr>
        <w:b/>
        <w:bCs/>
        <w:szCs w:val="32"/>
        <w:rtl/>
      </w:rPr>
    </w:pPr>
    <w:r>
      <w:rPr>
        <w:rFonts w:hint="cs"/>
        <w:b/>
        <w:bCs/>
        <w:szCs w:val="32"/>
        <w:rtl/>
      </w:rPr>
      <w:t>משרד האנרגיה</w:t>
    </w:r>
  </w:p>
  <w:p w:rsidR="005E3D64" w:rsidRDefault="005E3D64" w:rsidP="00EA4FBF">
    <w:pPr>
      <w:pStyle w:val="a9"/>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66F1060"/>
    <w:multiLevelType w:val="multilevel"/>
    <w:tmpl w:val="7D86F8A2"/>
    <w:numStyleLink w:val="a"/>
  </w:abstractNum>
  <w:abstractNum w:abstractNumId="3" w15:restartNumberingAfterBreak="0">
    <w:nsid w:val="09675AA1"/>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 w15:restartNumberingAfterBreak="0">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 w15:restartNumberingAfterBreak="0">
    <w:nsid w:val="124B7CF1"/>
    <w:multiLevelType w:val="multilevel"/>
    <w:tmpl w:val="7AC6A14E"/>
    <w:styleLink w:val="a0"/>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7"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8"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1" w15:restartNumberingAfterBreak="0">
    <w:nsid w:val="1E4A24F7"/>
    <w:multiLevelType w:val="multilevel"/>
    <w:tmpl w:val="EF68F972"/>
    <w:lvl w:ilvl="0">
      <w:start w:val="5"/>
      <w:numFmt w:val="decimal"/>
      <w:lvlText w:val="%1"/>
      <w:lvlJc w:val="left"/>
      <w:pPr>
        <w:ind w:left="360" w:hanging="360"/>
      </w:pPr>
      <w:rPr>
        <w:rFonts w:hint="default"/>
        <w:b/>
      </w:rPr>
    </w:lvl>
    <w:lvl w:ilvl="1">
      <w:start w:val="1"/>
      <w:numFmt w:val="decimal"/>
      <w:lvlText w:val="%1.%2"/>
      <w:lvlJc w:val="left"/>
      <w:pPr>
        <w:ind w:left="644" w:hanging="360"/>
      </w:pPr>
      <w:rPr>
        <w:rFonts w:hint="default"/>
        <w:b w:val="0"/>
        <w:bCs/>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2" w15:restartNumberingAfterBreak="0">
    <w:nsid w:val="1EC93209"/>
    <w:multiLevelType w:val="multilevel"/>
    <w:tmpl w:val="5BC05C36"/>
    <w:lvl w:ilvl="0">
      <w:start w:val="3"/>
      <w:numFmt w:val="decimal"/>
      <w:lvlText w:val="%1"/>
      <w:lvlJc w:val="left"/>
      <w:pPr>
        <w:ind w:left="540" w:hanging="540"/>
      </w:pPr>
      <w:rPr>
        <w:rFonts w:hint="default"/>
      </w:rPr>
    </w:lvl>
    <w:lvl w:ilvl="1">
      <w:start w:val="1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6"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9" w15:restartNumberingAfterBreak="0">
    <w:nsid w:val="38E316DF"/>
    <w:multiLevelType w:val="multilevel"/>
    <w:tmpl w:val="39AE28A8"/>
    <w:lvl w:ilvl="0">
      <w:start w:val="1"/>
      <w:numFmt w:val="decimal"/>
      <w:lvlText w:val="%1."/>
      <w:lvlJc w:val="left"/>
      <w:pPr>
        <w:tabs>
          <w:tab w:val="num" w:pos="567"/>
        </w:tabs>
        <w:ind w:left="567" w:right="567" w:hanging="567"/>
      </w:pPr>
      <w:rPr>
        <w:rFonts w:ascii="David" w:hAnsi="David" w:cs="David" w:hint="default"/>
        <w:b w:val="0"/>
        <w:bCs w:val="0"/>
        <w:sz w:val="24"/>
        <w:szCs w:val="24"/>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0" w15:restartNumberingAfterBreak="0">
    <w:nsid w:val="3A906B3F"/>
    <w:multiLevelType w:val="hybridMultilevel"/>
    <w:tmpl w:val="01963A2C"/>
    <w:lvl w:ilvl="0" w:tplc="0054180C">
      <w:start w:val="1"/>
      <w:numFmt w:val="hebrew1"/>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0C805C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41EE0723"/>
    <w:multiLevelType w:val="hybridMultilevel"/>
    <w:tmpl w:val="01963A2C"/>
    <w:lvl w:ilvl="0" w:tplc="0054180C">
      <w:start w:val="1"/>
      <w:numFmt w:val="hebrew1"/>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25" w15:restartNumberingAfterBreak="0">
    <w:nsid w:val="466D1600"/>
    <w:multiLevelType w:val="hybridMultilevel"/>
    <w:tmpl w:val="2EC0D914"/>
    <w:lvl w:ilvl="0" w:tplc="0409000F">
      <w:start w:val="1"/>
      <w:numFmt w:val="decimal"/>
      <w:lvlText w:val="%1."/>
      <w:lvlJc w:val="left"/>
      <w:pPr>
        <w:ind w:left="720" w:hanging="360"/>
      </w:pPr>
      <w:rPr>
        <w:rFonts w:hint="default"/>
      </w:rPr>
    </w:lvl>
    <w:lvl w:ilvl="1" w:tplc="E244DE20">
      <w:start w:val="1"/>
      <w:numFmt w:val="hebrew1"/>
      <w:lvlText w:val="%2."/>
      <w:lvlJc w:val="left"/>
      <w:pPr>
        <w:ind w:left="1440" w:hanging="360"/>
      </w:pPr>
      <w:rPr>
        <w:rFonts w:hint="default"/>
        <w:b w:val="0"/>
        <w:bCs w:val="0"/>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6C949B8"/>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CFA5638"/>
    <w:multiLevelType w:val="hybridMultilevel"/>
    <w:tmpl w:val="01963A2C"/>
    <w:lvl w:ilvl="0" w:tplc="0054180C">
      <w:start w:val="1"/>
      <w:numFmt w:val="hebrew1"/>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30"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2"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33"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5"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36" w15:restartNumberingAfterBreak="0">
    <w:nsid w:val="55A738F1"/>
    <w:multiLevelType w:val="hybridMultilevel"/>
    <w:tmpl w:val="01963A2C"/>
    <w:lvl w:ilvl="0" w:tplc="0054180C">
      <w:start w:val="1"/>
      <w:numFmt w:val="hebrew1"/>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39"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40"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41"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42"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44" w15:restartNumberingAfterBreak="0">
    <w:nsid w:val="6C5965A7"/>
    <w:multiLevelType w:val="multilevel"/>
    <w:tmpl w:val="4CF49B6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7"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70524695"/>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0"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51"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2"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53" w15:restartNumberingAfterBreak="0">
    <w:nsid w:val="79755B05"/>
    <w:multiLevelType w:val="multilevel"/>
    <w:tmpl w:val="3A32E6EA"/>
    <w:lvl w:ilvl="0">
      <w:start w:val="17"/>
      <w:numFmt w:val="decimal"/>
      <w:lvlText w:val="%1"/>
      <w:lvlJc w:val="left"/>
      <w:pPr>
        <w:ind w:left="375" w:hanging="375"/>
      </w:pPr>
      <w:rPr>
        <w:rFonts w:hint="default"/>
      </w:rPr>
    </w:lvl>
    <w:lvl w:ilvl="1">
      <w:start w:val="1"/>
      <w:numFmt w:val="decimal"/>
      <w:lvlText w:val="%1.%2"/>
      <w:lvlJc w:val="left"/>
      <w:pPr>
        <w:ind w:left="375" w:hanging="375"/>
      </w:pPr>
      <w:rPr>
        <w:rFonts w:hint="default"/>
        <w:i w:val="0"/>
        <w:iCs w:val="0"/>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4"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5"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num w:numId="1">
    <w:abstractNumId w:val="7"/>
  </w:num>
  <w:num w:numId="2">
    <w:abstractNumId w:val="54"/>
  </w:num>
  <w:num w:numId="3">
    <w:abstractNumId w:val="18"/>
  </w:num>
  <w:num w:numId="4">
    <w:abstractNumId w:val="14"/>
  </w:num>
  <w:num w:numId="5">
    <w:abstractNumId w:val="35"/>
  </w:num>
  <w:num w:numId="6">
    <w:abstractNumId w:val="44"/>
  </w:num>
  <w:num w:numId="7">
    <w:abstractNumId w:val="1"/>
  </w:num>
  <w:num w:numId="8">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3"/>
  </w:num>
  <w:num w:numId="11">
    <w:abstractNumId w:val="9"/>
  </w:num>
  <w:num w:numId="12">
    <w:abstractNumId w:val="50"/>
  </w:num>
  <w:num w:numId="13">
    <w:abstractNumId w:val="15"/>
  </w:num>
  <w:num w:numId="14">
    <w:abstractNumId w:val="37"/>
  </w:num>
  <w:num w:numId="15">
    <w:abstractNumId w:val="52"/>
  </w:num>
  <w:num w:numId="16">
    <w:abstractNumId w:val="39"/>
  </w:num>
  <w:num w:numId="17">
    <w:abstractNumId w:val="30"/>
  </w:num>
  <w:num w:numId="18">
    <w:abstractNumId w:val="41"/>
  </w:num>
  <w:num w:numId="19">
    <w:abstractNumId w:val="38"/>
  </w:num>
  <w:num w:numId="20">
    <w:abstractNumId w:val="17"/>
  </w:num>
  <w:num w:numId="21">
    <w:abstractNumId w:val="29"/>
  </w:num>
  <w:num w:numId="22">
    <w:abstractNumId w:val="45"/>
  </w:num>
  <w:num w:numId="23">
    <w:abstractNumId w:val="6"/>
  </w:num>
  <w:num w:numId="24">
    <w:abstractNumId w:val="16"/>
  </w:num>
  <w:num w:numId="25">
    <w:abstractNumId w:val="24"/>
  </w:num>
  <w:num w:numId="26">
    <w:abstractNumId w:val="10"/>
  </w:num>
  <w:num w:numId="27">
    <w:abstractNumId w:val="19"/>
  </w:num>
  <w:num w:numId="28">
    <w:abstractNumId w:val="34"/>
  </w:num>
  <w:num w:numId="29">
    <w:abstractNumId w:val="46"/>
  </w:num>
  <w:num w:numId="30">
    <w:abstractNumId w:val="31"/>
  </w:num>
  <w:num w:numId="3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9"/>
  </w:num>
  <w:num w:numId="33">
    <w:abstractNumId w:val="33"/>
  </w:num>
  <w:num w:numId="34">
    <w:abstractNumId w:val="32"/>
  </w:num>
  <w:num w:numId="35">
    <w:abstractNumId w:val="5"/>
  </w:num>
  <w:num w:numId="36">
    <w:abstractNumId w:val="8"/>
  </w:num>
  <w:num w:numId="37">
    <w:abstractNumId w:val="55"/>
  </w:num>
  <w:num w:numId="38">
    <w:abstractNumId w:val="48"/>
  </w:num>
  <w:num w:numId="39">
    <w:abstractNumId w:val="42"/>
  </w:num>
  <w:num w:numId="40">
    <w:abstractNumId w:val="13"/>
  </w:num>
  <w:num w:numId="41">
    <w:abstractNumId w:val="23"/>
  </w:num>
  <w:num w:numId="42">
    <w:abstractNumId w:val="47"/>
  </w:num>
  <w:num w:numId="43">
    <w:abstractNumId w:val="2"/>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355"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4">
    <w:abstractNumId w:val="5"/>
    <w:lvlOverride w:ilvl="0">
      <w:lvl w:ilvl="0">
        <w:start w:val="2"/>
        <w:numFmt w:val="decimal"/>
        <w:lvlText w:val="%1"/>
        <w:lvlJc w:val="left"/>
        <w:pPr>
          <w:ind w:left="360" w:hanging="360"/>
        </w:pPr>
        <w:rPr>
          <w:rFonts w:hint="default"/>
        </w:rPr>
      </w:lvl>
    </w:lvlOverride>
    <w:lvlOverride w:ilvl="1">
      <w:lvl w:ilvl="1">
        <w:start w:val="1"/>
        <w:numFmt w:val="decimal"/>
        <w:suff w:val="space"/>
        <w:lvlText w:val="%1.%2"/>
        <w:lvlJc w:val="left"/>
        <w:pPr>
          <w:ind w:left="927" w:hanging="360"/>
        </w:pPr>
        <w:rPr>
          <w:rFonts w:hint="default"/>
          <w:b/>
          <w:bCs/>
        </w:rPr>
      </w:lvl>
    </w:lvlOverride>
    <w:lvlOverride w:ilvl="2">
      <w:lvl w:ilvl="2">
        <w:start w:val="1"/>
        <w:numFmt w:val="decimal"/>
        <w:lvlText w:val="%1.%2.%3"/>
        <w:lvlJc w:val="left"/>
        <w:pPr>
          <w:ind w:left="1571" w:hanging="720"/>
        </w:pPr>
        <w:rPr>
          <w:rFonts w:hint="default"/>
          <w:b w:val="0"/>
          <w:bCs w:val="0"/>
          <w:sz w:val="24"/>
          <w:szCs w:val="24"/>
        </w:rPr>
      </w:lvl>
    </w:lvlOverride>
    <w:lvlOverride w:ilvl="3">
      <w:lvl w:ilvl="3">
        <w:start w:val="1"/>
        <w:numFmt w:val="decimal"/>
        <w:lvlText w:val="%1.%2.%3.%4"/>
        <w:lvlJc w:val="left"/>
        <w:pPr>
          <w:ind w:left="2138" w:hanging="720"/>
        </w:pPr>
        <w:rPr>
          <w:rFonts w:hint="default"/>
        </w:rPr>
      </w:lvl>
    </w:lvlOverride>
    <w:lvlOverride w:ilvl="4">
      <w:lvl w:ilvl="4">
        <w:start w:val="1"/>
        <w:numFmt w:val="decimal"/>
        <w:lvlText w:val="%1.%2.%3.%4.%5"/>
        <w:lvlJc w:val="left"/>
        <w:pPr>
          <w:ind w:left="3490" w:hanging="1080"/>
        </w:pPr>
        <w:rPr>
          <w:rFonts w:hint="default"/>
        </w:rPr>
      </w:lvl>
    </w:lvlOverride>
    <w:lvlOverride w:ilvl="5">
      <w:lvl w:ilvl="5">
        <w:start w:val="1"/>
        <w:numFmt w:val="decimal"/>
        <w:lvlText w:val="%1.%2.%3.%4.%5.%6"/>
        <w:lvlJc w:val="left"/>
        <w:pPr>
          <w:ind w:left="3915" w:hanging="1080"/>
        </w:pPr>
        <w:rPr>
          <w:rFonts w:hint="default"/>
        </w:rPr>
      </w:lvl>
    </w:lvlOverride>
    <w:lvlOverride w:ilvl="6">
      <w:lvl w:ilvl="6">
        <w:start w:val="1"/>
        <w:numFmt w:val="decimal"/>
        <w:lvlText w:val="%1.%2.%3.%4.%5.%6.%7"/>
        <w:lvlJc w:val="left"/>
        <w:pPr>
          <w:ind w:left="4842" w:hanging="1440"/>
        </w:pPr>
        <w:rPr>
          <w:rFonts w:hint="default"/>
        </w:rPr>
      </w:lvl>
    </w:lvlOverride>
    <w:lvlOverride w:ilvl="7">
      <w:lvl w:ilvl="7">
        <w:start w:val="1"/>
        <w:numFmt w:val="decimal"/>
        <w:lvlText w:val="%1.%2.%3.%4.%5.%6.%7.%8"/>
        <w:lvlJc w:val="left"/>
        <w:pPr>
          <w:ind w:left="5409" w:hanging="1440"/>
        </w:pPr>
        <w:rPr>
          <w:rFonts w:hint="default"/>
        </w:rPr>
      </w:lvl>
    </w:lvlOverride>
    <w:lvlOverride w:ilvl="8">
      <w:lvl w:ilvl="8">
        <w:start w:val="1"/>
        <w:numFmt w:val="decimal"/>
        <w:lvlText w:val="%1.%2.%3.%4.%5.%6.%7.%8.%9"/>
        <w:lvlJc w:val="left"/>
        <w:pPr>
          <w:ind w:left="6336" w:hanging="1800"/>
        </w:pPr>
        <w:rPr>
          <w:rFonts w:hint="default"/>
        </w:rPr>
      </w:lvl>
    </w:lvlOverride>
  </w:num>
  <w:num w:numId="45">
    <w:abstractNumId w:val="11"/>
  </w:num>
  <w:num w:numId="46">
    <w:abstractNumId w:val="36"/>
  </w:num>
  <w:num w:numId="47">
    <w:abstractNumId w:val="22"/>
  </w:num>
  <w:num w:numId="48">
    <w:abstractNumId w:val="27"/>
  </w:num>
  <w:num w:numId="49">
    <w:abstractNumId w:val="20"/>
  </w:num>
  <w:num w:numId="50">
    <w:abstractNumId w:val="53"/>
  </w:num>
  <w:num w:numId="51">
    <w:abstractNumId w:val="25"/>
  </w:num>
  <w:num w:numId="52">
    <w:abstractNumId w:val="0"/>
  </w:num>
  <w:num w:numId="53">
    <w:abstractNumId w:val="26"/>
  </w:num>
  <w:num w:numId="54">
    <w:abstractNumId w:val="4"/>
  </w:num>
  <w:num w:numId="55">
    <w:abstractNumId w:val="3"/>
  </w:num>
  <w:num w:numId="56">
    <w:abstractNumId w:val="21"/>
  </w:num>
  <w:num w:numId="57">
    <w:abstractNumId w:val="12"/>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2"/>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6835"/>
    <w:rsid w:val="0000714B"/>
    <w:rsid w:val="0000721E"/>
    <w:rsid w:val="00010A93"/>
    <w:rsid w:val="00010B0D"/>
    <w:rsid w:val="00012574"/>
    <w:rsid w:val="00015110"/>
    <w:rsid w:val="0001671C"/>
    <w:rsid w:val="00016B3A"/>
    <w:rsid w:val="00020590"/>
    <w:rsid w:val="000205DC"/>
    <w:rsid w:val="00020F06"/>
    <w:rsid w:val="00021A9C"/>
    <w:rsid w:val="00022494"/>
    <w:rsid w:val="00023196"/>
    <w:rsid w:val="0002518C"/>
    <w:rsid w:val="0002570E"/>
    <w:rsid w:val="00035919"/>
    <w:rsid w:val="00042CF9"/>
    <w:rsid w:val="000505E4"/>
    <w:rsid w:val="0005305E"/>
    <w:rsid w:val="000553FF"/>
    <w:rsid w:val="00055768"/>
    <w:rsid w:val="00061735"/>
    <w:rsid w:val="00062CF3"/>
    <w:rsid w:val="00064800"/>
    <w:rsid w:val="00064A7F"/>
    <w:rsid w:val="0006515C"/>
    <w:rsid w:val="000652A4"/>
    <w:rsid w:val="000703BF"/>
    <w:rsid w:val="00070410"/>
    <w:rsid w:val="0007055B"/>
    <w:rsid w:val="000705A8"/>
    <w:rsid w:val="00070958"/>
    <w:rsid w:val="000744F2"/>
    <w:rsid w:val="000767D0"/>
    <w:rsid w:val="000801B8"/>
    <w:rsid w:val="00080C22"/>
    <w:rsid w:val="00082A82"/>
    <w:rsid w:val="00083043"/>
    <w:rsid w:val="00084894"/>
    <w:rsid w:val="00085DF7"/>
    <w:rsid w:val="00086A1E"/>
    <w:rsid w:val="0009042F"/>
    <w:rsid w:val="000907E2"/>
    <w:rsid w:val="00090C83"/>
    <w:rsid w:val="00090EFC"/>
    <w:rsid w:val="0009109A"/>
    <w:rsid w:val="0009484D"/>
    <w:rsid w:val="000A026C"/>
    <w:rsid w:val="000A474B"/>
    <w:rsid w:val="000A4AAD"/>
    <w:rsid w:val="000A4B66"/>
    <w:rsid w:val="000A4F85"/>
    <w:rsid w:val="000A7F9A"/>
    <w:rsid w:val="000B6784"/>
    <w:rsid w:val="000C013F"/>
    <w:rsid w:val="000C47C5"/>
    <w:rsid w:val="000C48D0"/>
    <w:rsid w:val="000C4E74"/>
    <w:rsid w:val="000C6D79"/>
    <w:rsid w:val="000D3D73"/>
    <w:rsid w:val="000D5EEA"/>
    <w:rsid w:val="000D6142"/>
    <w:rsid w:val="000D6195"/>
    <w:rsid w:val="000D6366"/>
    <w:rsid w:val="000D71F4"/>
    <w:rsid w:val="000D7462"/>
    <w:rsid w:val="000E0378"/>
    <w:rsid w:val="000F03DE"/>
    <w:rsid w:val="000F0C8E"/>
    <w:rsid w:val="000F17AB"/>
    <w:rsid w:val="000F1EC2"/>
    <w:rsid w:val="000F4250"/>
    <w:rsid w:val="000F4AEB"/>
    <w:rsid w:val="000F4EF2"/>
    <w:rsid w:val="000F6E30"/>
    <w:rsid w:val="00102DCB"/>
    <w:rsid w:val="00104383"/>
    <w:rsid w:val="00106947"/>
    <w:rsid w:val="001076DF"/>
    <w:rsid w:val="00107884"/>
    <w:rsid w:val="001108F8"/>
    <w:rsid w:val="001126BD"/>
    <w:rsid w:val="00115EDF"/>
    <w:rsid w:val="00116AD3"/>
    <w:rsid w:val="001201AA"/>
    <w:rsid w:val="00121348"/>
    <w:rsid w:val="00124158"/>
    <w:rsid w:val="00124C91"/>
    <w:rsid w:val="001305BF"/>
    <w:rsid w:val="001355D9"/>
    <w:rsid w:val="00136728"/>
    <w:rsid w:val="001376A7"/>
    <w:rsid w:val="00144716"/>
    <w:rsid w:val="00146230"/>
    <w:rsid w:val="00147256"/>
    <w:rsid w:val="00147DA1"/>
    <w:rsid w:val="00150F85"/>
    <w:rsid w:val="00151413"/>
    <w:rsid w:val="001516EB"/>
    <w:rsid w:val="0015175F"/>
    <w:rsid w:val="00151F45"/>
    <w:rsid w:val="00153674"/>
    <w:rsid w:val="00153837"/>
    <w:rsid w:val="001559CB"/>
    <w:rsid w:val="001617C9"/>
    <w:rsid w:val="0016193E"/>
    <w:rsid w:val="001633B6"/>
    <w:rsid w:val="0016372B"/>
    <w:rsid w:val="001646F5"/>
    <w:rsid w:val="00164B9D"/>
    <w:rsid w:val="00165B80"/>
    <w:rsid w:val="001736EC"/>
    <w:rsid w:val="001743E6"/>
    <w:rsid w:val="00175671"/>
    <w:rsid w:val="001810F9"/>
    <w:rsid w:val="0018158C"/>
    <w:rsid w:val="001817B1"/>
    <w:rsid w:val="00182BCE"/>
    <w:rsid w:val="00183824"/>
    <w:rsid w:val="00184ECE"/>
    <w:rsid w:val="001858F8"/>
    <w:rsid w:val="001874E3"/>
    <w:rsid w:val="001875C8"/>
    <w:rsid w:val="00190C7B"/>
    <w:rsid w:val="00191A01"/>
    <w:rsid w:val="00191F31"/>
    <w:rsid w:val="00192894"/>
    <w:rsid w:val="00192E2A"/>
    <w:rsid w:val="001930B4"/>
    <w:rsid w:val="001930E5"/>
    <w:rsid w:val="001962EF"/>
    <w:rsid w:val="00197607"/>
    <w:rsid w:val="001A0FEB"/>
    <w:rsid w:val="001A2F2A"/>
    <w:rsid w:val="001A47DD"/>
    <w:rsid w:val="001A521E"/>
    <w:rsid w:val="001B2F89"/>
    <w:rsid w:val="001B39CF"/>
    <w:rsid w:val="001B481D"/>
    <w:rsid w:val="001B7602"/>
    <w:rsid w:val="001B7C4C"/>
    <w:rsid w:val="001C29D8"/>
    <w:rsid w:val="001C5154"/>
    <w:rsid w:val="001C59CC"/>
    <w:rsid w:val="001C7C80"/>
    <w:rsid w:val="001D2676"/>
    <w:rsid w:val="001D44B4"/>
    <w:rsid w:val="001D5BC3"/>
    <w:rsid w:val="001D7ECF"/>
    <w:rsid w:val="001E038D"/>
    <w:rsid w:val="001E2231"/>
    <w:rsid w:val="001E2EE6"/>
    <w:rsid w:val="001E474E"/>
    <w:rsid w:val="001E4E26"/>
    <w:rsid w:val="001E53AB"/>
    <w:rsid w:val="001E5A2F"/>
    <w:rsid w:val="001E6F0E"/>
    <w:rsid w:val="001F0F5F"/>
    <w:rsid w:val="00201CFB"/>
    <w:rsid w:val="002042F7"/>
    <w:rsid w:val="002055EC"/>
    <w:rsid w:val="00205953"/>
    <w:rsid w:val="002068ED"/>
    <w:rsid w:val="00212128"/>
    <w:rsid w:val="0021293C"/>
    <w:rsid w:val="00213402"/>
    <w:rsid w:val="00213577"/>
    <w:rsid w:val="00213745"/>
    <w:rsid w:val="00222968"/>
    <w:rsid w:val="00223000"/>
    <w:rsid w:val="00223E43"/>
    <w:rsid w:val="0022754A"/>
    <w:rsid w:val="00230478"/>
    <w:rsid w:val="002313E6"/>
    <w:rsid w:val="00232B57"/>
    <w:rsid w:val="00232EFB"/>
    <w:rsid w:val="002340CE"/>
    <w:rsid w:val="00234AF1"/>
    <w:rsid w:val="00234C07"/>
    <w:rsid w:val="00236D9C"/>
    <w:rsid w:val="0023762C"/>
    <w:rsid w:val="002426F5"/>
    <w:rsid w:val="00243119"/>
    <w:rsid w:val="002431FD"/>
    <w:rsid w:val="00246333"/>
    <w:rsid w:val="00247D6A"/>
    <w:rsid w:val="0025011E"/>
    <w:rsid w:val="002501AB"/>
    <w:rsid w:val="00250470"/>
    <w:rsid w:val="00256E96"/>
    <w:rsid w:val="00257052"/>
    <w:rsid w:val="00262E60"/>
    <w:rsid w:val="0026660E"/>
    <w:rsid w:val="00267CF5"/>
    <w:rsid w:val="002739DC"/>
    <w:rsid w:val="002768E9"/>
    <w:rsid w:val="002804FF"/>
    <w:rsid w:val="00280DB6"/>
    <w:rsid w:val="00281833"/>
    <w:rsid w:val="00281950"/>
    <w:rsid w:val="002844C6"/>
    <w:rsid w:val="0028499C"/>
    <w:rsid w:val="00291019"/>
    <w:rsid w:val="002919D8"/>
    <w:rsid w:val="00292057"/>
    <w:rsid w:val="002A0805"/>
    <w:rsid w:val="002A3ECD"/>
    <w:rsid w:val="002A4BD7"/>
    <w:rsid w:val="002A508A"/>
    <w:rsid w:val="002B0A25"/>
    <w:rsid w:val="002B125F"/>
    <w:rsid w:val="002B184D"/>
    <w:rsid w:val="002B25E4"/>
    <w:rsid w:val="002B40B4"/>
    <w:rsid w:val="002B7020"/>
    <w:rsid w:val="002B70FA"/>
    <w:rsid w:val="002B7C21"/>
    <w:rsid w:val="002C1048"/>
    <w:rsid w:val="002C1232"/>
    <w:rsid w:val="002C22C4"/>
    <w:rsid w:val="002C567C"/>
    <w:rsid w:val="002C760B"/>
    <w:rsid w:val="002D0C37"/>
    <w:rsid w:val="002D1210"/>
    <w:rsid w:val="002D1237"/>
    <w:rsid w:val="002D3504"/>
    <w:rsid w:val="002D3E51"/>
    <w:rsid w:val="002D45DF"/>
    <w:rsid w:val="002D5294"/>
    <w:rsid w:val="002D60E2"/>
    <w:rsid w:val="002D645E"/>
    <w:rsid w:val="002E0111"/>
    <w:rsid w:val="002E1766"/>
    <w:rsid w:val="002E24AB"/>
    <w:rsid w:val="002E4EA9"/>
    <w:rsid w:val="002E4F90"/>
    <w:rsid w:val="002E5707"/>
    <w:rsid w:val="002F018C"/>
    <w:rsid w:val="002F0374"/>
    <w:rsid w:val="002F0B09"/>
    <w:rsid w:val="002F148B"/>
    <w:rsid w:val="00301E90"/>
    <w:rsid w:val="00306C5C"/>
    <w:rsid w:val="00310D85"/>
    <w:rsid w:val="003112E3"/>
    <w:rsid w:val="003118C3"/>
    <w:rsid w:val="00311B81"/>
    <w:rsid w:val="00312556"/>
    <w:rsid w:val="00313D70"/>
    <w:rsid w:val="00313F5C"/>
    <w:rsid w:val="00314B9E"/>
    <w:rsid w:val="0031566A"/>
    <w:rsid w:val="0031739C"/>
    <w:rsid w:val="00320EE5"/>
    <w:rsid w:val="00321798"/>
    <w:rsid w:val="003218AB"/>
    <w:rsid w:val="00322011"/>
    <w:rsid w:val="00322DD2"/>
    <w:rsid w:val="003243C3"/>
    <w:rsid w:val="00325552"/>
    <w:rsid w:val="0033188F"/>
    <w:rsid w:val="00333B63"/>
    <w:rsid w:val="00334FD1"/>
    <w:rsid w:val="00335513"/>
    <w:rsid w:val="003409F5"/>
    <w:rsid w:val="00340E66"/>
    <w:rsid w:val="00341D5C"/>
    <w:rsid w:val="003420C3"/>
    <w:rsid w:val="003451BF"/>
    <w:rsid w:val="00350889"/>
    <w:rsid w:val="00351BAC"/>
    <w:rsid w:val="00354F7E"/>
    <w:rsid w:val="003552EE"/>
    <w:rsid w:val="003560E9"/>
    <w:rsid w:val="00357F15"/>
    <w:rsid w:val="00360755"/>
    <w:rsid w:val="00360D3C"/>
    <w:rsid w:val="00361286"/>
    <w:rsid w:val="003614CF"/>
    <w:rsid w:val="00363AA7"/>
    <w:rsid w:val="00364962"/>
    <w:rsid w:val="00365211"/>
    <w:rsid w:val="00365DAD"/>
    <w:rsid w:val="00367996"/>
    <w:rsid w:val="00373066"/>
    <w:rsid w:val="00373CF7"/>
    <w:rsid w:val="00374D60"/>
    <w:rsid w:val="00376817"/>
    <w:rsid w:val="0038126F"/>
    <w:rsid w:val="0038369B"/>
    <w:rsid w:val="00384166"/>
    <w:rsid w:val="003842DC"/>
    <w:rsid w:val="003849D9"/>
    <w:rsid w:val="00386541"/>
    <w:rsid w:val="00386760"/>
    <w:rsid w:val="00390AD0"/>
    <w:rsid w:val="00392B0E"/>
    <w:rsid w:val="00396396"/>
    <w:rsid w:val="003A10F9"/>
    <w:rsid w:val="003A2021"/>
    <w:rsid w:val="003A30BD"/>
    <w:rsid w:val="003A5073"/>
    <w:rsid w:val="003A7B1E"/>
    <w:rsid w:val="003B31DA"/>
    <w:rsid w:val="003B44DE"/>
    <w:rsid w:val="003B7244"/>
    <w:rsid w:val="003C403C"/>
    <w:rsid w:val="003C5E76"/>
    <w:rsid w:val="003C63AD"/>
    <w:rsid w:val="003C7862"/>
    <w:rsid w:val="003D11BF"/>
    <w:rsid w:val="003D168E"/>
    <w:rsid w:val="003D4B83"/>
    <w:rsid w:val="003D4DB5"/>
    <w:rsid w:val="003D6EAB"/>
    <w:rsid w:val="003E4095"/>
    <w:rsid w:val="003F3553"/>
    <w:rsid w:val="003F4FA5"/>
    <w:rsid w:val="003F5B18"/>
    <w:rsid w:val="003F7C0E"/>
    <w:rsid w:val="00400613"/>
    <w:rsid w:val="00400662"/>
    <w:rsid w:val="00401711"/>
    <w:rsid w:val="0040249F"/>
    <w:rsid w:val="004031E1"/>
    <w:rsid w:val="00404795"/>
    <w:rsid w:val="004056B5"/>
    <w:rsid w:val="004074FB"/>
    <w:rsid w:val="0040754F"/>
    <w:rsid w:val="00416ECA"/>
    <w:rsid w:val="00417BB6"/>
    <w:rsid w:val="00422445"/>
    <w:rsid w:val="00422487"/>
    <w:rsid w:val="00424619"/>
    <w:rsid w:val="00425F5C"/>
    <w:rsid w:val="00426614"/>
    <w:rsid w:val="004270B2"/>
    <w:rsid w:val="00430C07"/>
    <w:rsid w:val="00432149"/>
    <w:rsid w:val="004379D0"/>
    <w:rsid w:val="00443456"/>
    <w:rsid w:val="00443775"/>
    <w:rsid w:val="0044499C"/>
    <w:rsid w:val="004450D4"/>
    <w:rsid w:val="00446EA6"/>
    <w:rsid w:val="004507AE"/>
    <w:rsid w:val="00453377"/>
    <w:rsid w:val="00454F26"/>
    <w:rsid w:val="00456361"/>
    <w:rsid w:val="00456604"/>
    <w:rsid w:val="00457790"/>
    <w:rsid w:val="00464492"/>
    <w:rsid w:val="00464BBA"/>
    <w:rsid w:val="00465FED"/>
    <w:rsid w:val="004660B1"/>
    <w:rsid w:val="0046721F"/>
    <w:rsid w:val="00467A78"/>
    <w:rsid w:val="0047091B"/>
    <w:rsid w:val="00470938"/>
    <w:rsid w:val="00473BB9"/>
    <w:rsid w:val="00473BEA"/>
    <w:rsid w:val="00474139"/>
    <w:rsid w:val="00475D44"/>
    <w:rsid w:val="00477412"/>
    <w:rsid w:val="00477ACA"/>
    <w:rsid w:val="00477ED6"/>
    <w:rsid w:val="00480ED7"/>
    <w:rsid w:val="00482D58"/>
    <w:rsid w:val="004852D3"/>
    <w:rsid w:val="004871E7"/>
    <w:rsid w:val="004877FA"/>
    <w:rsid w:val="00487830"/>
    <w:rsid w:val="00487DBF"/>
    <w:rsid w:val="00492AB0"/>
    <w:rsid w:val="0049330A"/>
    <w:rsid w:val="00494183"/>
    <w:rsid w:val="00495F48"/>
    <w:rsid w:val="0049689F"/>
    <w:rsid w:val="004A09FA"/>
    <w:rsid w:val="004A1504"/>
    <w:rsid w:val="004A16FE"/>
    <w:rsid w:val="004A4543"/>
    <w:rsid w:val="004A56CA"/>
    <w:rsid w:val="004A6145"/>
    <w:rsid w:val="004A6586"/>
    <w:rsid w:val="004A6C98"/>
    <w:rsid w:val="004A6F4A"/>
    <w:rsid w:val="004A7B56"/>
    <w:rsid w:val="004B032E"/>
    <w:rsid w:val="004B0467"/>
    <w:rsid w:val="004B0C66"/>
    <w:rsid w:val="004B0CBA"/>
    <w:rsid w:val="004B2486"/>
    <w:rsid w:val="004B49E7"/>
    <w:rsid w:val="004B4C90"/>
    <w:rsid w:val="004B5ED3"/>
    <w:rsid w:val="004C06DE"/>
    <w:rsid w:val="004C2916"/>
    <w:rsid w:val="004C3F75"/>
    <w:rsid w:val="004D02BA"/>
    <w:rsid w:val="004D199C"/>
    <w:rsid w:val="004D3DBC"/>
    <w:rsid w:val="004D6478"/>
    <w:rsid w:val="004D6DE5"/>
    <w:rsid w:val="004E3213"/>
    <w:rsid w:val="004E32A2"/>
    <w:rsid w:val="004E5549"/>
    <w:rsid w:val="004E77E4"/>
    <w:rsid w:val="004F6849"/>
    <w:rsid w:val="005007DC"/>
    <w:rsid w:val="005034E0"/>
    <w:rsid w:val="0050380D"/>
    <w:rsid w:val="00506E6D"/>
    <w:rsid w:val="00510A04"/>
    <w:rsid w:val="00510AB5"/>
    <w:rsid w:val="0051151F"/>
    <w:rsid w:val="0051278F"/>
    <w:rsid w:val="00512BEE"/>
    <w:rsid w:val="00513D27"/>
    <w:rsid w:val="00514D44"/>
    <w:rsid w:val="00516236"/>
    <w:rsid w:val="005209BE"/>
    <w:rsid w:val="00520F47"/>
    <w:rsid w:val="00524880"/>
    <w:rsid w:val="00530BBD"/>
    <w:rsid w:val="0053206B"/>
    <w:rsid w:val="0053249A"/>
    <w:rsid w:val="005338BA"/>
    <w:rsid w:val="00533FCA"/>
    <w:rsid w:val="00535A0F"/>
    <w:rsid w:val="00536C44"/>
    <w:rsid w:val="00540DD9"/>
    <w:rsid w:val="0054114E"/>
    <w:rsid w:val="0054428A"/>
    <w:rsid w:val="00546011"/>
    <w:rsid w:val="005521E6"/>
    <w:rsid w:val="0055257B"/>
    <w:rsid w:val="005526AA"/>
    <w:rsid w:val="0055409D"/>
    <w:rsid w:val="005558E2"/>
    <w:rsid w:val="00556A83"/>
    <w:rsid w:val="00557E52"/>
    <w:rsid w:val="00560728"/>
    <w:rsid w:val="00560776"/>
    <w:rsid w:val="005611F9"/>
    <w:rsid w:val="00562439"/>
    <w:rsid w:val="005658F2"/>
    <w:rsid w:val="00566263"/>
    <w:rsid w:val="00566F6C"/>
    <w:rsid w:val="00567296"/>
    <w:rsid w:val="00572795"/>
    <w:rsid w:val="005740A1"/>
    <w:rsid w:val="00575261"/>
    <w:rsid w:val="00577D1A"/>
    <w:rsid w:val="00580545"/>
    <w:rsid w:val="00580881"/>
    <w:rsid w:val="00581672"/>
    <w:rsid w:val="00583503"/>
    <w:rsid w:val="005859B7"/>
    <w:rsid w:val="00585AF2"/>
    <w:rsid w:val="00587D13"/>
    <w:rsid w:val="00590911"/>
    <w:rsid w:val="005909A7"/>
    <w:rsid w:val="00591BAD"/>
    <w:rsid w:val="005939EA"/>
    <w:rsid w:val="00594428"/>
    <w:rsid w:val="00595409"/>
    <w:rsid w:val="005963A5"/>
    <w:rsid w:val="005968A0"/>
    <w:rsid w:val="00596E07"/>
    <w:rsid w:val="005971F0"/>
    <w:rsid w:val="005A0DC2"/>
    <w:rsid w:val="005A2B49"/>
    <w:rsid w:val="005A51C0"/>
    <w:rsid w:val="005A6C31"/>
    <w:rsid w:val="005A744A"/>
    <w:rsid w:val="005A7816"/>
    <w:rsid w:val="005B248D"/>
    <w:rsid w:val="005B2493"/>
    <w:rsid w:val="005B38E0"/>
    <w:rsid w:val="005B6C45"/>
    <w:rsid w:val="005C039A"/>
    <w:rsid w:val="005C12BF"/>
    <w:rsid w:val="005C1842"/>
    <w:rsid w:val="005C206F"/>
    <w:rsid w:val="005C3604"/>
    <w:rsid w:val="005D05D8"/>
    <w:rsid w:val="005D2D07"/>
    <w:rsid w:val="005D3046"/>
    <w:rsid w:val="005D357B"/>
    <w:rsid w:val="005D5135"/>
    <w:rsid w:val="005D5268"/>
    <w:rsid w:val="005D7FE5"/>
    <w:rsid w:val="005E1D69"/>
    <w:rsid w:val="005E2D33"/>
    <w:rsid w:val="005E3348"/>
    <w:rsid w:val="005E3D64"/>
    <w:rsid w:val="005E4B36"/>
    <w:rsid w:val="005E51DC"/>
    <w:rsid w:val="005E53B2"/>
    <w:rsid w:val="005E5C55"/>
    <w:rsid w:val="005E5E77"/>
    <w:rsid w:val="005E7280"/>
    <w:rsid w:val="005F2A52"/>
    <w:rsid w:val="005F2EE9"/>
    <w:rsid w:val="005F56F7"/>
    <w:rsid w:val="005F759D"/>
    <w:rsid w:val="0060010C"/>
    <w:rsid w:val="00601272"/>
    <w:rsid w:val="0060129C"/>
    <w:rsid w:val="00601DE5"/>
    <w:rsid w:val="00610303"/>
    <w:rsid w:val="00611F3E"/>
    <w:rsid w:val="006135B7"/>
    <w:rsid w:val="00614E95"/>
    <w:rsid w:val="006166D2"/>
    <w:rsid w:val="006167C1"/>
    <w:rsid w:val="00616CD5"/>
    <w:rsid w:val="00621F6F"/>
    <w:rsid w:val="00622A94"/>
    <w:rsid w:val="00624679"/>
    <w:rsid w:val="00627257"/>
    <w:rsid w:val="00632225"/>
    <w:rsid w:val="00635579"/>
    <w:rsid w:val="00636047"/>
    <w:rsid w:val="006364E9"/>
    <w:rsid w:val="00637319"/>
    <w:rsid w:val="00640B55"/>
    <w:rsid w:val="006426A9"/>
    <w:rsid w:val="00643239"/>
    <w:rsid w:val="0064469E"/>
    <w:rsid w:val="0064516F"/>
    <w:rsid w:val="006500F2"/>
    <w:rsid w:val="00651B40"/>
    <w:rsid w:val="00653732"/>
    <w:rsid w:val="00653C9D"/>
    <w:rsid w:val="00654267"/>
    <w:rsid w:val="00654C42"/>
    <w:rsid w:val="006579DD"/>
    <w:rsid w:val="00663572"/>
    <w:rsid w:val="006703D7"/>
    <w:rsid w:val="00670DCB"/>
    <w:rsid w:val="00675AD0"/>
    <w:rsid w:val="006805B1"/>
    <w:rsid w:val="006805F4"/>
    <w:rsid w:val="00680E90"/>
    <w:rsid w:val="00680E98"/>
    <w:rsid w:val="0068390F"/>
    <w:rsid w:val="00686E30"/>
    <w:rsid w:val="00687220"/>
    <w:rsid w:val="00687936"/>
    <w:rsid w:val="00691C50"/>
    <w:rsid w:val="00692D7E"/>
    <w:rsid w:val="0069709F"/>
    <w:rsid w:val="00697663"/>
    <w:rsid w:val="006A0139"/>
    <w:rsid w:val="006A1E2D"/>
    <w:rsid w:val="006A212D"/>
    <w:rsid w:val="006A3704"/>
    <w:rsid w:val="006A6603"/>
    <w:rsid w:val="006B1816"/>
    <w:rsid w:val="006B3985"/>
    <w:rsid w:val="006B5732"/>
    <w:rsid w:val="006B63A6"/>
    <w:rsid w:val="006B7F74"/>
    <w:rsid w:val="006B7FA9"/>
    <w:rsid w:val="006C06CA"/>
    <w:rsid w:val="006C1425"/>
    <w:rsid w:val="006C2C32"/>
    <w:rsid w:val="006C4276"/>
    <w:rsid w:val="006C5BC6"/>
    <w:rsid w:val="006C6705"/>
    <w:rsid w:val="006D7CC6"/>
    <w:rsid w:val="006E0DB5"/>
    <w:rsid w:val="006E167F"/>
    <w:rsid w:val="006E46A7"/>
    <w:rsid w:val="006E561D"/>
    <w:rsid w:val="006E6683"/>
    <w:rsid w:val="006E698F"/>
    <w:rsid w:val="006E72C5"/>
    <w:rsid w:val="006E7C0E"/>
    <w:rsid w:val="006F20B7"/>
    <w:rsid w:val="006F2BF5"/>
    <w:rsid w:val="006F2FA1"/>
    <w:rsid w:val="006F6380"/>
    <w:rsid w:val="006F69DC"/>
    <w:rsid w:val="006F6AB5"/>
    <w:rsid w:val="006F7234"/>
    <w:rsid w:val="00700DB8"/>
    <w:rsid w:val="00701E8F"/>
    <w:rsid w:val="00704C02"/>
    <w:rsid w:val="00710589"/>
    <w:rsid w:val="00712673"/>
    <w:rsid w:val="00712F49"/>
    <w:rsid w:val="0071514A"/>
    <w:rsid w:val="00715C55"/>
    <w:rsid w:val="00715E98"/>
    <w:rsid w:val="007168EC"/>
    <w:rsid w:val="007212F6"/>
    <w:rsid w:val="00721721"/>
    <w:rsid w:val="0072783B"/>
    <w:rsid w:val="0073573A"/>
    <w:rsid w:val="00740D98"/>
    <w:rsid w:val="007411EB"/>
    <w:rsid w:val="00741AF0"/>
    <w:rsid w:val="007470ED"/>
    <w:rsid w:val="0075066F"/>
    <w:rsid w:val="0075105C"/>
    <w:rsid w:val="0075446B"/>
    <w:rsid w:val="00754828"/>
    <w:rsid w:val="00754FF6"/>
    <w:rsid w:val="00755CF3"/>
    <w:rsid w:val="00756BC4"/>
    <w:rsid w:val="00764940"/>
    <w:rsid w:val="00764A82"/>
    <w:rsid w:val="00765322"/>
    <w:rsid w:val="007666C6"/>
    <w:rsid w:val="007703EF"/>
    <w:rsid w:val="007710EF"/>
    <w:rsid w:val="00771F8F"/>
    <w:rsid w:val="007754DE"/>
    <w:rsid w:val="00776866"/>
    <w:rsid w:val="00777C31"/>
    <w:rsid w:val="00777C41"/>
    <w:rsid w:val="007802CC"/>
    <w:rsid w:val="007835AB"/>
    <w:rsid w:val="007849A9"/>
    <w:rsid w:val="0078568E"/>
    <w:rsid w:val="007902D7"/>
    <w:rsid w:val="00790BE2"/>
    <w:rsid w:val="00794352"/>
    <w:rsid w:val="007A046D"/>
    <w:rsid w:val="007A09BF"/>
    <w:rsid w:val="007A35F5"/>
    <w:rsid w:val="007A3663"/>
    <w:rsid w:val="007A3CF8"/>
    <w:rsid w:val="007A59F7"/>
    <w:rsid w:val="007A5CE5"/>
    <w:rsid w:val="007A5EE5"/>
    <w:rsid w:val="007A6487"/>
    <w:rsid w:val="007A6E08"/>
    <w:rsid w:val="007A6EA0"/>
    <w:rsid w:val="007A7333"/>
    <w:rsid w:val="007A76DF"/>
    <w:rsid w:val="007B0434"/>
    <w:rsid w:val="007B301D"/>
    <w:rsid w:val="007B364F"/>
    <w:rsid w:val="007C1D1A"/>
    <w:rsid w:val="007C51C4"/>
    <w:rsid w:val="007C5BAB"/>
    <w:rsid w:val="007D25F8"/>
    <w:rsid w:val="007D32C1"/>
    <w:rsid w:val="007D39C4"/>
    <w:rsid w:val="007D4276"/>
    <w:rsid w:val="007D61FA"/>
    <w:rsid w:val="007D7B49"/>
    <w:rsid w:val="007E022B"/>
    <w:rsid w:val="007E38C0"/>
    <w:rsid w:val="007E42B1"/>
    <w:rsid w:val="007E431D"/>
    <w:rsid w:val="007E5F1B"/>
    <w:rsid w:val="007E624A"/>
    <w:rsid w:val="007E7FBF"/>
    <w:rsid w:val="007F0AB5"/>
    <w:rsid w:val="007F0F6A"/>
    <w:rsid w:val="007F7BED"/>
    <w:rsid w:val="00802BA6"/>
    <w:rsid w:val="0080388E"/>
    <w:rsid w:val="008045B0"/>
    <w:rsid w:val="00810BE4"/>
    <w:rsid w:val="00811390"/>
    <w:rsid w:val="008119DF"/>
    <w:rsid w:val="008121E6"/>
    <w:rsid w:val="00814FE0"/>
    <w:rsid w:val="0081552C"/>
    <w:rsid w:val="00816E1B"/>
    <w:rsid w:val="00817048"/>
    <w:rsid w:val="00817153"/>
    <w:rsid w:val="008175AE"/>
    <w:rsid w:val="00817889"/>
    <w:rsid w:val="00817A0F"/>
    <w:rsid w:val="0082083C"/>
    <w:rsid w:val="00820E16"/>
    <w:rsid w:val="008210DC"/>
    <w:rsid w:val="00822DF5"/>
    <w:rsid w:val="0082345A"/>
    <w:rsid w:val="00823A9B"/>
    <w:rsid w:val="0082499F"/>
    <w:rsid w:val="00824DD5"/>
    <w:rsid w:val="00824F53"/>
    <w:rsid w:val="008250FE"/>
    <w:rsid w:val="008254FA"/>
    <w:rsid w:val="00825E1B"/>
    <w:rsid w:val="008262D1"/>
    <w:rsid w:val="00830783"/>
    <w:rsid w:val="00830810"/>
    <w:rsid w:val="0083385C"/>
    <w:rsid w:val="008359B0"/>
    <w:rsid w:val="00840545"/>
    <w:rsid w:val="00843EE4"/>
    <w:rsid w:val="00844F45"/>
    <w:rsid w:val="00845C8A"/>
    <w:rsid w:val="008462BB"/>
    <w:rsid w:val="00846CA9"/>
    <w:rsid w:val="008509A1"/>
    <w:rsid w:val="0085367C"/>
    <w:rsid w:val="00857D7B"/>
    <w:rsid w:val="00860235"/>
    <w:rsid w:val="008614FC"/>
    <w:rsid w:val="0086169C"/>
    <w:rsid w:val="00861DDB"/>
    <w:rsid w:val="00862988"/>
    <w:rsid w:val="008675F8"/>
    <w:rsid w:val="008713B8"/>
    <w:rsid w:val="008714EB"/>
    <w:rsid w:val="00871C2A"/>
    <w:rsid w:val="00873F39"/>
    <w:rsid w:val="008761E8"/>
    <w:rsid w:val="008768ED"/>
    <w:rsid w:val="00877965"/>
    <w:rsid w:val="00880268"/>
    <w:rsid w:val="00881DBE"/>
    <w:rsid w:val="00881EB9"/>
    <w:rsid w:val="00882499"/>
    <w:rsid w:val="00882EA3"/>
    <w:rsid w:val="00882EF0"/>
    <w:rsid w:val="008834F6"/>
    <w:rsid w:val="00883D27"/>
    <w:rsid w:val="0088669E"/>
    <w:rsid w:val="00887A87"/>
    <w:rsid w:val="00890072"/>
    <w:rsid w:val="008934D4"/>
    <w:rsid w:val="00894CB2"/>
    <w:rsid w:val="008953AF"/>
    <w:rsid w:val="00895EEC"/>
    <w:rsid w:val="00896449"/>
    <w:rsid w:val="008A040E"/>
    <w:rsid w:val="008A05CD"/>
    <w:rsid w:val="008A14F2"/>
    <w:rsid w:val="008A2068"/>
    <w:rsid w:val="008A3AF5"/>
    <w:rsid w:val="008A4534"/>
    <w:rsid w:val="008A57D4"/>
    <w:rsid w:val="008B1EF0"/>
    <w:rsid w:val="008B43F3"/>
    <w:rsid w:val="008B4FC9"/>
    <w:rsid w:val="008B6998"/>
    <w:rsid w:val="008B6BDC"/>
    <w:rsid w:val="008B766D"/>
    <w:rsid w:val="008C2B14"/>
    <w:rsid w:val="008C2C2B"/>
    <w:rsid w:val="008C31B3"/>
    <w:rsid w:val="008C39E0"/>
    <w:rsid w:val="008C5F77"/>
    <w:rsid w:val="008D254D"/>
    <w:rsid w:val="008D2CA9"/>
    <w:rsid w:val="008D3AAE"/>
    <w:rsid w:val="008D72B8"/>
    <w:rsid w:val="008E0CE9"/>
    <w:rsid w:val="008E22DC"/>
    <w:rsid w:val="008E287F"/>
    <w:rsid w:val="008E5699"/>
    <w:rsid w:val="008E7110"/>
    <w:rsid w:val="008E7C1A"/>
    <w:rsid w:val="008F15CE"/>
    <w:rsid w:val="008F164D"/>
    <w:rsid w:val="008F1950"/>
    <w:rsid w:val="008F386C"/>
    <w:rsid w:val="008F7A1E"/>
    <w:rsid w:val="00900B65"/>
    <w:rsid w:val="00900CF4"/>
    <w:rsid w:val="00901041"/>
    <w:rsid w:val="00901B36"/>
    <w:rsid w:val="00903292"/>
    <w:rsid w:val="009057A8"/>
    <w:rsid w:val="00905DA1"/>
    <w:rsid w:val="00910E6D"/>
    <w:rsid w:val="0091186F"/>
    <w:rsid w:val="00911C83"/>
    <w:rsid w:val="009131A3"/>
    <w:rsid w:val="0091324F"/>
    <w:rsid w:val="00916BDB"/>
    <w:rsid w:val="009179D4"/>
    <w:rsid w:val="0092145C"/>
    <w:rsid w:val="00923314"/>
    <w:rsid w:val="00924837"/>
    <w:rsid w:val="00926F1F"/>
    <w:rsid w:val="0092799D"/>
    <w:rsid w:val="009337C6"/>
    <w:rsid w:val="00936DE5"/>
    <w:rsid w:val="0094068B"/>
    <w:rsid w:val="00941814"/>
    <w:rsid w:val="009438CA"/>
    <w:rsid w:val="009455C2"/>
    <w:rsid w:val="00946326"/>
    <w:rsid w:val="0095074E"/>
    <w:rsid w:val="00952E05"/>
    <w:rsid w:val="00954168"/>
    <w:rsid w:val="009550F0"/>
    <w:rsid w:val="00955254"/>
    <w:rsid w:val="00956911"/>
    <w:rsid w:val="00957ADA"/>
    <w:rsid w:val="009625AE"/>
    <w:rsid w:val="0096373B"/>
    <w:rsid w:val="009644F8"/>
    <w:rsid w:val="00964B15"/>
    <w:rsid w:val="00966ADB"/>
    <w:rsid w:val="009677BC"/>
    <w:rsid w:val="0096784E"/>
    <w:rsid w:val="009703E6"/>
    <w:rsid w:val="009709A7"/>
    <w:rsid w:val="00971040"/>
    <w:rsid w:val="009728B7"/>
    <w:rsid w:val="00973018"/>
    <w:rsid w:val="0097494C"/>
    <w:rsid w:val="0097527B"/>
    <w:rsid w:val="00975863"/>
    <w:rsid w:val="00976823"/>
    <w:rsid w:val="00981CA3"/>
    <w:rsid w:val="00983876"/>
    <w:rsid w:val="0098479D"/>
    <w:rsid w:val="009852CC"/>
    <w:rsid w:val="00987FEB"/>
    <w:rsid w:val="00991A45"/>
    <w:rsid w:val="009924D2"/>
    <w:rsid w:val="00994007"/>
    <w:rsid w:val="00995DE2"/>
    <w:rsid w:val="0099617C"/>
    <w:rsid w:val="009A0E7F"/>
    <w:rsid w:val="009A12C6"/>
    <w:rsid w:val="009A226E"/>
    <w:rsid w:val="009A2E79"/>
    <w:rsid w:val="009A3E1C"/>
    <w:rsid w:val="009A7BA4"/>
    <w:rsid w:val="009B14B4"/>
    <w:rsid w:val="009B360F"/>
    <w:rsid w:val="009B5179"/>
    <w:rsid w:val="009B5ADF"/>
    <w:rsid w:val="009B5F22"/>
    <w:rsid w:val="009B7539"/>
    <w:rsid w:val="009C10E5"/>
    <w:rsid w:val="009C1104"/>
    <w:rsid w:val="009C1E95"/>
    <w:rsid w:val="009C4CAD"/>
    <w:rsid w:val="009C5E66"/>
    <w:rsid w:val="009C796B"/>
    <w:rsid w:val="009D0219"/>
    <w:rsid w:val="009D1BA1"/>
    <w:rsid w:val="009D4E09"/>
    <w:rsid w:val="009D6076"/>
    <w:rsid w:val="009D75CD"/>
    <w:rsid w:val="009D7756"/>
    <w:rsid w:val="009E0DA1"/>
    <w:rsid w:val="009E101A"/>
    <w:rsid w:val="009E1FA1"/>
    <w:rsid w:val="009F066E"/>
    <w:rsid w:val="009F0876"/>
    <w:rsid w:val="009F25EB"/>
    <w:rsid w:val="009F2EC3"/>
    <w:rsid w:val="009F63BB"/>
    <w:rsid w:val="009F6446"/>
    <w:rsid w:val="009F7D63"/>
    <w:rsid w:val="00A0165F"/>
    <w:rsid w:val="00A01E6C"/>
    <w:rsid w:val="00A020B6"/>
    <w:rsid w:val="00A025BE"/>
    <w:rsid w:val="00A02654"/>
    <w:rsid w:val="00A03772"/>
    <w:rsid w:val="00A038B9"/>
    <w:rsid w:val="00A047C5"/>
    <w:rsid w:val="00A05BF6"/>
    <w:rsid w:val="00A107E7"/>
    <w:rsid w:val="00A125A7"/>
    <w:rsid w:val="00A12F32"/>
    <w:rsid w:val="00A13170"/>
    <w:rsid w:val="00A13397"/>
    <w:rsid w:val="00A13EB0"/>
    <w:rsid w:val="00A16C60"/>
    <w:rsid w:val="00A20660"/>
    <w:rsid w:val="00A212F2"/>
    <w:rsid w:val="00A22A3E"/>
    <w:rsid w:val="00A24EEC"/>
    <w:rsid w:val="00A27BB5"/>
    <w:rsid w:val="00A309AC"/>
    <w:rsid w:val="00A32262"/>
    <w:rsid w:val="00A359BD"/>
    <w:rsid w:val="00A37BB1"/>
    <w:rsid w:val="00A4039E"/>
    <w:rsid w:val="00A40D5B"/>
    <w:rsid w:val="00A44726"/>
    <w:rsid w:val="00A456E8"/>
    <w:rsid w:val="00A459F8"/>
    <w:rsid w:val="00A46045"/>
    <w:rsid w:val="00A46B0C"/>
    <w:rsid w:val="00A47F6A"/>
    <w:rsid w:val="00A50543"/>
    <w:rsid w:val="00A5246D"/>
    <w:rsid w:val="00A52517"/>
    <w:rsid w:val="00A53A82"/>
    <w:rsid w:val="00A53E0F"/>
    <w:rsid w:val="00A540F4"/>
    <w:rsid w:val="00A56369"/>
    <w:rsid w:val="00A60441"/>
    <w:rsid w:val="00A60521"/>
    <w:rsid w:val="00A60C55"/>
    <w:rsid w:val="00A639BD"/>
    <w:rsid w:val="00A63F7A"/>
    <w:rsid w:val="00A64A2B"/>
    <w:rsid w:val="00A655BF"/>
    <w:rsid w:val="00A70F68"/>
    <w:rsid w:val="00A733F9"/>
    <w:rsid w:val="00A77F86"/>
    <w:rsid w:val="00A8381F"/>
    <w:rsid w:val="00A83A9A"/>
    <w:rsid w:val="00A84048"/>
    <w:rsid w:val="00A842C7"/>
    <w:rsid w:val="00A865D7"/>
    <w:rsid w:val="00A87952"/>
    <w:rsid w:val="00A9000B"/>
    <w:rsid w:val="00A90E16"/>
    <w:rsid w:val="00A91275"/>
    <w:rsid w:val="00A944EF"/>
    <w:rsid w:val="00A94E1B"/>
    <w:rsid w:val="00A9559A"/>
    <w:rsid w:val="00A956A4"/>
    <w:rsid w:val="00A96C51"/>
    <w:rsid w:val="00A96DB1"/>
    <w:rsid w:val="00A977B7"/>
    <w:rsid w:val="00AA2C00"/>
    <w:rsid w:val="00AA5984"/>
    <w:rsid w:val="00AA671C"/>
    <w:rsid w:val="00AB3C1F"/>
    <w:rsid w:val="00AB65D7"/>
    <w:rsid w:val="00AB7390"/>
    <w:rsid w:val="00AC0ACB"/>
    <w:rsid w:val="00AC4590"/>
    <w:rsid w:val="00AC71A5"/>
    <w:rsid w:val="00AC77E3"/>
    <w:rsid w:val="00AD16C2"/>
    <w:rsid w:val="00AD1814"/>
    <w:rsid w:val="00AD2E11"/>
    <w:rsid w:val="00AD3805"/>
    <w:rsid w:val="00AD448C"/>
    <w:rsid w:val="00AD6F36"/>
    <w:rsid w:val="00AD73C1"/>
    <w:rsid w:val="00AE1D9E"/>
    <w:rsid w:val="00AE40B0"/>
    <w:rsid w:val="00AE59BD"/>
    <w:rsid w:val="00AE6404"/>
    <w:rsid w:val="00AE6754"/>
    <w:rsid w:val="00AE7D9C"/>
    <w:rsid w:val="00AF1529"/>
    <w:rsid w:val="00AF211F"/>
    <w:rsid w:val="00AF23CD"/>
    <w:rsid w:val="00AF4323"/>
    <w:rsid w:val="00AF5A05"/>
    <w:rsid w:val="00B00244"/>
    <w:rsid w:val="00B02208"/>
    <w:rsid w:val="00B04871"/>
    <w:rsid w:val="00B056F2"/>
    <w:rsid w:val="00B0696F"/>
    <w:rsid w:val="00B10003"/>
    <w:rsid w:val="00B121AE"/>
    <w:rsid w:val="00B1246E"/>
    <w:rsid w:val="00B14C1B"/>
    <w:rsid w:val="00B156D3"/>
    <w:rsid w:val="00B15F6B"/>
    <w:rsid w:val="00B16741"/>
    <w:rsid w:val="00B1732F"/>
    <w:rsid w:val="00B20556"/>
    <w:rsid w:val="00B224CE"/>
    <w:rsid w:val="00B2533E"/>
    <w:rsid w:val="00B25F95"/>
    <w:rsid w:val="00B300E0"/>
    <w:rsid w:val="00B328BA"/>
    <w:rsid w:val="00B33A35"/>
    <w:rsid w:val="00B33F58"/>
    <w:rsid w:val="00B37E10"/>
    <w:rsid w:val="00B40444"/>
    <w:rsid w:val="00B408AB"/>
    <w:rsid w:val="00B41409"/>
    <w:rsid w:val="00B41811"/>
    <w:rsid w:val="00B424B8"/>
    <w:rsid w:val="00B44105"/>
    <w:rsid w:val="00B45E3D"/>
    <w:rsid w:val="00B46A72"/>
    <w:rsid w:val="00B56784"/>
    <w:rsid w:val="00B5724C"/>
    <w:rsid w:val="00B60E2D"/>
    <w:rsid w:val="00B621F1"/>
    <w:rsid w:val="00B62410"/>
    <w:rsid w:val="00B63A7A"/>
    <w:rsid w:val="00B67BFD"/>
    <w:rsid w:val="00B73716"/>
    <w:rsid w:val="00B73EB1"/>
    <w:rsid w:val="00B7406D"/>
    <w:rsid w:val="00B7422B"/>
    <w:rsid w:val="00B747E0"/>
    <w:rsid w:val="00B81BF6"/>
    <w:rsid w:val="00B84465"/>
    <w:rsid w:val="00B84B35"/>
    <w:rsid w:val="00B855BC"/>
    <w:rsid w:val="00B87737"/>
    <w:rsid w:val="00B9107B"/>
    <w:rsid w:val="00B91803"/>
    <w:rsid w:val="00B92EBB"/>
    <w:rsid w:val="00B93A01"/>
    <w:rsid w:val="00B96B5B"/>
    <w:rsid w:val="00BA0FF8"/>
    <w:rsid w:val="00BA36C2"/>
    <w:rsid w:val="00BA545D"/>
    <w:rsid w:val="00BA570E"/>
    <w:rsid w:val="00BA6454"/>
    <w:rsid w:val="00BA6DF3"/>
    <w:rsid w:val="00BB000A"/>
    <w:rsid w:val="00BC3B00"/>
    <w:rsid w:val="00BC419B"/>
    <w:rsid w:val="00BC485A"/>
    <w:rsid w:val="00BC617A"/>
    <w:rsid w:val="00BC640A"/>
    <w:rsid w:val="00BC72B1"/>
    <w:rsid w:val="00BC7940"/>
    <w:rsid w:val="00BD13CD"/>
    <w:rsid w:val="00BD18CB"/>
    <w:rsid w:val="00BD236B"/>
    <w:rsid w:val="00BD26A6"/>
    <w:rsid w:val="00BD5BF9"/>
    <w:rsid w:val="00BD6CE6"/>
    <w:rsid w:val="00BD6F64"/>
    <w:rsid w:val="00BE1C9E"/>
    <w:rsid w:val="00BE4361"/>
    <w:rsid w:val="00BE6B8B"/>
    <w:rsid w:val="00BF1186"/>
    <w:rsid w:val="00BF253F"/>
    <w:rsid w:val="00BF28AE"/>
    <w:rsid w:val="00BF4758"/>
    <w:rsid w:val="00BF712F"/>
    <w:rsid w:val="00C001A0"/>
    <w:rsid w:val="00C01312"/>
    <w:rsid w:val="00C05547"/>
    <w:rsid w:val="00C06974"/>
    <w:rsid w:val="00C07B3D"/>
    <w:rsid w:val="00C13057"/>
    <w:rsid w:val="00C146C2"/>
    <w:rsid w:val="00C14D86"/>
    <w:rsid w:val="00C15681"/>
    <w:rsid w:val="00C15F37"/>
    <w:rsid w:val="00C16FB9"/>
    <w:rsid w:val="00C2061A"/>
    <w:rsid w:val="00C24E8D"/>
    <w:rsid w:val="00C2740D"/>
    <w:rsid w:val="00C27E45"/>
    <w:rsid w:val="00C30DAB"/>
    <w:rsid w:val="00C31E05"/>
    <w:rsid w:val="00C32074"/>
    <w:rsid w:val="00C338B1"/>
    <w:rsid w:val="00C338EE"/>
    <w:rsid w:val="00C33B51"/>
    <w:rsid w:val="00C35A9C"/>
    <w:rsid w:val="00C36780"/>
    <w:rsid w:val="00C41464"/>
    <w:rsid w:val="00C42C09"/>
    <w:rsid w:val="00C5046C"/>
    <w:rsid w:val="00C50CF0"/>
    <w:rsid w:val="00C51527"/>
    <w:rsid w:val="00C516A1"/>
    <w:rsid w:val="00C52272"/>
    <w:rsid w:val="00C545B5"/>
    <w:rsid w:val="00C54B9B"/>
    <w:rsid w:val="00C60864"/>
    <w:rsid w:val="00C668B6"/>
    <w:rsid w:val="00C71AF0"/>
    <w:rsid w:val="00C72867"/>
    <w:rsid w:val="00C738DC"/>
    <w:rsid w:val="00C73A45"/>
    <w:rsid w:val="00C74B18"/>
    <w:rsid w:val="00C7565D"/>
    <w:rsid w:val="00C7615D"/>
    <w:rsid w:val="00C76E8A"/>
    <w:rsid w:val="00C80AD2"/>
    <w:rsid w:val="00C80CDB"/>
    <w:rsid w:val="00C8255A"/>
    <w:rsid w:val="00C842AE"/>
    <w:rsid w:val="00C845F1"/>
    <w:rsid w:val="00C85448"/>
    <w:rsid w:val="00C85F7F"/>
    <w:rsid w:val="00C866E6"/>
    <w:rsid w:val="00C90766"/>
    <w:rsid w:val="00C90CA7"/>
    <w:rsid w:val="00C9187E"/>
    <w:rsid w:val="00C91F7F"/>
    <w:rsid w:val="00C92C96"/>
    <w:rsid w:val="00C92E6B"/>
    <w:rsid w:val="00C947F3"/>
    <w:rsid w:val="00C963B7"/>
    <w:rsid w:val="00CA0FB7"/>
    <w:rsid w:val="00CA11B7"/>
    <w:rsid w:val="00CA2BA0"/>
    <w:rsid w:val="00CA55ED"/>
    <w:rsid w:val="00CA57DC"/>
    <w:rsid w:val="00CA5D0B"/>
    <w:rsid w:val="00CA7D2B"/>
    <w:rsid w:val="00CB05EA"/>
    <w:rsid w:val="00CB2FAE"/>
    <w:rsid w:val="00CB33E5"/>
    <w:rsid w:val="00CB412A"/>
    <w:rsid w:val="00CB460C"/>
    <w:rsid w:val="00CB5DEC"/>
    <w:rsid w:val="00CC2ADC"/>
    <w:rsid w:val="00CC2C68"/>
    <w:rsid w:val="00CD6C82"/>
    <w:rsid w:val="00CD78B3"/>
    <w:rsid w:val="00CE0624"/>
    <w:rsid w:val="00CE1652"/>
    <w:rsid w:val="00CE16B9"/>
    <w:rsid w:val="00CF1D55"/>
    <w:rsid w:val="00CF2054"/>
    <w:rsid w:val="00CF3508"/>
    <w:rsid w:val="00CF3F87"/>
    <w:rsid w:val="00CF713E"/>
    <w:rsid w:val="00CF725D"/>
    <w:rsid w:val="00CF7720"/>
    <w:rsid w:val="00CF7737"/>
    <w:rsid w:val="00D0092A"/>
    <w:rsid w:val="00D00BF0"/>
    <w:rsid w:val="00D04470"/>
    <w:rsid w:val="00D05D4E"/>
    <w:rsid w:val="00D07D1B"/>
    <w:rsid w:val="00D13887"/>
    <w:rsid w:val="00D13943"/>
    <w:rsid w:val="00D14D20"/>
    <w:rsid w:val="00D15B6C"/>
    <w:rsid w:val="00D16A5F"/>
    <w:rsid w:val="00D1720A"/>
    <w:rsid w:val="00D2054B"/>
    <w:rsid w:val="00D22A8D"/>
    <w:rsid w:val="00D23FAA"/>
    <w:rsid w:val="00D245C1"/>
    <w:rsid w:val="00D2513A"/>
    <w:rsid w:val="00D26CF5"/>
    <w:rsid w:val="00D26F89"/>
    <w:rsid w:val="00D276EB"/>
    <w:rsid w:val="00D30381"/>
    <w:rsid w:val="00D30883"/>
    <w:rsid w:val="00D31E7C"/>
    <w:rsid w:val="00D31F3C"/>
    <w:rsid w:val="00D32055"/>
    <w:rsid w:val="00D3369F"/>
    <w:rsid w:val="00D34264"/>
    <w:rsid w:val="00D35E0D"/>
    <w:rsid w:val="00D3749A"/>
    <w:rsid w:val="00D37641"/>
    <w:rsid w:val="00D40041"/>
    <w:rsid w:val="00D44E55"/>
    <w:rsid w:val="00D46DC7"/>
    <w:rsid w:val="00D501AE"/>
    <w:rsid w:val="00D5308B"/>
    <w:rsid w:val="00D54DAE"/>
    <w:rsid w:val="00D5594C"/>
    <w:rsid w:val="00D5700D"/>
    <w:rsid w:val="00D579F4"/>
    <w:rsid w:val="00D601A8"/>
    <w:rsid w:val="00D63FC1"/>
    <w:rsid w:val="00D67FDB"/>
    <w:rsid w:val="00D71310"/>
    <w:rsid w:val="00D732B0"/>
    <w:rsid w:val="00D73F85"/>
    <w:rsid w:val="00D740F1"/>
    <w:rsid w:val="00D8238F"/>
    <w:rsid w:val="00D84340"/>
    <w:rsid w:val="00D850B1"/>
    <w:rsid w:val="00D870E0"/>
    <w:rsid w:val="00D94497"/>
    <w:rsid w:val="00D9565A"/>
    <w:rsid w:val="00DA0770"/>
    <w:rsid w:val="00DA7BF7"/>
    <w:rsid w:val="00DB0834"/>
    <w:rsid w:val="00DB0FFD"/>
    <w:rsid w:val="00DB1D13"/>
    <w:rsid w:val="00DB6C86"/>
    <w:rsid w:val="00DC1060"/>
    <w:rsid w:val="00DC3765"/>
    <w:rsid w:val="00DC4073"/>
    <w:rsid w:val="00DC5473"/>
    <w:rsid w:val="00DC6984"/>
    <w:rsid w:val="00DC6AD0"/>
    <w:rsid w:val="00DC7BE5"/>
    <w:rsid w:val="00DC7FAE"/>
    <w:rsid w:val="00DD19B4"/>
    <w:rsid w:val="00DD1C56"/>
    <w:rsid w:val="00DD2E6F"/>
    <w:rsid w:val="00DD373D"/>
    <w:rsid w:val="00DD792B"/>
    <w:rsid w:val="00DD7F39"/>
    <w:rsid w:val="00DE0428"/>
    <w:rsid w:val="00DE05FC"/>
    <w:rsid w:val="00DE08D1"/>
    <w:rsid w:val="00DE279D"/>
    <w:rsid w:val="00DE3C4B"/>
    <w:rsid w:val="00DE5E05"/>
    <w:rsid w:val="00DE6581"/>
    <w:rsid w:val="00DF1412"/>
    <w:rsid w:val="00DF27C5"/>
    <w:rsid w:val="00DF507D"/>
    <w:rsid w:val="00DF6C48"/>
    <w:rsid w:val="00DF7B67"/>
    <w:rsid w:val="00E001A4"/>
    <w:rsid w:val="00E0169F"/>
    <w:rsid w:val="00E019FA"/>
    <w:rsid w:val="00E02EE4"/>
    <w:rsid w:val="00E03EF5"/>
    <w:rsid w:val="00E03F65"/>
    <w:rsid w:val="00E13804"/>
    <w:rsid w:val="00E14682"/>
    <w:rsid w:val="00E14D24"/>
    <w:rsid w:val="00E174F9"/>
    <w:rsid w:val="00E21463"/>
    <w:rsid w:val="00E216F6"/>
    <w:rsid w:val="00E23021"/>
    <w:rsid w:val="00E30E60"/>
    <w:rsid w:val="00E3176B"/>
    <w:rsid w:val="00E3546F"/>
    <w:rsid w:val="00E3569B"/>
    <w:rsid w:val="00E35A95"/>
    <w:rsid w:val="00E37EA9"/>
    <w:rsid w:val="00E41537"/>
    <w:rsid w:val="00E433B6"/>
    <w:rsid w:val="00E43AA7"/>
    <w:rsid w:val="00E45D17"/>
    <w:rsid w:val="00E47E3D"/>
    <w:rsid w:val="00E508DD"/>
    <w:rsid w:val="00E51BD5"/>
    <w:rsid w:val="00E550D2"/>
    <w:rsid w:val="00E5733D"/>
    <w:rsid w:val="00E575CD"/>
    <w:rsid w:val="00E57F31"/>
    <w:rsid w:val="00E60BAB"/>
    <w:rsid w:val="00E62C50"/>
    <w:rsid w:val="00E637F1"/>
    <w:rsid w:val="00E64026"/>
    <w:rsid w:val="00E652AE"/>
    <w:rsid w:val="00E717A8"/>
    <w:rsid w:val="00E72377"/>
    <w:rsid w:val="00E723C0"/>
    <w:rsid w:val="00E72EC9"/>
    <w:rsid w:val="00E740DE"/>
    <w:rsid w:val="00E76E2F"/>
    <w:rsid w:val="00E7734F"/>
    <w:rsid w:val="00E773D8"/>
    <w:rsid w:val="00E83064"/>
    <w:rsid w:val="00E8478E"/>
    <w:rsid w:val="00E84A64"/>
    <w:rsid w:val="00E90583"/>
    <w:rsid w:val="00E90656"/>
    <w:rsid w:val="00E91CD0"/>
    <w:rsid w:val="00E92C0C"/>
    <w:rsid w:val="00E93E35"/>
    <w:rsid w:val="00E94936"/>
    <w:rsid w:val="00E95B7B"/>
    <w:rsid w:val="00E97D93"/>
    <w:rsid w:val="00EA06B3"/>
    <w:rsid w:val="00EA4C86"/>
    <w:rsid w:val="00EA4FBF"/>
    <w:rsid w:val="00EA4FC2"/>
    <w:rsid w:val="00EA5DE7"/>
    <w:rsid w:val="00EA6270"/>
    <w:rsid w:val="00EA64D8"/>
    <w:rsid w:val="00EA6B4E"/>
    <w:rsid w:val="00EA779C"/>
    <w:rsid w:val="00EA784A"/>
    <w:rsid w:val="00EB22B2"/>
    <w:rsid w:val="00EB319A"/>
    <w:rsid w:val="00EB768A"/>
    <w:rsid w:val="00EC04D7"/>
    <w:rsid w:val="00EC3677"/>
    <w:rsid w:val="00EC4429"/>
    <w:rsid w:val="00EC6CEF"/>
    <w:rsid w:val="00EC7C36"/>
    <w:rsid w:val="00ED0FCE"/>
    <w:rsid w:val="00ED29AE"/>
    <w:rsid w:val="00ED37B2"/>
    <w:rsid w:val="00ED6BC4"/>
    <w:rsid w:val="00ED7C5F"/>
    <w:rsid w:val="00EE0810"/>
    <w:rsid w:val="00EE5E4A"/>
    <w:rsid w:val="00EE772F"/>
    <w:rsid w:val="00EF0747"/>
    <w:rsid w:val="00EF1038"/>
    <w:rsid w:val="00EF24BC"/>
    <w:rsid w:val="00EF556B"/>
    <w:rsid w:val="00EF65B0"/>
    <w:rsid w:val="00EF7F8B"/>
    <w:rsid w:val="00F0280F"/>
    <w:rsid w:val="00F02ADD"/>
    <w:rsid w:val="00F03637"/>
    <w:rsid w:val="00F03941"/>
    <w:rsid w:val="00F05F1D"/>
    <w:rsid w:val="00F07187"/>
    <w:rsid w:val="00F076B3"/>
    <w:rsid w:val="00F10976"/>
    <w:rsid w:val="00F1116E"/>
    <w:rsid w:val="00F146CE"/>
    <w:rsid w:val="00F14C94"/>
    <w:rsid w:val="00F22597"/>
    <w:rsid w:val="00F2374F"/>
    <w:rsid w:val="00F24501"/>
    <w:rsid w:val="00F25A46"/>
    <w:rsid w:val="00F31427"/>
    <w:rsid w:val="00F31C16"/>
    <w:rsid w:val="00F335C2"/>
    <w:rsid w:val="00F34BCC"/>
    <w:rsid w:val="00F3587C"/>
    <w:rsid w:val="00F366AD"/>
    <w:rsid w:val="00F378B7"/>
    <w:rsid w:val="00F40E56"/>
    <w:rsid w:val="00F41098"/>
    <w:rsid w:val="00F410B9"/>
    <w:rsid w:val="00F41428"/>
    <w:rsid w:val="00F41F84"/>
    <w:rsid w:val="00F4241F"/>
    <w:rsid w:val="00F42907"/>
    <w:rsid w:val="00F433FC"/>
    <w:rsid w:val="00F4345E"/>
    <w:rsid w:val="00F467FB"/>
    <w:rsid w:val="00F5586C"/>
    <w:rsid w:val="00F56444"/>
    <w:rsid w:val="00F575DA"/>
    <w:rsid w:val="00F607F4"/>
    <w:rsid w:val="00F63432"/>
    <w:rsid w:val="00F658F8"/>
    <w:rsid w:val="00F65EC6"/>
    <w:rsid w:val="00F66BEE"/>
    <w:rsid w:val="00F7482C"/>
    <w:rsid w:val="00F757BF"/>
    <w:rsid w:val="00F813C2"/>
    <w:rsid w:val="00F86173"/>
    <w:rsid w:val="00F87FFE"/>
    <w:rsid w:val="00F9249F"/>
    <w:rsid w:val="00F95160"/>
    <w:rsid w:val="00F95D34"/>
    <w:rsid w:val="00F96513"/>
    <w:rsid w:val="00F96CCA"/>
    <w:rsid w:val="00F9759B"/>
    <w:rsid w:val="00F97D15"/>
    <w:rsid w:val="00FA1B35"/>
    <w:rsid w:val="00FA1BB7"/>
    <w:rsid w:val="00FA7410"/>
    <w:rsid w:val="00FB0738"/>
    <w:rsid w:val="00FB0CED"/>
    <w:rsid w:val="00FB0DD7"/>
    <w:rsid w:val="00FB1535"/>
    <w:rsid w:val="00FB1B32"/>
    <w:rsid w:val="00FB25C0"/>
    <w:rsid w:val="00FB4D5B"/>
    <w:rsid w:val="00FB6EDC"/>
    <w:rsid w:val="00FB7180"/>
    <w:rsid w:val="00FB7B15"/>
    <w:rsid w:val="00FC0CD8"/>
    <w:rsid w:val="00FC1F94"/>
    <w:rsid w:val="00FC2A83"/>
    <w:rsid w:val="00FC2B7B"/>
    <w:rsid w:val="00FC3DC6"/>
    <w:rsid w:val="00FC4EE6"/>
    <w:rsid w:val="00FC5022"/>
    <w:rsid w:val="00FC5CCB"/>
    <w:rsid w:val="00FC5DE0"/>
    <w:rsid w:val="00FC76A8"/>
    <w:rsid w:val="00FD0CDE"/>
    <w:rsid w:val="00FD28AA"/>
    <w:rsid w:val="00FD2917"/>
    <w:rsid w:val="00FD40D0"/>
    <w:rsid w:val="00FD719A"/>
    <w:rsid w:val="00FD7AFA"/>
    <w:rsid w:val="00FE09A8"/>
    <w:rsid w:val="00FE18EB"/>
    <w:rsid w:val="00FE3028"/>
    <w:rsid w:val="00FE54A5"/>
    <w:rsid w:val="00FE5542"/>
    <w:rsid w:val="00FE62F3"/>
    <w:rsid w:val="00FE6B7F"/>
    <w:rsid w:val="00FE7C27"/>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BCEF1FED-BC5F-4C3D-8B84-08A9B1CEFA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locked="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4D6478"/>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1">
    <w:name w:val="heading 2"/>
    <w:aliases w:val="סעיף ראשי,h2,Attribute Heading 2,h2 main heading,Heading 2,Heading 2a,ASAPHeading 2,כותרת ראשית,????? ?????,יאיר כותרת 2"/>
    <w:basedOn w:val="a5"/>
    <w:next w:val="a5"/>
    <w:link w:val="22"/>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5"/>
    <w:next w:val="a5"/>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
    <w:basedOn w:val="a5"/>
    <w:next w:val="a5"/>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83385C"/>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uiPriority w:val="99"/>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51">
    <w:name w:val="5"/>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e">
    <w:name w:val="Placeholder Text"/>
    <w:basedOn w:val="a6"/>
    <w:uiPriority w:val="99"/>
    <w:rsid w:val="00956911"/>
    <w:rPr>
      <w:color w:val="808080"/>
    </w:rPr>
  </w:style>
  <w:style w:type="paragraph" w:styleId="af">
    <w:name w:val="Balloon Text"/>
    <w:basedOn w:val="a5"/>
    <w:link w:val="af0"/>
    <w:rsid w:val="00956911"/>
    <w:rPr>
      <w:rFonts w:ascii="Tahoma" w:hAnsi="Tahoma" w:cs="Tahoma"/>
      <w:sz w:val="16"/>
      <w:szCs w:val="16"/>
    </w:rPr>
  </w:style>
  <w:style w:type="character" w:customStyle="1" w:styleId="af0">
    <w:name w:val="טקסט בלונים תו"/>
    <w:basedOn w:val="a6"/>
    <w:link w:val="af"/>
    <w:rsid w:val="00956911"/>
    <w:rPr>
      <w:rFonts w:ascii="Tahoma" w:hAnsi="Tahoma" w:cs="Tahoma"/>
      <w:sz w:val="16"/>
      <w:szCs w:val="16"/>
    </w:rPr>
  </w:style>
  <w:style w:type="character" w:customStyle="1" w:styleId="aa">
    <w:name w:val="כותרת עליונה תו"/>
    <w:aliases w:val="Header תו"/>
    <w:basedOn w:val="a6"/>
    <w:link w:val="a9"/>
    <w:uiPriority w:val="99"/>
    <w:rsid w:val="00AD6F36"/>
    <w:rPr>
      <w:rFonts w:cs="David"/>
      <w:sz w:val="24"/>
      <w:szCs w:val="24"/>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6"/>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
    <w:basedOn w:val="a6"/>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83385C"/>
    <w:rPr>
      <w:rFonts w:cs="David"/>
      <w:sz w:val="24"/>
      <w:szCs w:val="26"/>
      <w:u w:val="single"/>
      <w:lang w:eastAsia="he-IL"/>
    </w:rPr>
  </w:style>
  <w:style w:type="paragraph" w:styleId="af1">
    <w:name w:val="List Paragraph"/>
    <w:basedOn w:val="a5"/>
    <w:link w:val="af2"/>
    <w:uiPriority w:val="34"/>
    <w:qFormat/>
    <w:rsid w:val="0083385C"/>
    <w:pPr>
      <w:ind w:left="720"/>
      <w:contextualSpacing/>
    </w:pPr>
    <w:rPr>
      <w:lang w:eastAsia="he-IL"/>
    </w:rPr>
  </w:style>
  <w:style w:type="paragraph" w:styleId="af3">
    <w:name w:val="Body Text"/>
    <w:aliases w:val="Body Text,Body Text Char"/>
    <w:basedOn w:val="a5"/>
    <w:link w:val="af4"/>
    <w:rsid w:val="0083385C"/>
    <w:pPr>
      <w:jc w:val="center"/>
    </w:pPr>
    <w:rPr>
      <w:sz w:val="16"/>
      <w:lang w:eastAsia="he-IL"/>
    </w:rPr>
  </w:style>
  <w:style w:type="character" w:customStyle="1" w:styleId="af4">
    <w:name w:val="גוף טקסט תו"/>
    <w:aliases w:val="Body Text תו,Body Text Char תו"/>
    <w:basedOn w:val="a6"/>
    <w:link w:val="af3"/>
    <w:rsid w:val="0083385C"/>
    <w:rPr>
      <w:rFonts w:cs="David"/>
      <w:sz w:val="16"/>
      <w:szCs w:val="26"/>
      <w:lang w:eastAsia="he-IL"/>
    </w:rPr>
  </w:style>
  <w:style w:type="paragraph" w:styleId="af5">
    <w:name w:val="Body Text Indent"/>
    <w:aliases w:val="Body Text Indent"/>
    <w:basedOn w:val="a5"/>
    <w:link w:val="af6"/>
    <w:rsid w:val="0083385C"/>
    <w:pPr>
      <w:spacing w:after="120"/>
      <w:ind w:left="283"/>
    </w:pPr>
  </w:style>
  <w:style w:type="character" w:customStyle="1" w:styleId="af6">
    <w:name w:val="כניסה בגוף טקסט תו"/>
    <w:aliases w:val="Body Text Indent תו"/>
    <w:basedOn w:val="a6"/>
    <w:link w:val="af5"/>
    <w:rsid w:val="0083385C"/>
    <w:rPr>
      <w:rFonts w:cs="David"/>
      <w:sz w:val="24"/>
      <w:szCs w:val="26"/>
    </w:rPr>
  </w:style>
  <w:style w:type="paragraph" w:customStyle="1" w:styleId="210">
    <w:name w:val="כותרת 21"/>
    <w:basedOn w:val="a5"/>
    <w:next w:val="a5"/>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7">
    <w:name w:val="Table Grid"/>
    <w:aliases w:val="טקסט טבלה תחתונה"/>
    <w:basedOn w:val="a7"/>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lock Text"/>
    <w:basedOn w:val="a5"/>
    <w:rsid w:val="0083385C"/>
    <w:pPr>
      <w:spacing w:line="360" w:lineRule="auto"/>
      <w:ind w:left="720"/>
      <w:jc w:val="both"/>
    </w:pPr>
    <w:rPr>
      <w:noProof/>
      <w:szCs w:val="24"/>
      <w:lang w:eastAsia="he-IL"/>
    </w:rPr>
  </w:style>
  <w:style w:type="character" w:styleId="af9">
    <w:name w:val="annotation reference"/>
    <w:basedOn w:val="a6"/>
    <w:uiPriority w:val="99"/>
    <w:rsid w:val="0083385C"/>
    <w:rPr>
      <w:sz w:val="16"/>
      <w:szCs w:val="16"/>
    </w:rPr>
  </w:style>
  <w:style w:type="paragraph" w:styleId="afa">
    <w:name w:val="annotation text"/>
    <w:basedOn w:val="a5"/>
    <w:link w:val="afb"/>
    <w:uiPriority w:val="99"/>
    <w:rsid w:val="0083385C"/>
    <w:rPr>
      <w:rFonts w:cs="Times New Roman"/>
      <w:sz w:val="20"/>
      <w:szCs w:val="20"/>
      <w:lang w:eastAsia="he-IL"/>
    </w:rPr>
  </w:style>
  <w:style w:type="character" w:customStyle="1" w:styleId="afb">
    <w:name w:val="טקסט הערה תו"/>
    <w:basedOn w:val="a6"/>
    <w:link w:val="afa"/>
    <w:uiPriority w:val="99"/>
    <w:rsid w:val="0083385C"/>
    <w:rPr>
      <w:rFonts w:cs="Times New Roman"/>
      <w:lang w:eastAsia="he-IL"/>
    </w:rPr>
  </w:style>
  <w:style w:type="paragraph" w:styleId="afc">
    <w:name w:val="annotation subject"/>
    <w:basedOn w:val="afa"/>
    <w:next w:val="afa"/>
    <w:link w:val="afd"/>
    <w:uiPriority w:val="99"/>
    <w:rsid w:val="0083385C"/>
    <w:rPr>
      <w:b/>
      <w:bCs/>
    </w:rPr>
  </w:style>
  <w:style w:type="character" w:customStyle="1" w:styleId="afd">
    <w:name w:val="נושא הערה תו"/>
    <w:basedOn w:val="afb"/>
    <w:link w:val="afc"/>
    <w:uiPriority w:val="99"/>
    <w:rsid w:val="0083385C"/>
    <w:rPr>
      <w:rFonts w:cs="Times New Roman"/>
      <w:b/>
      <w:bCs/>
      <w:lang w:eastAsia="he-IL"/>
    </w:rPr>
  </w:style>
  <w:style w:type="paragraph" w:customStyle="1" w:styleId="14">
    <w:name w:val="פיסקת רשימה1"/>
    <w:basedOn w:val="a5"/>
    <w:qFormat/>
    <w:rsid w:val="0083385C"/>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83385C"/>
    <w:rPr>
      <w:rFonts w:cs="David"/>
      <w:b/>
      <w:bCs/>
      <w:sz w:val="24"/>
      <w:szCs w:val="26"/>
    </w:rPr>
  </w:style>
  <w:style w:type="character" w:customStyle="1" w:styleId="22">
    <w:name w:val="כותרת 2 תו"/>
    <w:aliases w:val="סעיף ראשי תו,h2 תו,Attribute Heading 2 תו,h2 main heading תו,Heading 2 תו,Heading 2a תו,ASAPHeading 2 תו,כותרת ראשית תו,????? ????? תו,יאיר כותרת 2 תו"/>
    <w:basedOn w:val="a6"/>
    <w:link w:val="21"/>
    <w:uiPriority w:val="99"/>
    <w:rsid w:val="0083385C"/>
    <w:rPr>
      <w:rFonts w:cs="David"/>
      <w:b/>
      <w:bCs/>
      <w:sz w:val="24"/>
      <w:szCs w:val="26"/>
    </w:rPr>
  </w:style>
  <w:style w:type="character" w:customStyle="1" w:styleId="ac">
    <w:name w:val="כותרת תחתונה תו"/>
    <w:aliases w:val="Footer תו"/>
    <w:basedOn w:val="a6"/>
    <w:link w:val="ab"/>
    <w:uiPriority w:val="99"/>
    <w:rsid w:val="0083385C"/>
    <w:rPr>
      <w:rFonts w:cs="David"/>
      <w:sz w:val="24"/>
      <w:szCs w:val="24"/>
    </w:rPr>
  </w:style>
  <w:style w:type="paragraph" w:customStyle="1" w:styleId="Style">
    <w:name w:val="Style"/>
    <w:basedOn w:val="a5"/>
    <w:next w:val="ab"/>
    <w:uiPriority w:val="99"/>
    <w:rsid w:val="0083385C"/>
    <w:pPr>
      <w:tabs>
        <w:tab w:val="center" w:pos="4153"/>
        <w:tab w:val="right" w:pos="8306"/>
      </w:tabs>
    </w:pPr>
    <w:rPr>
      <w:lang w:eastAsia="he-IL"/>
    </w:rPr>
  </w:style>
  <w:style w:type="paragraph" w:styleId="33">
    <w:name w:val="Body Text Indent 3"/>
    <w:basedOn w:val="a5"/>
    <w:link w:val="34"/>
    <w:rsid w:val="0083385C"/>
    <w:pPr>
      <w:spacing w:after="120"/>
      <w:ind w:left="283"/>
    </w:pPr>
    <w:rPr>
      <w:sz w:val="16"/>
      <w:szCs w:val="16"/>
      <w:lang w:eastAsia="he-IL"/>
    </w:rPr>
  </w:style>
  <w:style w:type="character" w:customStyle="1" w:styleId="34">
    <w:name w:val="כניסה בגוף טקסט 3 תו"/>
    <w:basedOn w:val="a6"/>
    <w:link w:val="33"/>
    <w:rsid w:val="0083385C"/>
    <w:rPr>
      <w:rFonts w:cs="David"/>
      <w:sz w:val="16"/>
      <w:szCs w:val="16"/>
      <w:lang w:eastAsia="he-IL"/>
    </w:rPr>
  </w:style>
  <w:style w:type="paragraph" w:styleId="23">
    <w:name w:val="Body Text 2"/>
    <w:basedOn w:val="a5"/>
    <w:link w:val="24"/>
    <w:rsid w:val="0083385C"/>
    <w:pPr>
      <w:tabs>
        <w:tab w:val="left" w:pos="7656"/>
      </w:tabs>
      <w:ind w:right="105"/>
      <w:jc w:val="both"/>
    </w:pPr>
    <w:rPr>
      <w:szCs w:val="24"/>
      <w:lang w:eastAsia="he-IL"/>
    </w:rPr>
  </w:style>
  <w:style w:type="character" w:customStyle="1" w:styleId="24">
    <w:name w:val="גוף טקסט 2 תו"/>
    <w:basedOn w:val="a6"/>
    <w:link w:val="23"/>
    <w:rsid w:val="0083385C"/>
    <w:rPr>
      <w:rFonts w:cs="David"/>
      <w:sz w:val="24"/>
      <w:szCs w:val="24"/>
      <w:lang w:eastAsia="he-IL"/>
    </w:rPr>
  </w:style>
  <w:style w:type="paragraph" w:styleId="25">
    <w:name w:val="Body Text Indent 2"/>
    <w:basedOn w:val="a5"/>
    <w:link w:val="26"/>
    <w:rsid w:val="0083385C"/>
    <w:pPr>
      <w:spacing w:line="360" w:lineRule="auto"/>
      <w:ind w:left="397"/>
      <w:jc w:val="both"/>
    </w:pPr>
    <w:rPr>
      <w:lang w:eastAsia="he-IL"/>
    </w:rPr>
  </w:style>
  <w:style w:type="character" w:customStyle="1" w:styleId="26">
    <w:name w:val="כניסה בגוף טקסט 2 תו"/>
    <w:basedOn w:val="a6"/>
    <w:link w:val="25"/>
    <w:rsid w:val="0083385C"/>
    <w:rPr>
      <w:rFonts w:cs="David"/>
      <w:sz w:val="24"/>
      <w:szCs w:val="26"/>
      <w:lang w:eastAsia="he-IL"/>
    </w:rPr>
  </w:style>
  <w:style w:type="paragraph" w:styleId="afe">
    <w:name w:val="caption"/>
    <w:basedOn w:val="a5"/>
    <w:next w:val="a5"/>
    <w:link w:val="aff"/>
    <w:qFormat/>
    <w:rsid w:val="0083385C"/>
    <w:rPr>
      <w:b/>
      <w:bCs/>
      <w:sz w:val="40"/>
      <w:szCs w:val="40"/>
      <w:lang w:eastAsia="he-IL"/>
    </w:rPr>
  </w:style>
  <w:style w:type="paragraph" w:styleId="35">
    <w:name w:val="Body Text 3"/>
    <w:basedOn w:val="a5"/>
    <w:link w:val="36"/>
    <w:rsid w:val="0083385C"/>
    <w:rPr>
      <w:lang w:eastAsia="he-IL"/>
    </w:rPr>
  </w:style>
  <w:style w:type="character" w:customStyle="1" w:styleId="36">
    <w:name w:val="גוף טקסט 3 תו"/>
    <w:basedOn w:val="a6"/>
    <w:link w:val="35"/>
    <w:rsid w:val="0083385C"/>
    <w:rPr>
      <w:rFonts w:cs="David"/>
      <w:sz w:val="24"/>
      <w:szCs w:val="26"/>
      <w:lang w:eastAsia="he-IL"/>
    </w:rPr>
  </w:style>
  <w:style w:type="paragraph" w:customStyle="1" w:styleId="Ref">
    <w:name w:val="Ref"/>
    <w:basedOn w:val="a5"/>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0"/>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0">
    <w:name w:val="Normal Indent"/>
    <w:basedOn w:val="a5"/>
    <w:rsid w:val="0083385C"/>
    <w:pPr>
      <w:ind w:left="720"/>
    </w:pPr>
    <w:rPr>
      <w:lang w:eastAsia="he-IL"/>
    </w:rPr>
  </w:style>
  <w:style w:type="paragraph" w:customStyle="1" w:styleId="Para1">
    <w:name w:val="Para1"/>
    <w:basedOn w:val="a5"/>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5"/>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8"/>
    <w:rsid w:val="0083385C"/>
    <w:pPr>
      <w:numPr>
        <w:numId w:val="2"/>
      </w:numPr>
    </w:pPr>
  </w:style>
  <w:style w:type="table" w:styleId="15">
    <w:name w:val="Table Web 1"/>
    <w:basedOn w:val="a7"/>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1">
    <w:name w:val="בסיס"/>
    <w:basedOn w:val="a5"/>
    <w:rsid w:val="0083385C"/>
    <w:pPr>
      <w:tabs>
        <w:tab w:val="left" w:pos="454"/>
      </w:tabs>
      <w:spacing w:line="360" w:lineRule="auto"/>
      <w:jc w:val="both"/>
    </w:pPr>
    <w:rPr>
      <w:sz w:val="26"/>
    </w:rPr>
  </w:style>
  <w:style w:type="paragraph" w:styleId="NormalWeb">
    <w:name w:val="Normal (Web)"/>
    <w:basedOn w:val="a5"/>
    <w:rsid w:val="0083385C"/>
    <w:pPr>
      <w:bidi w:val="0"/>
      <w:spacing w:before="100" w:beforeAutospacing="1" w:after="100" w:afterAutospacing="1"/>
    </w:pPr>
    <w:rPr>
      <w:rFonts w:cs="Times New Roman"/>
      <w:szCs w:val="24"/>
    </w:rPr>
  </w:style>
  <w:style w:type="paragraph" w:customStyle="1" w:styleId="aff2">
    <w:name w:val="הגדרות"/>
    <w:basedOn w:val="a5"/>
    <w:link w:val="aff3"/>
    <w:qFormat/>
    <w:rsid w:val="0083385C"/>
    <w:pPr>
      <w:overflowPunct w:val="0"/>
      <w:autoSpaceDE w:val="0"/>
      <w:autoSpaceDN w:val="0"/>
      <w:adjustRightInd w:val="0"/>
      <w:ind w:left="2642" w:hanging="1933"/>
      <w:jc w:val="both"/>
    </w:pPr>
    <w:rPr>
      <w:sz w:val="20"/>
      <w:szCs w:val="24"/>
      <w:lang w:eastAsia="he-IL"/>
    </w:rPr>
  </w:style>
  <w:style w:type="paragraph" w:customStyle="1" w:styleId="16">
    <w:name w:val="1"/>
    <w:basedOn w:val="a5"/>
    <w:next w:val="af5"/>
    <w:rsid w:val="0083385C"/>
    <w:pPr>
      <w:ind w:firstLine="720"/>
      <w:jc w:val="both"/>
    </w:pPr>
    <w:rPr>
      <w:lang w:eastAsia="he-IL"/>
    </w:rPr>
  </w:style>
  <w:style w:type="character" w:styleId="aff4">
    <w:name w:val="Intense Reference"/>
    <w:basedOn w:val="a6"/>
    <w:uiPriority w:val="32"/>
    <w:qFormat/>
    <w:rsid w:val="0083385C"/>
    <w:rPr>
      <w:b/>
      <w:bCs/>
      <w:smallCaps/>
      <w:color w:val="C0504D"/>
      <w:spacing w:val="5"/>
      <w:u w:val="single"/>
    </w:rPr>
  </w:style>
  <w:style w:type="paragraph" w:styleId="aff5">
    <w:name w:val="Revision"/>
    <w:hidden/>
    <w:uiPriority w:val="99"/>
    <w:semiHidden/>
    <w:rsid w:val="0083385C"/>
    <w:rPr>
      <w:rFonts w:cs="David"/>
      <w:sz w:val="24"/>
      <w:szCs w:val="26"/>
      <w:lang w:eastAsia="he-IL"/>
    </w:rPr>
  </w:style>
  <w:style w:type="character" w:styleId="aff6">
    <w:name w:val="Strong"/>
    <w:basedOn w:val="a6"/>
    <w:uiPriority w:val="22"/>
    <w:qFormat/>
    <w:rsid w:val="0083385C"/>
    <w:rPr>
      <w:b/>
      <w:bCs/>
    </w:rPr>
  </w:style>
  <w:style w:type="paragraph" w:styleId="aff7">
    <w:name w:val="endnote text"/>
    <w:basedOn w:val="a5"/>
    <w:link w:val="aff8"/>
    <w:uiPriority w:val="99"/>
    <w:unhideWhenUsed/>
    <w:rsid w:val="0083385C"/>
    <w:rPr>
      <w:sz w:val="20"/>
      <w:szCs w:val="20"/>
      <w:lang w:eastAsia="he-IL"/>
    </w:rPr>
  </w:style>
  <w:style w:type="character" w:customStyle="1" w:styleId="aff8">
    <w:name w:val="טקסט הערת סיום תו"/>
    <w:basedOn w:val="a6"/>
    <w:link w:val="aff7"/>
    <w:uiPriority w:val="99"/>
    <w:rsid w:val="0083385C"/>
    <w:rPr>
      <w:rFonts w:cs="David"/>
      <w:lang w:eastAsia="he-IL"/>
    </w:rPr>
  </w:style>
  <w:style w:type="character" w:styleId="aff9">
    <w:name w:val="endnote reference"/>
    <w:basedOn w:val="a6"/>
    <w:uiPriority w:val="99"/>
    <w:unhideWhenUsed/>
    <w:rsid w:val="0083385C"/>
    <w:rPr>
      <w:vertAlign w:val="superscript"/>
    </w:rPr>
  </w:style>
  <w:style w:type="paragraph" w:customStyle="1" w:styleId="27">
    <w:name w:val="פיסקה2"/>
    <w:basedOn w:val="a5"/>
    <w:rsid w:val="0083385C"/>
    <w:pPr>
      <w:spacing w:line="360" w:lineRule="auto"/>
      <w:ind w:left="1701" w:hanging="567"/>
      <w:jc w:val="both"/>
    </w:pPr>
    <w:rPr>
      <w:sz w:val="22"/>
      <w:szCs w:val="24"/>
      <w:lang w:eastAsia="he-IL"/>
    </w:rPr>
  </w:style>
  <w:style w:type="paragraph" w:customStyle="1" w:styleId="Normal1">
    <w:name w:val="Normal1"/>
    <w:basedOn w:val="a5"/>
    <w:link w:val="Normal10"/>
    <w:rsid w:val="0083385C"/>
    <w:pPr>
      <w:spacing w:before="120" w:line="320" w:lineRule="atLeast"/>
      <w:ind w:left="680" w:right="680"/>
      <w:jc w:val="both"/>
    </w:pPr>
    <w:rPr>
      <w:smallCaps/>
      <w:snapToGrid w:val="0"/>
      <w:sz w:val="20"/>
      <w:szCs w:val="24"/>
      <w:lang w:eastAsia="he-IL"/>
    </w:rPr>
  </w:style>
  <w:style w:type="paragraph" w:customStyle="1" w:styleId="17">
    <w:name w:val="כותרת1"/>
    <w:rsid w:val="0083385C"/>
    <w:pPr>
      <w:bidi/>
      <w:spacing w:after="240"/>
      <w:jc w:val="both"/>
    </w:pPr>
    <w:rPr>
      <w:rFonts w:ascii="Tahoma" w:cs="Tahoma"/>
      <w:b/>
      <w:bCs/>
      <w:snapToGrid w:val="0"/>
      <w:sz w:val="24"/>
      <w:szCs w:val="24"/>
      <w:u w:val="single"/>
      <w:lang w:eastAsia="he-IL"/>
    </w:rPr>
  </w:style>
  <w:style w:type="paragraph" w:styleId="affa">
    <w:name w:val="footnote text"/>
    <w:basedOn w:val="a5"/>
    <w:link w:val="affb"/>
    <w:rsid w:val="0083385C"/>
    <w:rPr>
      <w:snapToGrid w:val="0"/>
      <w:sz w:val="20"/>
      <w:szCs w:val="20"/>
      <w:lang w:eastAsia="he-IL"/>
    </w:rPr>
  </w:style>
  <w:style w:type="character" w:customStyle="1" w:styleId="affb">
    <w:name w:val="טקסט הערת שוליים תו"/>
    <w:basedOn w:val="a6"/>
    <w:link w:val="affa"/>
    <w:rsid w:val="0083385C"/>
    <w:rPr>
      <w:rFonts w:cs="David"/>
      <w:snapToGrid w:val="0"/>
      <w:lang w:eastAsia="he-IL"/>
    </w:rPr>
  </w:style>
  <w:style w:type="character" w:styleId="FollowedHyperlink">
    <w:name w:val="FollowedHyperlink"/>
    <w:basedOn w:val="a6"/>
    <w:uiPriority w:val="99"/>
    <w:unhideWhenUsed/>
    <w:rsid w:val="001305BF"/>
    <w:rPr>
      <w:color w:val="800080"/>
      <w:u w:val="single"/>
    </w:rPr>
  </w:style>
  <w:style w:type="paragraph" w:styleId="affc">
    <w:name w:val="Plain Text"/>
    <w:basedOn w:val="a5"/>
    <w:link w:val="affd"/>
    <w:uiPriority w:val="99"/>
    <w:unhideWhenUsed/>
    <w:rsid w:val="001305BF"/>
    <w:rPr>
      <w:rFonts w:ascii="Consolas" w:eastAsia="Calibri" w:hAnsi="Consolas" w:cs="Arial"/>
      <w:sz w:val="21"/>
      <w:szCs w:val="21"/>
    </w:rPr>
  </w:style>
  <w:style w:type="character" w:customStyle="1" w:styleId="affd">
    <w:name w:val="טקסט רגיל תו"/>
    <w:basedOn w:val="a6"/>
    <w:link w:val="affc"/>
    <w:rsid w:val="001305BF"/>
    <w:rPr>
      <w:rFonts w:ascii="Consolas" w:eastAsia="Calibri" w:hAnsi="Consolas" w:cs="Arial"/>
      <w:sz w:val="21"/>
      <w:szCs w:val="21"/>
    </w:rPr>
  </w:style>
  <w:style w:type="paragraph" w:customStyle="1" w:styleId="18">
    <w:name w:val="פיסקה1"/>
    <w:basedOn w:val="a5"/>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1305BF"/>
    <w:pPr>
      <w:ind w:left="2041"/>
    </w:pPr>
    <w:rPr>
      <w:spacing w:val="10"/>
      <w:sz w:val="20"/>
      <w:szCs w:val="24"/>
      <w:lang w:eastAsia="he-IL"/>
    </w:rPr>
  </w:style>
  <w:style w:type="character" w:styleId="affe">
    <w:name w:val="footnote reference"/>
    <w:basedOn w:val="a6"/>
    <w:unhideWhenUsed/>
    <w:rsid w:val="001305BF"/>
    <w:rPr>
      <w:vertAlign w:val="superscript"/>
    </w:rPr>
  </w:style>
  <w:style w:type="paragraph" w:customStyle="1" w:styleId="28">
    <w:name w:val="2"/>
    <w:basedOn w:val="a5"/>
    <w:next w:val="ab"/>
    <w:rsid w:val="00EE772F"/>
    <w:pPr>
      <w:tabs>
        <w:tab w:val="center" w:pos="4153"/>
        <w:tab w:val="right" w:pos="8306"/>
      </w:tabs>
    </w:pPr>
    <w:rPr>
      <w:lang w:eastAsia="he-IL"/>
    </w:rPr>
  </w:style>
  <w:style w:type="paragraph" w:styleId="afff">
    <w:name w:val="Subtitle"/>
    <w:basedOn w:val="a5"/>
    <w:link w:val="afff0"/>
    <w:qFormat/>
    <w:rsid w:val="00EE772F"/>
    <w:pPr>
      <w:jc w:val="center"/>
    </w:pPr>
    <w:rPr>
      <w:rFonts w:cs="Times New Roman"/>
      <w:b/>
      <w:bCs/>
      <w:szCs w:val="24"/>
      <w:u w:val="single"/>
    </w:rPr>
  </w:style>
  <w:style w:type="character" w:customStyle="1" w:styleId="afff0">
    <w:name w:val="כותרת משנה תו"/>
    <w:basedOn w:val="a6"/>
    <w:link w:val="afff"/>
    <w:rsid w:val="00EE772F"/>
    <w:rPr>
      <w:rFonts w:cs="Times New Roman"/>
      <w:b/>
      <w:bCs/>
      <w:sz w:val="24"/>
      <w:szCs w:val="24"/>
      <w:u w:val="single"/>
    </w:rPr>
  </w:style>
  <w:style w:type="paragraph" w:styleId="afff1">
    <w:name w:val="Title"/>
    <w:basedOn w:val="a5"/>
    <w:link w:val="19"/>
    <w:qFormat/>
    <w:rsid w:val="00EE772F"/>
    <w:pPr>
      <w:jc w:val="center"/>
    </w:pPr>
    <w:rPr>
      <w:rFonts w:ascii="Tahoma" w:hAnsi="Tahoma" w:cs="Times New Roman"/>
      <w:b/>
      <w:bCs/>
      <w:sz w:val="40"/>
      <w:szCs w:val="40"/>
    </w:rPr>
  </w:style>
  <w:style w:type="character" w:customStyle="1" w:styleId="19">
    <w:name w:val="כותרת טקסט תו1"/>
    <w:basedOn w:val="a6"/>
    <w:link w:val="afff1"/>
    <w:rsid w:val="00EE772F"/>
    <w:rPr>
      <w:rFonts w:ascii="Tahoma" w:hAnsi="Tahoma" w:cs="Times New Roman"/>
      <w:b/>
      <w:bCs/>
      <w:sz w:val="40"/>
      <w:szCs w:val="40"/>
    </w:rPr>
  </w:style>
  <w:style w:type="paragraph" w:customStyle="1" w:styleId="111">
    <w:name w:val="111"/>
    <w:basedOn w:val="a5"/>
    <w:locked/>
    <w:rsid w:val="00EE772F"/>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EE772F"/>
    <w:pPr>
      <w:ind w:left="240"/>
    </w:pPr>
    <w:rPr>
      <w:szCs w:val="24"/>
      <w:lang w:eastAsia="he-IL"/>
    </w:rPr>
  </w:style>
  <w:style w:type="paragraph" w:customStyle="1" w:styleId="2">
    <w:name w:val="מיספור2"/>
    <w:basedOn w:val="a5"/>
    <w:next w:val="a5"/>
    <w:rsid w:val="00EE772F"/>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EE772F"/>
    <w:rPr>
      <w:rFonts w:cs="Times New Roman"/>
      <w:color w:val="000000"/>
      <w:szCs w:val="24"/>
    </w:rPr>
  </w:style>
  <w:style w:type="paragraph" w:customStyle="1" w:styleId="3">
    <w:name w:val="מספור3"/>
    <w:basedOn w:val="a5"/>
    <w:next w:val="a5"/>
    <w:rsid w:val="00EE772F"/>
    <w:pPr>
      <w:numPr>
        <w:ilvl w:val="2"/>
        <w:numId w:val="3"/>
      </w:numPr>
      <w:spacing w:before="120" w:after="60"/>
      <w:ind w:right="0"/>
      <w:jc w:val="both"/>
    </w:pPr>
    <w:rPr>
      <w:sz w:val="20"/>
      <w:szCs w:val="24"/>
      <w:lang w:eastAsia="he-IL"/>
    </w:rPr>
  </w:style>
  <w:style w:type="paragraph" w:customStyle="1" w:styleId="a2">
    <w:name w:val="כותרת סעיף"/>
    <w:basedOn w:val="a5"/>
    <w:rsid w:val="00D07D1B"/>
    <w:pPr>
      <w:numPr>
        <w:numId w:val="6"/>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
    <w:rsid w:val="00D07D1B"/>
    <w:pPr>
      <w:numPr>
        <w:ilvl w:val="1"/>
        <w:numId w:val="6"/>
      </w:numPr>
      <w:spacing w:line="360" w:lineRule="auto"/>
      <w:jc w:val="both"/>
    </w:pPr>
    <w:rPr>
      <w:rFonts w:ascii="Arial" w:hAnsi="Arial" w:cs="Arial"/>
      <w:sz w:val="22"/>
      <w:szCs w:val="22"/>
    </w:rPr>
  </w:style>
  <w:style w:type="paragraph" w:customStyle="1" w:styleId="a4">
    <w:name w:val="תת סעיף"/>
    <w:basedOn w:val="a5"/>
    <w:link w:val="Char0"/>
    <w:rsid w:val="00D07D1B"/>
    <w:pPr>
      <w:numPr>
        <w:ilvl w:val="2"/>
        <w:numId w:val="6"/>
      </w:numPr>
      <w:spacing w:line="360" w:lineRule="auto"/>
      <w:jc w:val="both"/>
    </w:pPr>
    <w:rPr>
      <w:rFonts w:cs="Arial"/>
      <w:sz w:val="22"/>
      <w:szCs w:val="22"/>
    </w:rPr>
  </w:style>
  <w:style w:type="paragraph" w:customStyle="1" w:styleId="10">
    <w:name w:val="תת סעיף1"/>
    <w:basedOn w:val="a4"/>
    <w:rsid w:val="00D07D1B"/>
    <w:pPr>
      <w:numPr>
        <w:ilvl w:val="3"/>
      </w:numPr>
    </w:pPr>
  </w:style>
  <w:style w:type="paragraph" w:customStyle="1" w:styleId="211111">
    <w:name w:val="תת סעיף2 1.1.1.1.1"/>
    <w:basedOn w:val="10"/>
    <w:rsid w:val="00D07D1B"/>
    <w:pPr>
      <w:numPr>
        <w:ilvl w:val="4"/>
      </w:numPr>
    </w:pPr>
  </w:style>
  <w:style w:type="paragraph" w:customStyle="1" w:styleId="afff2">
    <w:name w:val="כותרת"/>
    <w:basedOn w:val="a5"/>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3">
    <w:name w:val="תו תו תו תו תו תו תו תו תו תו"/>
    <w:basedOn w:val="a5"/>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9">
    <w:name w:val="סגנון2"/>
    <w:basedOn w:val="a5"/>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D07D1B"/>
    <w:pPr>
      <w:widowControl w:val="0"/>
      <w:spacing w:line="340" w:lineRule="atLeast"/>
      <w:ind w:left="720" w:hanging="935"/>
      <w:jc w:val="left"/>
    </w:pPr>
    <w:rPr>
      <w:sz w:val="22"/>
      <w:lang w:eastAsia="en-US"/>
    </w:rPr>
  </w:style>
  <w:style w:type="paragraph" w:customStyle="1" w:styleId="37">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4">
    <w:name w:val="לילי"/>
    <w:basedOn w:val="37"/>
    <w:rsid w:val="00D07D1B"/>
  </w:style>
  <w:style w:type="paragraph" w:customStyle="1" w:styleId="1d">
    <w:name w:val="לילי1"/>
    <w:basedOn w:val="afff4"/>
    <w:rsid w:val="00D07D1B"/>
    <w:pPr>
      <w:ind w:left="851"/>
    </w:pPr>
  </w:style>
  <w:style w:type="paragraph" w:customStyle="1" w:styleId="afff5">
    <w:name w:val="חביב"/>
    <w:basedOn w:val="afff4"/>
    <w:rsid w:val="00D07D1B"/>
    <w:rPr>
      <w:b/>
      <w:bCs/>
      <w:u w:val="single"/>
    </w:rPr>
  </w:style>
  <w:style w:type="paragraph" w:customStyle="1" w:styleId="afff6">
    <w:name w:val="א."/>
    <w:basedOn w:val="37"/>
    <w:rsid w:val="00D07D1B"/>
    <w:pPr>
      <w:ind w:left="1287" w:hanging="567"/>
      <w:jc w:val="both"/>
    </w:pPr>
  </w:style>
  <w:style w:type="paragraph" w:customStyle="1" w:styleId="38">
    <w:name w:val="סגנון3"/>
    <w:basedOn w:val="16"/>
    <w:rsid w:val="00D07D1B"/>
    <w:pPr>
      <w:widowControl w:val="0"/>
      <w:spacing w:line="320" w:lineRule="auto"/>
      <w:ind w:left="1106" w:hanging="1021"/>
    </w:pPr>
    <w:rPr>
      <w:sz w:val="22"/>
      <w:lang w:eastAsia="en-US"/>
    </w:rPr>
  </w:style>
  <w:style w:type="paragraph" w:customStyle="1" w:styleId="-1">
    <w:name w:val="גוף-1"/>
    <w:basedOn w:val="a5"/>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5"/>
    <w:next w:val="a5"/>
    <w:autoRedefine/>
    <w:rsid w:val="00D07D1B"/>
    <w:pPr>
      <w:widowControl w:val="0"/>
      <w:tabs>
        <w:tab w:val="left" w:pos="400"/>
        <w:tab w:val="right" w:leader="dot" w:pos="8495"/>
      </w:tabs>
      <w:spacing w:line="300" w:lineRule="atLeast"/>
    </w:pPr>
    <w:rPr>
      <w:sz w:val="20"/>
    </w:rPr>
  </w:style>
  <w:style w:type="paragraph" w:styleId="TOC3">
    <w:name w:val="toc 3"/>
    <w:basedOn w:val="a5"/>
    <w:next w:val="a5"/>
    <w:autoRedefine/>
    <w:rsid w:val="00D07D1B"/>
    <w:pPr>
      <w:widowControl w:val="0"/>
      <w:ind w:left="400"/>
    </w:pPr>
    <w:rPr>
      <w:rFonts w:cs="Miriam"/>
      <w:sz w:val="20"/>
      <w:szCs w:val="20"/>
    </w:rPr>
  </w:style>
  <w:style w:type="paragraph" w:styleId="TOC4">
    <w:name w:val="toc 4"/>
    <w:basedOn w:val="a5"/>
    <w:next w:val="a5"/>
    <w:autoRedefine/>
    <w:rsid w:val="00D07D1B"/>
    <w:pPr>
      <w:widowControl w:val="0"/>
      <w:ind w:left="600"/>
    </w:pPr>
    <w:rPr>
      <w:rFonts w:cs="Miriam"/>
      <w:sz w:val="20"/>
      <w:szCs w:val="20"/>
    </w:rPr>
  </w:style>
  <w:style w:type="paragraph" w:styleId="TOC5">
    <w:name w:val="toc 5"/>
    <w:basedOn w:val="a5"/>
    <w:next w:val="a5"/>
    <w:autoRedefine/>
    <w:rsid w:val="00D07D1B"/>
    <w:pPr>
      <w:widowControl w:val="0"/>
      <w:ind w:left="800"/>
    </w:pPr>
    <w:rPr>
      <w:rFonts w:cs="Miriam"/>
      <w:sz w:val="20"/>
      <w:szCs w:val="20"/>
    </w:rPr>
  </w:style>
  <w:style w:type="paragraph" w:styleId="TOC6">
    <w:name w:val="toc 6"/>
    <w:basedOn w:val="a5"/>
    <w:next w:val="a5"/>
    <w:autoRedefine/>
    <w:rsid w:val="00D07D1B"/>
    <w:pPr>
      <w:widowControl w:val="0"/>
      <w:ind w:left="1000"/>
    </w:pPr>
    <w:rPr>
      <w:rFonts w:cs="Miriam"/>
      <w:sz w:val="20"/>
      <w:szCs w:val="20"/>
    </w:rPr>
  </w:style>
  <w:style w:type="paragraph" w:styleId="TOC7">
    <w:name w:val="toc 7"/>
    <w:basedOn w:val="a5"/>
    <w:next w:val="a5"/>
    <w:autoRedefine/>
    <w:rsid w:val="00D07D1B"/>
    <w:pPr>
      <w:widowControl w:val="0"/>
      <w:ind w:left="1200"/>
    </w:pPr>
    <w:rPr>
      <w:rFonts w:cs="Miriam"/>
      <w:sz w:val="20"/>
      <w:szCs w:val="20"/>
    </w:rPr>
  </w:style>
  <w:style w:type="paragraph" w:styleId="TOC8">
    <w:name w:val="toc 8"/>
    <w:basedOn w:val="a5"/>
    <w:next w:val="a5"/>
    <w:autoRedefine/>
    <w:rsid w:val="00D07D1B"/>
    <w:pPr>
      <w:widowControl w:val="0"/>
      <w:ind w:left="1400"/>
    </w:pPr>
    <w:rPr>
      <w:rFonts w:cs="Miriam"/>
      <w:sz w:val="20"/>
      <w:szCs w:val="20"/>
    </w:rPr>
  </w:style>
  <w:style w:type="paragraph" w:styleId="TOC9">
    <w:name w:val="toc 9"/>
    <w:basedOn w:val="a5"/>
    <w:next w:val="a5"/>
    <w:autoRedefine/>
    <w:rsid w:val="00D07D1B"/>
    <w:pPr>
      <w:widowControl w:val="0"/>
      <w:ind w:left="1600"/>
    </w:pPr>
    <w:rPr>
      <w:rFonts w:cs="Miriam"/>
      <w:sz w:val="20"/>
      <w:szCs w:val="20"/>
    </w:rPr>
  </w:style>
  <w:style w:type="paragraph" w:customStyle="1" w:styleId="2a">
    <w:name w:val="כניסה 2"/>
    <w:basedOn w:val="a5"/>
    <w:rsid w:val="00D07D1B"/>
    <w:pPr>
      <w:widowControl w:val="0"/>
      <w:spacing w:line="360" w:lineRule="auto"/>
      <w:ind w:left="1247" w:hanging="680"/>
      <w:jc w:val="both"/>
    </w:pPr>
    <w:rPr>
      <w:snapToGrid w:val="0"/>
      <w:sz w:val="22"/>
      <w:lang w:eastAsia="he-IL"/>
    </w:rPr>
  </w:style>
  <w:style w:type="paragraph" w:customStyle="1" w:styleId="3-">
    <w:name w:val="כניסה3-א"/>
    <w:basedOn w:val="a5"/>
    <w:rsid w:val="00D07D1B"/>
    <w:pPr>
      <w:widowControl w:val="0"/>
      <w:spacing w:line="360" w:lineRule="auto"/>
      <w:ind w:left="2155" w:hanging="567"/>
      <w:jc w:val="both"/>
    </w:pPr>
    <w:rPr>
      <w:snapToGrid w:val="0"/>
      <w:sz w:val="22"/>
      <w:lang w:eastAsia="he-IL"/>
    </w:rPr>
  </w:style>
  <w:style w:type="paragraph" w:customStyle="1" w:styleId="-2">
    <w:name w:val="רגיל-א"/>
    <w:basedOn w:val="a5"/>
    <w:rsid w:val="00D07D1B"/>
    <w:pPr>
      <w:widowControl w:val="0"/>
      <w:spacing w:line="360" w:lineRule="auto"/>
      <w:ind w:left="1134" w:hanging="567"/>
      <w:jc w:val="both"/>
    </w:pPr>
    <w:rPr>
      <w:snapToGrid w:val="0"/>
      <w:sz w:val="22"/>
      <w:lang w:eastAsia="he-IL"/>
    </w:rPr>
  </w:style>
  <w:style w:type="paragraph" w:customStyle="1" w:styleId="1e">
    <w:name w:val="כניסה1"/>
    <w:basedOn w:val="a5"/>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locked/>
    <w:rsid w:val="00D07D1B"/>
    <w:pPr>
      <w:spacing w:line="320" w:lineRule="exact"/>
      <w:ind w:left="2552" w:right="2552" w:hanging="567"/>
    </w:pPr>
    <w:rPr>
      <w:sz w:val="22"/>
      <w:lang w:eastAsia="he-IL"/>
    </w:rPr>
  </w:style>
  <w:style w:type="paragraph" w:customStyle="1" w:styleId="1111">
    <w:name w:val="1.1.1.א.א"/>
    <w:basedOn w:val="1110"/>
    <w:locked/>
    <w:rsid w:val="00D07D1B"/>
    <w:pPr>
      <w:ind w:left="3119" w:right="3119"/>
    </w:pPr>
    <w:rPr>
      <w:snapToGrid w:val="0"/>
    </w:rPr>
  </w:style>
  <w:style w:type="paragraph" w:customStyle="1" w:styleId="39">
    <w:name w:val="כניסה 3"/>
    <w:basedOn w:val="a5"/>
    <w:rsid w:val="00D07D1B"/>
    <w:pPr>
      <w:widowControl w:val="0"/>
      <w:spacing w:line="360" w:lineRule="auto"/>
      <w:ind w:left="1985" w:hanging="851"/>
      <w:jc w:val="both"/>
    </w:pPr>
    <w:rPr>
      <w:snapToGrid w:val="0"/>
      <w:sz w:val="22"/>
      <w:lang w:eastAsia="he-IL"/>
    </w:rPr>
  </w:style>
  <w:style w:type="paragraph" w:customStyle="1" w:styleId="2-">
    <w:name w:val="כניסה2-גוף"/>
    <w:basedOn w:val="a5"/>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5"/>
    <w:rsid w:val="00D07D1B"/>
    <w:pPr>
      <w:widowControl w:val="0"/>
      <w:spacing w:line="360" w:lineRule="auto"/>
      <w:ind w:left="1758" w:right="1758" w:hanging="567"/>
      <w:jc w:val="both"/>
    </w:pPr>
    <w:rPr>
      <w:snapToGrid w:val="0"/>
      <w:sz w:val="22"/>
      <w:lang w:eastAsia="he-IL"/>
    </w:rPr>
  </w:style>
  <w:style w:type="paragraph" w:customStyle="1" w:styleId="41">
    <w:name w:val="4"/>
    <w:basedOn w:val="a5"/>
    <w:next w:val="af8"/>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D07D1B"/>
    <w:pPr>
      <w:spacing w:after="120" w:line="360" w:lineRule="auto"/>
      <w:ind w:left="1134"/>
      <w:jc w:val="both"/>
    </w:pPr>
    <w:rPr>
      <w:b/>
      <w:bCs/>
      <w:sz w:val="22"/>
    </w:rPr>
  </w:style>
  <w:style w:type="paragraph" w:customStyle="1" w:styleId="afff7">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
    <w:name w:val="גוף1)"/>
    <w:basedOn w:val="39"/>
    <w:rsid w:val="00D07D1B"/>
    <w:pPr>
      <w:ind w:hanging="567"/>
    </w:pPr>
  </w:style>
  <w:style w:type="paragraph" w:customStyle="1" w:styleId="112">
    <w:name w:val="1.1"/>
    <w:basedOn w:val="16"/>
    <w:rsid w:val="00D07D1B"/>
    <w:pPr>
      <w:spacing w:line="360" w:lineRule="exact"/>
      <w:ind w:left="1701" w:right="1134" w:hanging="1134"/>
      <w:jc w:val="left"/>
    </w:pPr>
    <w:rPr>
      <w:snapToGrid w:val="0"/>
      <w:sz w:val="20"/>
      <w:szCs w:val="24"/>
    </w:rPr>
  </w:style>
  <w:style w:type="paragraph" w:customStyle="1" w:styleId="43">
    <w:name w:val="כניסה 4"/>
    <w:basedOn w:val="39"/>
    <w:rsid w:val="00D07D1B"/>
    <w:pPr>
      <w:spacing w:line="320" w:lineRule="atLeast"/>
      <w:ind w:left="2552" w:right="2552" w:hanging="567"/>
    </w:pPr>
    <w:rPr>
      <w:noProof/>
      <w:snapToGrid/>
    </w:rPr>
  </w:style>
  <w:style w:type="paragraph" w:customStyle="1" w:styleId="71">
    <w:name w:val="כניסה 7"/>
    <w:basedOn w:val="a5"/>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8">
    <w:name w:val="ת"/>
    <w:basedOn w:val="a5"/>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5"/>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0">
    <w:name w:val="רגיל1"/>
    <w:basedOn w:val="a5"/>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5"/>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1">
    <w:name w:val="תו תו תו תו תו תו תו תו תו תו1"/>
    <w:basedOn w:val="a5"/>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5"/>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2">
    <w:name w:val="פיסקת רשימה תו"/>
    <w:basedOn w:val="a6"/>
    <w:link w:val="af1"/>
    <w:uiPriority w:val="34"/>
    <w:rsid w:val="00686E30"/>
    <w:rPr>
      <w:rFonts w:cs="David"/>
      <w:sz w:val="24"/>
      <w:szCs w:val="26"/>
      <w:lang w:eastAsia="he-IL"/>
    </w:rPr>
  </w:style>
  <w:style w:type="paragraph" w:customStyle="1" w:styleId="ListParagraph1">
    <w:name w:val="List Paragraph1"/>
    <w:basedOn w:val="a5"/>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9">
    <w:name w:val="שם הוראה"/>
    <w:basedOn w:val="a5"/>
    <w:rsid w:val="00B621F1"/>
    <w:pPr>
      <w:jc w:val="both"/>
    </w:pPr>
    <w:rPr>
      <w:rFonts w:ascii="Arial" w:hAnsi="Arial" w:cs="Arial"/>
      <w:b/>
      <w:bCs/>
      <w:noProof/>
      <w:color w:val="FFFFFF"/>
      <w:sz w:val="28"/>
      <w:szCs w:val="28"/>
    </w:rPr>
  </w:style>
  <w:style w:type="paragraph" w:customStyle="1" w:styleId="afffa">
    <w:name w:val="טקסט רץ טבלה עליונה"/>
    <w:basedOn w:val="a5"/>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b">
    <w:name w:val="סגנון"/>
    <w:basedOn w:val="a5"/>
    <w:next w:val="ab"/>
    <w:uiPriority w:val="99"/>
    <w:rsid w:val="001E4E26"/>
    <w:pPr>
      <w:tabs>
        <w:tab w:val="center" w:pos="4153"/>
        <w:tab w:val="right" w:pos="8306"/>
      </w:tabs>
    </w:pPr>
    <w:rPr>
      <w:lang w:eastAsia="he-IL"/>
    </w:rPr>
  </w:style>
  <w:style w:type="paragraph" w:styleId="afffc">
    <w:name w:val="Document Map"/>
    <w:basedOn w:val="a5"/>
    <w:link w:val="afffd"/>
    <w:uiPriority w:val="99"/>
    <w:rsid w:val="001E4E26"/>
    <w:pPr>
      <w:shd w:val="clear" w:color="auto" w:fill="000080"/>
    </w:pPr>
    <w:rPr>
      <w:rFonts w:ascii="Tahoma" w:hAnsi="Tahoma" w:cs="Tahoma"/>
      <w:sz w:val="20"/>
      <w:szCs w:val="20"/>
    </w:rPr>
  </w:style>
  <w:style w:type="character" w:customStyle="1" w:styleId="afffd">
    <w:name w:val="מפת מסמך תו"/>
    <w:basedOn w:val="a6"/>
    <w:link w:val="afffc"/>
    <w:uiPriority w:val="99"/>
    <w:rsid w:val="001E4E26"/>
    <w:rPr>
      <w:rFonts w:ascii="Tahoma" w:hAnsi="Tahoma" w:cs="Tahoma"/>
      <w:shd w:val="clear" w:color="auto" w:fill="000080"/>
    </w:rPr>
  </w:style>
  <w:style w:type="character" w:customStyle="1" w:styleId="shorttext1">
    <w:name w:val="short_text1"/>
    <w:basedOn w:val="a6"/>
    <w:uiPriority w:val="99"/>
    <w:rsid w:val="001E4E26"/>
    <w:rPr>
      <w:rFonts w:cs="Times New Roman"/>
      <w:sz w:val="29"/>
      <w:szCs w:val="29"/>
    </w:rPr>
  </w:style>
  <w:style w:type="paragraph" w:customStyle="1" w:styleId="EHeading2">
    <w:name w:val="EHeading2"/>
    <w:basedOn w:val="a5"/>
    <w:uiPriority w:val="99"/>
    <w:rsid w:val="001E4E26"/>
    <w:pPr>
      <w:numPr>
        <w:numId w:val="15"/>
      </w:numPr>
      <w:bidi w:val="0"/>
      <w:ind w:right="288"/>
    </w:pPr>
    <w:rPr>
      <w:b/>
      <w:bCs/>
      <w:szCs w:val="24"/>
    </w:rPr>
  </w:style>
  <w:style w:type="paragraph" w:customStyle="1" w:styleId="EHeading3">
    <w:name w:val="EHeading3"/>
    <w:basedOn w:val="a5"/>
    <w:uiPriority w:val="99"/>
    <w:rsid w:val="001E4E26"/>
    <w:pPr>
      <w:numPr>
        <w:ilvl w:val="2"/>
        <w:numId w:val="15"/>
      </w:numPr>
      <w:bidi w:val="0"/>
      <w:ind w:right="1728"/>
    </w:pPr>
    <w:rPr>
      <w:rFonts w:ascii="Arial" w:hAnsi="Arial" w:cs="Arial"/>
      <w:sz w:val="22"/>
      <w:szCs w:val="22"/>
    </w:rPr>
  </w:style>
  <w:style w:type="paragraph" w:customStyle="1" w:styleId="EHeading4">
    <w:name w:val="EHeading4"/>
    <w:basedOn w:val="a5"/>
    <w:uiPriority w:val="99"/>
    <w:rsid w:val="001E4E26"/>
    <w:pPr>
      <w:numPr>
        <w:ilvl w:val="3"/>
        <w:numId w:val="15"/>
      </w:numPr>
      <w:bidi w:val="0"/>
      <w:ind w:right="2448"/>
    </w:pPr>
    <w:rPr>
      <w:sz w:val="22"/>
      <w:szCs w:val="22"/>
    </w:rPr>
  </w:style>
  <w:style w:type="paragraph" w:customStyle="1" w:styleId="afffe">
    <w:name w:val="ראשונה"/>
    <w:basedOn w:val="a5"/>
    <w:rsid w:val="001E4E26"/>
    <w:pPr>
      <w:spacing w:line="280" w:lineRule="atLeast"/>
      <w:ind w:left="567" w:hanging="567"/>
      <w:jc w:val="both"/>
    </w:pPr>
    <w:rPr>
      <w:rFonts w:cs="TopType David"/>
      <w:szCs w:val="22"/>
      <w:lang w:eastAsia="he-IL"/>
    </w:rPr>
  </w:style>
  <w:style w:type="paragraph" w:customStyle="1" w:styleId="Normal2">
    <w:name w:val="Normal2"/>
    <w:basedOn w:val="a5"/>
    <w:rsid w:val="001E4E26"/>
    <w:pPr>
      <w:spacing w:before="120" w:line="320" w:lineRule="exact"/>
      <w:ind w:left="795"/>
      <w:jc w:val="both"/>
    </w:pPr>
    <w:rPr>
      <w:sz w:val="22"/>
      <w:szCs w:val="24"/>
      <w:lang w:eastAsia="he-IL"/>
    </w:rPr>
  </w:style>
  <w:style w:type="paragraph" w:customStyle="1" w:styleId="doublepara">
    <w:name w:val="double para"/>
    <w:basedOn w:val="a5"/>
    <w:rsid w:val="001E4E26"/>
    <w:pPr>
      <w:numPr>
        <w:numId w:val="16"/>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1E4E26"/>
    <w:pPr>
      <w:numPr>
        <w:numId w:val="17"/>
      </w:numPr>
      <w:spacing w:before="120" w:line="320" w:lineRule="exact"/>
      <w:jc w:val="both"/>
    </w:pPr>
    <w:rPr>
      <w:sz w:val="22"/>
      <w:szCs w:val="24"/>
      <w:lang w:eastAsia="he-IL"/>
    </w:rPr>
  </w:style>
  <w:style w:type="paragraph" w:customStyle="1" w:styleId="AlphaList2">
    <w:name w:val="Alpha List 2"/>
    <w:basedOn w:val="a5"/>
    <w:rsid w:val="001E4E26"/>
    <w:pPr>
      <w:numPr>
        <w:numId w:val="18"/>
      </w:numPr>
      <w:spacing w:before="120" w:line="320" w:lineRule="exact"/>
      <w:jc w:val="both"/>
    </w:pPr>
    <w:rPr>
      <w:sz w:val="22"/>
      <w:szCs w:val="24"/>
      <w:lang w:eastAsia="he-IL"/>
    </w:rPr>
  </w:style>
  <w:style w:type="paragraph" w:customStyle="1" w:styleId="DataItem">
    <w:name w:val="DataItem"/>
    <w:basedOn w:val="a5"/>
    <w:rsid w:val="001E4E26"/>
    <w:pPr>
      <w:spacing w:before="120" w:line="320" w:lineRule="exact"/>
    </w:pPr>
    <w:rPr>
      <w:sz w:val="22"/>
      <w:szCs w:val="24"/>
      <w:lang w:eastAsia="he-IL"/>
    </w:rPr>
  </w:style>
  <w:style w:type="paragraph" w:customStyle="1" w:styleId="DataItemB">
    <w:name w:val="DataItemB"/>
    <w:basedOn w:val="a5"/>
    <w:rsid w:val="001E4E26"/>
    <w:pPr>
      <w:spacing w:before="120" w:line="320" w:lineRule="exact"/>
    </w:pPr>
    <w:rPr>
      <w:b/>
      <w:bCs/>
      <w:sz w:val="22"/>
      <w:szCs w:val="24"/>
      <w:lang w:eastAsia="he-IL"/>
    </w:rPr>
  </w:style>
  <w:style w:type="paragraph" w:customStyle="1" w:styleId="Frame1">
    <w:name w:val="Frame 1"/>
    <w:basedOn w:val="a5"/>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1E4E26"/>
    <w:pPr>
      <w:spacing w:before="75" w:line="280" w:lineRule="atLeast"/>
    </w:pPr>
    <w:rPr>
      <w:sz w:val="22"/>
      <w:szCs w:val="24"/>
      <w:lang w:eastAsia="he-IL"/>
    </w:rPr>
  </w:style>
  <w:style w:type="paragraph" w:customStyle="1" w:styleId="Char1">
    <w:name w:val="תו Char"/>
    <w:basedOn w:val="a5"/>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1E4E26"/>
    <w:pPr>
      <w:suppressAutoHyphens/>
      <w:spacing w:before="120" w:line="360" w:lineRule="auto"/>
    </w:pPr>
    <w:rPr>
      <w:rFonts w:ascii="Tahoma" w:hAnsi="Tahoma"/>
      <w:sz w:val="20"/>
      <w:szCs w:val="24"/>
      <w:lang w:eastAsia="he-IL"/>
    </w:rPr>
  </w:style>
  <w:style w:type="paragraph" w:styleId="affff">
    <w:name w:val="No Spacing"/>
    <w:link w:val="affff0"/>
    <w:uiPriority w:val="1"/>
    <w:qFormat/>
    <w:rsid w:val="001E4E26"/>
    <w:rPr>
      <w:rFonts w:ascii="Calibri" w:eastAsia="Calibri" w:hAnsi="Calibri" w:cs="Arial"/>
      <w:sz w:val="22"/>
      <w:szCs w:val="22"/>
    </w:rPr>
  </w:style>
  <w:style w:type="paragraph" w:customStyle="1" w:styleId="affff1">
    <w:name w:val="טקסט סעיף תו תו תו תו"/>
    <w:basedOn w:val="a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2">
    <w:name w:val="תו תו"/>
    <w:basedOn w:val="a5"/>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9"/>
      </w:numPr>
      <w:ind w:left="497"/>
    </w:pPr>
  </w:style>
  <w:style w:type="paragraph" w:customStyle="1" w:styleId="CharChar1">
    <w:name w:val="Char Char1 תו תו"/>
    <w:basedOn w:val="a5"/>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1E4E26"/>
  </w:style>
  <w:style w:type="character" w:customStyle="1" w:styleId="apple-converted-space">
    <w:name w:val="apple-converted-space"/>
    <w:basedOn w:val="a6"/>
    <w:rsid w:val="001E4E26"/>
  </w:style>
  <w:style w:type="paragraph" w:customStyle="1" w:styleId="a1">
    <w:name w:val="טקסט סעיף תו תו תו תו תו תו"/>
    <w:basedOn w:val="a5"/>
    <w:rsid w:val="001E4E26"/>
    <w:pPr>
      <w:numPr>
        <w:ilvl w:val="1"/>
        <w:numId w:val="20"/>
      </w:numPr>
    </w:pPr>
    <w:rPr>
      <w:lang w:eastAsia="he-IL"/>
    </w:rPr>
  </w:style>
  <w:style w:type="paragraph" w:customStyle="1" w:styleId="affff3">
    <w:name w:val="תו"/>
    <w:basedOn w:val="a5"/>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1E4E26"/>
    <w:pPr>
      <w:spacing w:after="120"/>
      <w:ind w:left="849"/>
    </w:pPr>
    <w:rPr>
      <w:lang w:eastAsia="he-IL"/>
    </w:rPr>
  </w:style>
  <w:style w:type="character" w:customStyle="1" w:styleId="default">
    <w:name w:val="default"/>
    <w:basedOn w:val="a6"/>
    <w:rsid w:val="001E4E26"/>
    <w:rPr>
      <w:rFonts w:ascii="Times New Roman" w:hAnsi="Times New Roman" w:cs="Times New Roman"/>
      <w:sz w:val="26"/>
      <w:szCs w:val="26"/>
    </w:rPr>
  </w:style>
  <w:style w:type="character" w:customStyle="1" w:styleId="aff">
    <w:name w:val="כיתוב תו"/>
    <w:basedOn w:val="a6"/>
    <w:link w:val="afe"/>
    <w:rsid w:val="001E4E26"/>
    <w:rPr>
      <w:rFonts w:cs="David"/>
      <w:b/>
      <w:bCs/>
      <w:sz w:val="40"/>
      <w:szCs w:val="40"/>
      <w:lang w:eastAsia="he-IL"/>
    </w:rPr>
  </w:style>
  <w:style w:type="paragraph" w:styleId="affff4">
    <w:name w:val="Closing"/>
    <w:basedOn w:val="a5"/>
    <w:link w:val="affff5"/>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5">
    <w:name w:val="סיום תו"/>
    <w:basedOn w:val="a6"/>
    <w:link w:val="affff4"/>
    <w:uiPriority w:val="5"/>
    <w:rsid w:val="001E4E26"/>
    <w:rPr>
      <w:rFonts w:ascii="Calibri" w:hAnsi="Calibri" w:cs="Arial"/>
    </w:rPr>
  </w:style>
  <w:style w:type="paragraph" w:styleId="affff6">
    <w:name w:val="Salutation"/>
    <w:basedOn w:val="a5"/>
    <w:next w:val="a5"/>
    <w:link w:val="affff7"/>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7">
    <w:name w:val="ברכה תו"/>
    <w:basedOn w:val="a6"/>
    <w:link w:val="affff6"/>
    <w:uiPriority w:val="4"/>
    <w:rsid w:val="001E4E26"/>
    <w:rPr>
      <w:rFonts w:ascii="Calibri" w:eastAsia="Calibri" w:hAnsi="Calibri" w:cs="Arial"/>
      <w:b/>
      <w:bCs/>
      <w:color w:val="C0504D"/>
      <w:szCs w:val="22"/>
    </w:rPr>
  </w:style>
  <w:style w:type="character" w:styleId="affff8">
    <w:name w:val="Emphasis"/>
    <w:uiPriority w:val="20"/>
    <w:qFormat/>
    <w:rsid w:val="001E4E26"/>
    <w:rPr>
      <w:rFonts w:ascii="Calibri" w:eastAsia="Times New Roman" w:hAnsi="Calibri" w:cs="Arial"/>
      <w:b/>
      <w:bCs/>
      <w:iCs w:val="0"/>
      <w:color w:val="C0504D"/>
      <w:spacing w:val="10"/>
      <w:szCs w:val="20"/>
    </w:rPr>
  </w:style>
  <w:style w:type="paragraph" w:styleId="affff9">
    <w:name w:val="Intense Quote"/>
    <w:basedOn w:val="a5"/>
    <w:link w:val="affffa"/>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a">
    <w:name w:val="ציטוט חזק תו"/>
    <w:basedOn w:val="a6"/>
    <w:link w:val="affff9"/>
    <w:uiPriority w:val="30"/>
    <w:rsid w:val="001E4E26"/>
    <w:rPr>
      <w:rFonts w:ascii="Calibri" w:eastAsia="Calibri" w:hAnsi="Calibri" w:cs="Arial"/>
      <w:i/>
      <w:iCs/>
      <w:color w:val="C0504D"/>
      <w:szCs w:val="22"/>
    </w:rPr>
  </w:style>
  <w:style w:type="character" w:styleId="affffb">
    <w:name w:val="Subtle Emphasis"/>
    <w:basedOn w:val="a6"/>
    <w:uiPriority w:val="19"/>
    <w:qFormat/>
    <w:rsid w:val="001E4E26"/>
    <w:rPr>
      <w:rFonts w:ascii="Calibri" w:hAnsi="Calibri"/>
      <w:i/>
      <w:iCs/>
      <w:color w:val="006666"/>
    </w:rPr>
  </w:style>
  <w:style w:type="character" w:styleId="affffc">
    <w:name w:val="Intense Emphasis"/>
    <w:basedOn w:val="a6"/>
    <w:uiPriority w:val="21"/>
    <w:qFormat/>
    <w:rsid w:val="001E4E26"/>
    <w:rPr>
      <w:rFonts w:ascii="Calibri" w:hAnsi="Calibri"/>
      <w:b/>
      <w:bCs/>
      <w:i/>
      <w:iCs/>
      <w:caps/>
      <w:color w:val="438086"/>
      <w:spacing w:val="5"/>
    </w:rPr>
  </w:style>
  <w:style w:type="character" w:styleId="affffd">
    <w:name w:val="Subtle Reference"/>
    <w:basedOn w:val="a6"/>
    <w:uiPriority w:val="31"/>
    <w:qFormat/>
    <w:rsid w:val="001E4E26"/>
    <w:rPr>
      <w:i/>
      <w:iCs/>
      <w:color w:val="4E4F89"/>
    </w:rPr>
  </w:style>
  <w:style w:type="character" w:styleId="affffe">
    <w:name w:val="Book Title"/>
    <w:basedOn w:val="a6"/>
    <w:uiPriority w:val="33"/>
    <w:qFormat/>
    <w:rsid w:val="001E4E26"/>
    <w:rPr>
      <w:rFonts w:ascii="Calibri" w:eastAsia="Times New Roman" w:hAnsi="Cambria" w:cs="Arial"/>
      <w:bCs w:val="0"/>
      <w:i/>
      <w:iCs/>
      <w:color w:val="000000"/>
      <w:sz w:val="20"/>
      <w:szCs w:val="20"/>
    </w:rPr>
  </w:style>
  <w:style w:type="paragraph" w:customStyle="1" w:styleId="afffff">
    <w:name w:val="כתובת להחזרה"/>
    <w:basedOn w:val="a5"/>
    <w:uiPriority w:val="2"/>
    <w:qFormat/>
    <w:rsid w:val="001E4E26"/>
    <w:pPr>
      <w:spacing w:line="360" w:lineRule="auto"/>
      <w:ind w:left="6480" w:firstLine="284"/>
      <w:jc w:val="both"/>
    </w:pPr>
    <w:rPr>
      <w:rFonts w:ascii="Arial" w:hAnsi="Arial"/>
      <w:szCs w:val="24"/>
    </w:rPr>
  </w:style>
  <w:style w:type="paragraph" w:customStyle="1" w:styleId="afffff0">
    <w:name w:val="נושא"/>
    <w:basedOn w:val="a5"/>
    <w:next w:val="a5"/>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1">
    <w:name w:val="כתובת למשלוח"/>
    <w:basedOn w:val="a5"/>
    <w:uiPriority w:val="3"/>
    <w:qFormat/>
    <w:rsid w:val="001E4E26"/>
    <w:pPr>
      <w:spacing w:before="480" w:after="480" w:line="360" w:lineRule="auto"/>
      <w:ind w:firstLine="284"/>
      <w:contextualSpacing/>
      <w:jc w:val="both"/>
    </w:pPr>
    <w:rPr>
      <w:rFonts w:ascii="Arial" w:hAnsi="Arial"/>
      <w:szCs w:val="24"/>
    </w:rPr>
  </w:style>
  <w:style w:type="paragraph" w:customStyle="1" w:styleId="1f2">
    <w:name w:val="תבליט 1"/>
    <w:basedOn w:val="af1"/>
    <w:uiPriority w:val="37"/>
    <w:qFormat/>
    <w:rsid w:val="001E4E26"/>
    <w:pPr>
      <w:spacing w:line="276" w:lineRule="auto"/>
      <w:ind w:left="216" w:hanging="216"/>
      <w:jc w:val="both"/>
    </w:pPr>
    <w:rPr>
      <w:rFonts w:ascii="Arial" w:hAnsi="Arial"/>
      <w:szCs w:val="24"/>
      <w:lang w:eastAsia="en-US"/>
    </w:rPr>
  </w:style>
  <w:style w:type="paragraph" w:customStyle="1" w:styleId="2b">
    <w:name w:val="תבליט 2"/>
    <w:basedOn w:val="af1"/>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b">
    <w:name w:val="תבליט 3"/>
    <w:basedOn w:val="af1"/>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5"/>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1E4E26"/>
    <w:rPr>
      <w:rFonts w:ascii="Calibri" w:hAnsi="Calibri" w:cs="Arial"/>
      <w:color w:val="000000"/>
      <w:sz w:val="36"/>
      <w:szCs w:val="36"/>
    </w:rPr>
  </w:style>
  <w:style w:type="paragraph" w:customStyle="1" w:styleId="TASHTIOTFOOTER">
    <w:name w:val="TASHTIOT FOOTER"/>
    <w:basedOn w:val="a5"/>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1E4E26"/>
    <w:rPr>
      <w:rFonts w:cs="David"/>
      <w:noProof/>
      <w:sz w:val="24"/>
      <w:szCs w:val="26"/>
    </w:rPr>
  </w:style>
  <w:style w:type="paragraph" w:customStyle="1" w:styleId="TableNormal1">
    <w:name w:val="Table Normal1"/>
    <w:basedOn w:val="a5"/>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1E4E26"/>
    <w:rPr>
      <w:rFonts w:ascii="Arial" w:hAnsi="Arial" w:cs="Arial"/>
      <w:sz w:val="22"/>
      <w:szCs w:val="22"/>
    </w:rPr>
  </w:style>
  <w:style w:type="paragraph" w:customStyle="1" w:styleId="BULETNORMALDOT">
    <w:name w:val="BULET NORMAL DOT"/>
    <w:basedOn w:val="af1"/>
    <w:link w:val="BULETNORMALDOTChar"/>
    <w:qFormat/>
    <w:rsid w:val="001E4E26"/>
    <w:pPr>
      <w:numPr>
        <w:numId w:val="21"/>
      </w:numPr>
      <w:spacing w:after="120" w:line="360" w:lineRule="auto"/>
      <w:jc w:val="both"/>
    </w:pPr>
    <w:rPr>
      <w:rFonts w:ascii="Arial" w:hAnsi="Arial"/>
      <w:szCs w:val="24"/>
      <w:lang w:eastAsia="en-US"/>
    </w:rPr>
  </w:style>
  <w:style w:type="character" w:customStyle="1" w:styleId="BULETNORMALDOTChar">
    <w:name w:val="BULET NORMAL DOT Char"/>
    <w:basedOn w:val="af2"/>
    <w:link w:val="BULETNORMALDOT"/>
    <w:rsid w:val="001E4E26"/>
    <w:rPr>
      <w:rFonts w:ascii="Arial" w:hAnsi="Arial" w:cs="David"/>
      <w:sz w:val="24"/>
      <w:szCs w:val="24"/>
      <w:lang w:eastAsia="he-IL"/>
    </w:rPr>
  </w:style>
  <w:style w:type="paragraph" w:customStyle="1" w:styleId="afffff2">
    <w:name w:val="איור מרכז"/>
    <w:basedOn w:val="afe"/>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
    <w:link w:val="afffff2"/>
    <w:rsid w:val="001E4E26"/>
    <w:rPr>
      <w:rFonts w:ascii="Arial" w:hAnsi="Arial" w:cs="Arial"/>
      <w:b/>
      <w:bCs/>
      <w:color w:val="4F81BD"/>
      <w:sz w:val="18"/>
      <w:szCs w:val="18"/>
      <w:lang w:eastAsia="he-IL"/>
    </w:rPr>
  </w:style>
  <w:style w:type="paragraph" w:customStyle="1" w:styleId="afffff3">
    <w:name w:val="דף ראשון"/>
    <w:basedOn w:val="a5"/>
    <w:link w:val="Char3"/>
    <w:qFormat/>
    <w:rsid w:val="001E4E26"/>
    <w:pPr>
      <w:spacing w:after="120" w:line="360" w:lineRule="auto"/>
      <w:ind w:firstLine="27"/>
      <w:jc w:val="center"/>
    </w:pPr>
    <w:rPr>
      <w:rFonts w:ascii="Arial" w:hAnsi="Arial"/>
      <w:noProof/>
      <w:sz w:val="28"/>
      <w:szCs w:val="28"/>
    </w:rPr>
  </w:style>
  <w:style w:type="paragraph" w:customStyle="1" w:styleId="afffff4">
    <w:name w:val="מדינת ישראל"/>
    <w:basedOn w:val="a9"/>
    <w:link w:val="Char4"/>
    <w:qFormat/>
    <w:rsid w:val="001E4E26"/>
    <w:pPr>
      <w:jc w:val="center"/>
    </w:pPr>
    <w:rPr>
      <w:rFonts w:ascii="Arial" w:hAnsi="Arial"/>
      <w:noProof/>
      <w:sz w:val="44"/>
      <w:szCs w:val="44"/>
    </w:rPr>
  </w:style>
  <w:style w:type="character" w:customStyle="1" w:styleId="Char3">
    <w:name w:val="דף ראשון Char"/>
    <w:basedOn w:val="a6"/>
    <w:link w:val="afffff3"/>
    <w:rsid w:val="001E4E26"/>
    <w:rPr>
      <w:rFonts w:ascii="Arial" w:hAnsi="Arial" w:cs="David"/>
      <w:noProof/>
      <w:sz w:val="28"/>
      <w:szCs w:val="28"/>
    </w:rPr>
  </w:style>
  <w:style w:type="character" w:customStyle="1" w:styleId="Char4">
    <w:name w:val="מדינת ישראל Char"/>
    <w:basedOn w:val="aa"/>
    <w:link w:val="afffff4"/>
    <w:rsid w:val="001E4E26"/>
    <w:rPr>
      <w:rFonts w:ascii="Arial" w:hAnsi="Arial" w:cs="David"/>
      <w:noProof/>
      <w:sz w:val="44"/>
      <w:szCs w:val="44"/>
    </w:rPr>
  </w:style>
  <w:style w:type="paragraph" w:styleId="afffff5">
    <w:name w:val="Signature"/>
    <w:basedOn w:val="a5"/>
    <w:link w:val="afffff6"/>
    <w:unhideWhenUsed/>
    <w:rsid w:val="001E4E26"/>
    <w:pPr>
      <w:ind w:left="4320" w:firstLine="284"/>
      <w:jc w:val="both"/>
    </w:pPr>
    <w:rPr>
      <w:rFonts w:ascii="Arial" w:hAnsi="Arial"/>
      <w:szCs w:val="24"/>
    </w:rPr>
  </w:style>
  <w:style w:type="character" w:customStyle="1" w:styleId="afffff6">
    <w:name w:val="חתימה תו"/>
    <w:basedOn w:val="a6"/>
    <w:link w:val="afffff5"/>
    <w:rsid w:val="001E4E26"/>
    <w:rPr>
      <w:rFonts w:ascii="Arial" w:hAnsi="Arial" w:cs="David"/>
      <w:sz w:val="24"/>
      <w:szCs w:val="24"/>
    </w:rPr>
  </w:style>
  <w:style w:type="numbering" w:customStyle="1" w:styleId="a">
    <w:name w:val="רשימה עירונית עם תבליטים"/>
    <w:rsid w:val="001E4E26"/>
    <w:pPr>
      <w:numPr>
        <w:numId w:val="22"/>
      </w:numPr>
    </w:pPr>
  </w:style>
  <w:style w:type="numbering" w:customStyle="1" w:styleId="a0">
    <w:name w:val="רשימה ממוספרת עירונית"/>
    <w:uiPriority w:val="99"/>
    <w:rsid w:val="001E4E26"/>
    <w:pPr>
      <w:numPr>
        <w:numId w:val="23"/>
      </w:numPr>
    </w:pPr>
  </w:style>
  <w:style w:type="paragraph" w:customStyle="1" w:styleId="afffff7">
    <w:name w:val="קטגוריה"/>
    <w:basedOn w:val="a5"/>
    <w:uiPriority w:val="49"/>
    <w:rsid w:val="001E4E26"/>
    <w:pPr>
      <w:framePr w:hSpace="187" w:wrap="around" w:hAnchor="margin" w:xAlign="center" w:y="721"/>
      <w:ind w:firstLine="284"/>
      <w:jc w:val="both"/>
    </w:pPr>
    <w:rPr>
      <w:rFonts w:ascii="Arial" w:hAnsi="Arial"/>
      <w:caps/>
      <w:szCs w:val="24"/>
    </w:rPr>
  </w:style>
  <w:style w:type="paragraph" w:customStyle="1" w:styleId="afffff8">
    <w:name w:val="הערות"/>
    <w:basedOn w:val="a5"/>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1E4E26"/>
    <w:pPr>
      <w:numPr>
        <w:numId w:val="24"/>
      </w:numPr>
      <w:spacing w:after="120"/>
      <w:jc w:val="both"/>
    </w:pPr>
    <w:rPr>
      <w:rFonts w:ascii="Arial" w:hAnsi="Arial"/>
      <w:szCs w:val="24"/>
    </w:rPr>
  </w:style>
  <w:style w:type="paragraph" w:customStyle="1" w:styleId="310">
    <w:name w:val="כותרת 31"/>
    <w:basedOn w:val="a5"/>
    <w:rsid w:val="001E4E26"/>
    <w:pPr>
      <w:spacing w:after="120"/>
      <w:ind w:left="720" w:hanging="720"/>
      <w:jc w:val="both"/>
    </w:pPr>
    <w:rPr>
      <w:rFonts w:ascii="Arial" w:hAnsi="Arial"/>
      <w:szCs w:val="24"/>
    </w:rPr>
  </w:style>
  <w:style w:type="paragraph" w:customStyle="1" w:styleId="410">
    <w:name w:val="כותרת 41"/>
    <w:basedOn w:val="a5"/>
    <w:rsid w:val="001E4E26"/>
    <w:pPr>
      <w:spacing w:after="120"/>
      <w:ind w:left="864" w:hanging="864"/>
      <w:jc w:val="both"/>
    </w:pPr>
    <w:rPr>
      <w:rFonts w:ascii="Arial" w:hAnsi="Arial"/>
      <w:szCs w:val="24"/>
    </w:rPr>
  </w:style>
  <w:style w:type="paragraph" w:customStyle="1" w:styleId="510">
    <w:name w:val="כותרת 51"/>
    <w:basedOn w:val="a5"/>
    <w:rsid w:val="001E4E26"/>
    <w:pPr>
      <w:spacing w:after="120"/>
      <w:ind w:left="1008" w:hanging="1008"/>
      <w:jc w:val="both"/>
    </w:pPr>
    <w:rPr>
      <w:rFonts w:ascii="Arial" w:hAnsi="Arial"/>
      <w:szCs w:val="24"/>
    </w:rPr>
  </w:style>
  <w:style w:type="paragraph" w:customStyle="1" w:styleId="610">
    <w:name w:val="כותרת 61"/>
    <w:basedOn w:val="a5"/>
    <w:rsid w:val="001E4E26"/>
    <w:pPr>
      <w:spacing w:after="120"/>
      <w:ind w:left="1152" w:hanging="1152"/>
      <w:jc w:val="both"/>
    </w:pPr>
    <w:rPr>
      <w:rFonts w:ascii="Arial" w:hAnsi="Arial"/>
      <w:szCs w:val="24"/>
    </w:rPr>
  </w:style>
  <w:style w:type="paragraph" w:customStyle="1" w:styleId="710">
    <w:name w:val="כותרת 71"/>
    <w:basedOn w:val="a5"/>
    <w:rsid w:val="001E4E26"/>
    <w:pPr>
      <w:spacing w:after="120"/>
      <w:ind w:left="1296" w:hanging="1296"/>
      <w:jc w:val="both"/>
    </w:pPr>
    <w:rPr>
      <w:rFonts w:ascii="Arial" w:hAnsi="Arial"/>
      <w:szCs w:val="24"/>
    </w:rPr>
  </w:style>
  <w:style w:type="paragraph" w:customStyle="1" w:styleId="810">
    <w:name w:val="כותרת 81"/>
    <w:basedOn w:val="a5"/>
    <w:rsid w:val="001E4E26"/>
    <w:pPr>
      <w:spacing w:after="120"/>
      <w:ind w:left="1440" w:hanging="1440"/>
      <w:jc w:val="both"/>
    </w:pPr>
    <w:rPr>
      <w:rFonts w:ascii="Arial" w:hAnsi="Arial"/>
      <w:szCs w:val="24"/>
    </w:rPr>
  </w:style>
  <w:style w:type="paragraph" w:customStyle="1" w:styleId="910">
    <w:name w:val="כותרת 91"/>
    <w:basedOn w:val="a5"/>
    <w:rsid w:val="001E4E26"/>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5"/>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1E4E26"/>
    <w:pPr>
      <w:bidi w:val="0"/>
      <w:spacing w:before="100" w:beforeAutospacing="1" w:after="100" w:afterAutospacing="1"/>
    </w:pPr>
    <w:rPr>
      <w:color w:val="FF0000"/>
      <w:sz w:val="20"/>
      <w:szCs w:val="20"/>
      <w:u w:val="single"/>
    </w:rPr>
  </w:style>
  <w:style w:type="paragraph" w:customStyle="1" w:styleId="font8">
    <w:name w:val="font8"/>
    <w:basedOn w:val="a5"/>
    <w:rsid w:val="001E4E26"/>
    <w:pPr>
      <w:bidi w:val="0"/>
      <w:spacing w:before="100" w:beforeAutospacing="1" w:after="100" w:afterAutospacing="1"/>
    </w:pPr>
    <w:rPr>
      <w:color w:val="000000"/>
      <w:sz w:val="20"/>
      <w:szCs w:val="20"/>
    </w:rPr>
  </w:style>
  <w:style w:type="paragraph" w:customStyle="1" w:styleId="font9">
    <w:name w:val="font9"/>
    <w:basedOn w:val="a5"/>
    <w:rsid w:val="001E4E26"/>
    <w:pPr>
      <w:bidi w:val="0"/>
      <w:spacing w:before="100" w:beforeAutospacing="1" w:after="100" w:afterAutospacing="1"/>
    </w:pPr>
    <w:rPr>
      <w:color w:val="000000"/>
      <w:sz w:val="20"/>
      <w:szCs w:val="20"/>
      <w:u w:val="single"/>
    </w:rPr>
  </w:style>
  <w:style w:type="paragraph" w:customStyle="1" w:styleId="xl65">
    <w:name w:val="xl65"/>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1E4E26"/>
    <w:pPr>
      <w:bidi w:val="0"/>
      <w:spacing w:before="100" w:beforeAutospacing="1" w:after="100" w:afterAutospacing="1"/>
      <w:jc w:val="center"/>
      <w:textAlignment w:val="center"/>
    </w:pPr>
    <w:rPr>
      <w:b/>
      <w:bCs/>
      <w:sz w:val="28"/>
      <w:szCs w:val="28"/>
    </w:rPr>
  </w:style>
  <w:style w:type="paragraph" w:customStyle="1" w:styleId="xl69">
    <w:name w:val="xl69"/>
    <w:basedOn w:val="a5"/>
    <w:rsid w:val="001E4E26"/>
    <w:pPr>
      <w:bidi w:val="0"/>
      <w:spacing w:before="100" w:beforeAutospacing="1" w:after="100" w:afterAutospacing="1"/>
      <w:textAlignment w:val="center"/>
    </w:pPr>
    <w:rPr>
      <w:szCs w:val="24"/>
    </w:rPr>
  </w:style>
  <w:style w:type="paragraph" w:customStyle="1" w:styleId="xl70">
    <w:name w:val="xl70"/>
    <w:basedOn w:val="a5"/>
    <w:rsid w:val="001E4E26"/>
    <w:pPr>
      <w:bidi w:val="0"/>
      <w:spacing w:before="100" w:beforeAutospacing="1" w:after="100" w:afterAutospacing="1"/>
      <w:jc w:val="right"/>
      <w:textAlignment w:val="center"/>
    </w:pPr>
    <w:rPr>
      <w:szCs w:val="24"/>
    </w:rPr>
  </w:style>
  <w:style w:type="paragraph" w:customStyle="1" w:styleId="xl71">
    <w:name w:val="xl71"/>
    <w:basedOn w:val="a5"/>
    <w:rsid w:val="001E4E26"/>
    <w:pPr>
      <w:bidi w:val="0"/>
      <w:spacing w:before="100" w:beforeAutospacing="1" w:after="100" w:afterAutospacing="1"/>
      <w:jc w:val="center"/>
      <w:textAlignment w:val="center"/>
    </w:pPr>
    <w:rPr>
      <w:szCs w:val="24"/>
    </w:rPr>
  </w:style>
  <w:style w:type="paragraph" w:customStyle="1" w:styleId="xl72">
    <w:name w:val="xl7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1E4E26"/>
    <w:pPr>
      <w:bidi w:val="0"/>
      <w:spacing w:before="100" w:beforeAutospacing="1" w:after="100" w:afterAutospacing="1"/>
      <w:textAlignment w:val="center"/>
    </w:pPr>
    <w:rPr>
      <w:b/>
      <w:bCs/>
      <w:szCs w:val="24"/>
    </w:rPr>
  </w:style>
  <w:style w:type="paragraph" w:customStyle="1" w:styleId="xl79">
    <w:name w:val="xl79"/>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1E4E26"/>
    <w:pPr>
      <w:bidi w:val="0"/>
      <w:spacing w:before="100" w:beforeAutospacing="1" w:after="100" w:afterAutospacing="1"/>
      <w:jc w:val="center"/>
      <w:textAlignment w:val="center"/>
    </w:pPr>
    <w:rPr>
      <w:sz w:val="20"/>
      <w:szCs w:val="20"/>
    </w:rPr>
  </w:style>
  <w:style w:type="paragraph" w:customStyle="1" w:styleId="xl81">
    <w:name w:val="xl81"/>
    <w:basedOn w:val="a5"/>
    <w:rsid w:val="001E4E26"/>
    <w:pPr>
      <w:bidi w:val="0"/>
      <w:spacing w:before="100" w:beforeAutospacing="1" w:after="100" w:afterAutospacing="1"/>
      <w:jc w:val="right"/>
      <w:textAlignment w:val="center"/>
    </w:pPr>
    <w:rPr>
      <w:b/>
      <w:bCs/>
      <w:sz w:val="28"/>
      <w:szCs w:val="28"/>
    </w:rPr>
  </w:style>
  <w:style w:type="paragraph" w:customStyle="1" w:styleId="xl82">
    <w:name w:val="xl82"/>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1E4E26"/>
    <w:pPr>
      <w:bidi w:val="0"/>
      <w:spacing w:before="100" w:beforeAutospacing="1" w:after="100" w:afterAutospacing="1"/>
      <w:jc w:val="center"/>
      <w:textAlignment w:val="center"/>
    </w:pPr>
    <w:rPr>
      <w:sz w:val="18"/>
      <w:szCs w:val="18"/>
    </w:rPr>
  </w:style>
  <w:style w:type="paragraph" w:customStyle="1" w:styleId="xl86">
    <w:name w:val="xl86"/>
    <w:basedOn w:val="a5"/>
    <w:rsid w:val="001E4E26"/>
    <w:pPr>
      <w:bidi w:val="0"/>
      <w:spacing w:before="100" w:beforeAutospacing="1" w:after="100" w:afterAutospacing="1"/>
      <w:jc w:val="right"/>
      <w:textAlignment w:val="center"/>
    </w:pPr>
    <w:rPr>
      <w:color w:val="0000FF"/>
      <w:szCs w:val="24"/>
    </w:rPr>
  </w:style>
  <w:style w:type="paragraph" w:customStyle="1" w:styleId="xl87">
    <w:name w:val="xl87"/>
    <w:basedOn w:val="a5"/>
    <w:rsid w:val="001E4E26"/>
    <w:pPr>
      <w:bidi w:val="0"/>
      <w:spacing w:before="100" w:beforeAutospacing="1" w:after="100" w:afterAutospacing="1"/>
      <w:jc w:val="center"/>
      <w:textAlignment w:val="center"/>
    </w:pPr>
    <w:rPr>
      <w:color w:val="0000FF"/>
      <w:szCs w:val="24"/>
    </w:rPr>
  </w:style>
  <w:style w:type="paragraph" w:customStyle="1" w:styleId="xl88">
    <w:name w:val="xl88"/>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1E4E26"/>
    <w:pPr>
      <w:bidi w:val="0"/>
      <w:spacing w:before="100" w:beforeAutospacing="1" w:after="100" w:afterAutospacing="1"/>
      <w:jc w:val="right"/>
      <w:textAlignment w:val="center"/>
    </w:pPr>
    <w:rPr>
      <w:sz w:val="20"/>
      <w:szCs w:val="20"/>
    </w:rPr>
  </w:style>
  <w:style w:type="paragraph" w:customStyle="1" w:styleId="xl90">
    <w:name w:val="xl90"/>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1E4E26"/>
    <w:pPr>
      <w:bidi w:val="0"/>
      <w:spacing w:before="100" w:beforeAutospacing="1" w:after="100" w:afterAutospacing="1"/>
      <w:jc w:val="center"/>
      <w:textAlignment w:val="top"/>
    </w:pPr>
    <w:rPr>
      <w:sz w:val="20"/>
      <w:szCs w:val="20"/>
    </w:rPr>
  </w:style>
  <w:style w:type="paragraph" w:customStyle="1" w:styleId="xl95">
    <w:name w:val="xl95"/>
    <w:basedOn w:val="a5"/>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1E4E26"/>
    <w:pPr>
      <w:bidi w:val="0"/>
      <w:spacing w:before="100" w:beforeAutospacing="1" w:after="100" w:afterAutospacing="1"/>
      <w:textAlignment w:val="center"/>
    </w:pPr>
    <w:rPr>
      <w:szCs w:val="24"/>
    </w:rPr>
  </w:style>
  <w:style w:type="paragraph" w:customStyle="1" w:styleId="xl97">
    <w:name w:val="xl97"/>
    <w:basedOn w:val="a5"/>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1E4E26"/>
    <w:pPr>
      <w:bidi w:val="0"/>
      <w:spacing w:before="100" w:beforeAutospacing="1" w:after="100" w:afterAutospacing="1"/>
      <w:textAlignment w:val="center"/>
    </w:pPr>
    <w:rPr>
      <w:b/>
      <w:bCs/>
      <w:szCs w:val="24"/>
    </w:rPr>
  </w:style>
  <w:style w:type="paragraph" w:customStyle="1" w:styleId="xl124">
    <w:name w:val="xl124"/>
    <w:basedOn w:val="a5"/>
    <w:rsid w:val="001E4E26"/>
    <w:pPr>
      <w:bidi w:val="0"/>
      <w:spacing w:before="100" w:beforeAutospacing="1" w:after="100" w:afterAutospacing="1"/>
      <w:jc w:val="center"/>
      <w:textAlignment w:val="center"/>
    </w:pPr>
    <w:rPr>
      <w:b/>
      <w:bCs/>
      <w:szCs w:val="24"/>
    </w:rPr>
  </w:style>
  <w:style w:type="paragraph" w:customStyle="1" w:styleId="xl125">
    <w:name w:val="xl125"/>
    <w:basedOn w:val="a5"/>
    <w:rsid w:val="001E4E26"/>
    <w:pPr>
      <w:bidi w:val="0"/>
      <w:spacing w:before="100" w:beforeAutospacing="1" w:after="100" w:afterAutospacing="1"/>
      <w:textAlignment w:val="center"/>
    </w:pPr>
    <w:rPr>
      <w:b/>
      <w:bCs/>
      <w:szCs w:val="24"/>
    </w:rPr>
  </w:style>
  <w:style w:type="paragraph" w:customStyle="1" w:styleId="xl126">
    <w:name w:val="xl126"/>
    <w:basedOn w:val="a5"/>
    <w:rsid w:val="001E4E26"/>
    <w:pPr>
      <w:bidi w:val="0"/>
      <w:spacing w:before="100" w:beforeAutospacing="1" w:after="100" w:afterAutospacing="1"/>
      <w:jc w:val="center"/>
      <w:textAlignment w:val="center"/>
    </w:pPr>
    <w:rPr>
      <w:b/>
      <w:bCs/>
      <w:szCs w:val="24"/>
    </w:rPr>
  </w:style>
  <w:style w:type="paragraph" w:customStyle="1" w:styleId="xl127">
    <w:name w:val="xl127"/>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1E4E26"/>
    <w:pPr>
      <w:bidi w:val="0"/>
      <w:spacing w:before="100" w:beforeAutospacing="1" w:after="100" w:afterAutospacing="1"/>
      <w:textAlignment w:val="center"/>
    </w:pPr>
    <w:rPr>
      <w:sz w:val="18"/>
      <w:szCs w:val="18"/>
    </w:rPr>
  </w:style>
  <w:style w:type="paragraph" w:customStyle="1" w:styleId="xl132">
    <w:name w:val="xl132"/>
    <w:basedOn w:val="a5"/>
    <w:rsid w:val="001E4E26"/>
    <w:pPr>
      <w:bidi w:val="0"/>
      <w:spacing w:before="100" w:beforeAutospacing="1" w:after="100" w:afterAutospacing="1"/>
      <w:jc w:val="right"/>
      <w:textAlignment w:val="center"/>
    </w:pPr>
    <w:rPr>
      <w:szCs w:val="24"/>
    </w:rPr>
  </w:style>
  <w:style w:type="paragraph" w:customStyle="1" w:styleId="xl133">
    <w:name w:val="xl133"/>
    <w:basedOn w:val="a5"/>
    <w:rsid w:val="001E4E26"/>
    <w:pPr>
      <w:bidi w:val="0"/>
      <w:spacing w:before="100" w:beforeAutospacing="1" w:after="100" w:afterAutospacing="1"/>
      <w:jc w:val="right"/>
      <w:textAlignment w:val="center"/>
    </w:pPr>
    <w:rPr>
      <w:szCs w:val="24"/>
    </w:rPr>
  </w:style>
  <w:style w:type="paragraph" w:customStyle="1" w:styleId="xl134">
    <w:name w:val="xl134"/>
    <w:basedOn w:val="a5"/>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1E4E26"/>
    <w:pPr>
      <w:bidi w:val="0"/>
      <w:spacing w:before="100" w:beforeAutospacing="1" w:after="100" w:afterAutospacing="1"/>
      <w:jc w:val="right"/>
      <w:textAlignment w:val="center"/>
    </w:pPr>
    <w:rPr>
      <w:sz w:val="18"/>
      <w:szCs w:val="18"/>
    </w:rPr>
  </w:style>
  <w:style w:type="paragraph" w:customStyle="1" w:styleId="xl152">
    <w:name w:val="xl152"/>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1E4E26"/>
    <w:pPr>
      <w:bidi w:val="0"/>
      <w:spacing w:before="100" w:beforeAutospacing="1" w:after="100" w:afterAutospacing="1"/>
      <w:jc w:val="center"/>
    </w:pPr>
    <w:rPr>
      <w:szCs w:val="24"/>
    </w:rPr>
  </w:style>
  <w:style w:type="paragraph" w:customStyle="1" w:styleId="xl162">
    <w:name w:val="xl162"/>
    <w:basedOn w:val="a5"/>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1E4E26"/>
    <w:pPr>
      <w:bidi w:val="0"/>
      <w:spacing w:before="100" w:beforeAutospacing="1" w:after="100" w:afterAutospacing="1"/>
      <w:textAlignment w:val="center"/>
    </w:pPr>
    <w:rPr>
      <w:szCs w:val="24"/>
    </w:rPr>
  </w:style>
  <w:style w:type="paragraph" w:customStyle="1" w:styleId="xl224">
    <w:name w:val="xl224"/>
    <w:basedOn w:val="a5"/>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1E4E26"/>
    <w:pPr>
      <w:bidi w:val="0"/>
      <w:spacing w:before="100" w:beforeAutospacing="1" w:after="100" w:afterAutospacing="1"/>
      <w:textAlignment w:val="top"/>
    </w:pPr>
    <w:rPr>
      <w:sz w:val="20"/>
      <w:szCs w:val="20"/>
    </w:rPr>
  </w:style>
  <w:style w:type="paragraph" w:customStyle="1" w:styleId="xl228">
    <w:name w:val="xl228"/>
    <w:basedOn w:val="a5"/>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1E4E26"/>
    <w:pPr>
      <w:bidi w:val="0"/>
      <w:spacing w:before="100" w:beforeAutospacing="1" w:after="100" w:afterAutospacing="1"/>
      <w:textAlignment w:val="center"/>
    </w:pPr>
    <w:rPr>
      <w:b/>
      <w:bCs/>
      <w:sz w:val="28"/>
      <w:szCs w:val="28"/>
    </w:rPr>
  </w:style>
  <w:style w:type="paragraph" w:customStyle="1" w:styleId="xl241">
    <w:name w:val="xl241"/>
    <w:basedOn w:val="a5"/>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1E4E26"/>
    <w:pPr>
      <w:bidi w:val="0"/>
      <w:spacing w:before="100" w:beforeAutospacing="1" w:after="100" w:afterAutospacing="1"/>
      <w:jc w:val="right"/>
      <w:textAlignment w:val="top"/>
    </w:pPr>
    <w:rPr>
      <w:sz w:val="20"/>
      <w:szCs w:val="20"/>
    </w:rPr>
  </w:style>
  <w:style w:type="paragraph" w:customStyle="1" w:styleId="xl259">
    <w:name w:val="xl259"/>
    <w:basedOn w:val="a5"/>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1E4E26"/>
    <w:pPr>
      <w:bidi w:val="0"/>
      <w:spacing w:before="100" w:beforeAutospacing="1" w:after="100" w:afterAutospacing="1"/>
      <w:jc w:val="right"/>
      <w:textAlignment w:val="center"/>
    </w:pPr>
    <w:rPr>
      <w:sz w:val="20"/>
      <w:szCs w:val="20"/>
    </w:rPr>
  </w:style>
  <w:style w:type="paragraph" w:customStyle="1" w:styleId="xl306">
    <w:name w:val="xl306"/>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1E4E26"/>
    <w:pPr>
      <w:bidi w:val="0"/>
      <w:spacing w:before="100" w:beforeAutospacing="1" w:after="100" w:afterAutospacing="1"/>
      <w:textAlignment w:val="center"/>
    </w:pPr>
    <w:rPr>
      <w:sz w:val="20"/>
      <w:szCs w:val="20"/>
    </w:rPr>
  </w:style>
  <w:style w:type="paragraph" w:customStyle="1" w:styleId="xl333">
    <w:name w:val="xl333"/>
    <w:basedOn w:val="a5"/>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1E4E26"/>
    <w:pPr>
      <w:jc w:val="both"/>
    </w:pPr>
    <w:rPr>
      <w:rFonts w:ascii="Arial" w:hAnsi="Arial"/>
      <w:szCs w:val="24"/>
    </w:rPr>
  </w:style>
  <w:style w:type="paragraph" w:customStyle="1" w:styleId="afffff9">
    <w:name w:val="נספח"/>
    <w:basedOn w:val="a5"/>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1E4E26"/>
    <w:rPr>
      <w:rFonts w:ascii="Arial" w:hAnsi="Arial" w:cs="David"/>
      <w:sz w:val="24"/>
      <w:szCs w:val="24"/>
    </w:rPr>
  </w:style>
  <w:style w:type="character" w:customStyle="1" w:styleId="Char5">
    <w:name w:val="נספח Char"/>
    <w:basedOn w:val="a6"/>
    <w:link w:val="afffff9"/>
    <w:rsid w:val="001E4E26"/>
    <w:rPr>
      <w:rFonts w:ascii="Arial" w:hAnsi="Arial" w:cs="David"/>
      <w:sz w:val="24"/>
      <w:szCs w:val="24"/>
    </w:rPr>
  </w:style>
  <w:style w:type="paragraph" w:customStyle="1" w:styleId="1f3">
    <w:name w:val="נספח 1"/>
    <w:basedOn w:val="12"/>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4"/>
      </w:numPr>
    </w:pPr>
  </w:style>
  <w:style w:type="character" w:customStyle="1" w:styleId="1Char">
    <w:name w:val="נספח 1 Char"/>
    <w:basedOn w:val="13"/>
    <w:link w:val="1f3"/>
    <w:rsid w:val="001E4E26"/>
    <w:rPr>
      <w:rFonts w:cs="David"/>
      <w:b/>
      <w:bCs/>
      <w:sz w:val="24"/>
      <w:szCs w:val="24"/>
      <w:u w:val="single"/>
    </w:rPr>
  </w:style>
  <w:style w:type="paragraph" w:customStyle="1" w:styleId="xl335">
    <w:name w:val="xl335"/>
    <w:basedOn w:val="a5"/>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a">
    <w:name w:val="TOC Heading"/>
    <w:basedOn w:val="12"/>
    <w:next w:val="a5"/>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1E4E26"/>
    <w:rPr>
      <w:rFonts w:cs="David"/>
      <w:sz w:val="24"/>
      <w:szCs w:val="24"/>
    </w:rPr>
  </w:style>
  <w:style w:type="character" w:customStyle="1" w:styleId="Heading1Char1">
    <w:name w:val="Heading 1 Char1"/>
    <w:basedOn w:val="a6"/>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1E4E26"/>
    <w:rPr>
      <w:rFonts w:asciiTheme="majorHAnsi" w:eastAsiaTheme="majorEastAsia" w:hAnsiTheme="majorHAnsi" w:cs="David"/>
      <w:b/>
      <w:bCs/>
      <w:sz w:val="24"/>
      <w:szCs w:val="24"/>
    </w:rPr>
  </w:style>
  <w:style w:type="table" w:customStyle="1" w:styleId="TableGrid1">
    <w:name w:val="Table Grid1"/>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1E4E26"/>
    <w:pPr>
      <w:bidi w:val="0"/>
      <w:spacing w:after="240"/>
      <w:ind w:left="567"/>
      <w:jc w:val="both"/>
    </w:pPr>
    <w:rPr>
      <w:szCs w:val="24"/>
    </w:rPr>
  </w:style>
  <w:style w:type="character" w:customStyle="1" w:styleId="Normal10">
    <w:name w:val="Normal1 תו"/>
    <w:basedOn w:val="a6"/>
    <w:link w:val="Normal1"/>
    <w:rsid w:val="001E4E26"/>
    <w:rPr>
      <w:rFonts w:cs="David"/>
      <w:smallCaps/>
      <w:snapToGrid w:val="0"/>
      <w:szCs w:val="24"/>
      <w:lang w:eastAsia="he-IL"/>
    </w:rPr>
  </w:style>
  <w:style w:type="paragraph" w:customStyle="1" w:styleId="NumberList2">
    <w:name w:val="Number List 2"/>
    <w:basedOn w:val="a5"/>
    <w:rsid w:val="001E4E26"/>
    <w:pPr>
      <w:numPr>
        <w:numId w:val="25"/>
      </w:numPr>
      <w:spacing w:before="120" w:line="320" w:lineRule="exact"/>
      <w:jc w:val="both"/>
    </w:pPr>
    <w:rPr>
      <w:sz w:val="22"/>
      <w:szCs w:val="24"/>
      <w:lang w:eastAsia="he-IL"/>
    </w:rPr>
  </w:style>
  <w:style w:type="character" w:customStyle="1" w:styleId="hps">
    <w:name w:val="hps"/>
    <w:basedOn w:val="a6"/>
    <w:rsid w:val="001E4E26"/>
  </w:style>
  <w:style w:type="paragraph" w:customStyle="1" w:styleId="Style3ComplexDavidLatin9ptComplex12ptBefor">
    <w:name w:val="Style פסקה3 + (Complex) David (Latin) 9 pt (Complex) 12 pt Befor..."/>
    <w:basedOn w:val="a5"/>
    <w:rsid w:val="001E4E26"/>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1E4E26"/>
    <w:pPr>
      <w:snapToGrid w:val="0"/>
      <w:ind w:left="964" w:hanging="397"/>
    </w:pPr>
    <w:rPr>
      <w:spacing w:val="10"/>
      <w:sz w:val="20"/>
      <w:szCs w:val="24"/>
      <w:lang w:eastAsia="he-IL"/>
    </w:rPr>
  </w:style>
  <w:style w:type="character" w:customStyle="1" w:styleId="N-1A0">
    <w:name w:val="N-1A תו"/>
    <w:basedOn w:val="a6"/>
    <w:link w:val="N-1A"/>
    <w:rsid w:val="001E4E26"/>
    <w:rPr>
      <w:rFonts w:cs="David"/>
      <w:spacing w:val="10"/>
      <w:szCs w:val="24"/>
      <w:lang w:eastAsia="he-IL"/>
    </w:rPr>
  </w:style>
  <w:style w:type="character" w:customStyle="1" w:styleId="afffffb">
    <w:name w:val="כותרת טקסט תו"/>
    <w:uiPriority w:val="99"/>
    <w:rsid w:val="001E4E26"/>
    <w:rPr>
      <w:rFonts w:ascii="Tahoma" w:hAnsi="Tahoma"/>
      <w:b/>
      <w:bCs/>
      <w:sz w:val="40"/>
      <w:szCs w:val="40"/>
    </w:rPr>
  </w:style>
  <w:style w:type="paragraph" w:styleId="afffffc">
    <w:name w:val="envelope address"/>
    <w:basedOn w:val="a5"/>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d">
    <w:name w:val="היסט"/>
    <w:basedOn w:val="a5"/>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e">
    <w:name w:val="היסט_כפול"/>
    <w:basedOn w:val="a5"/>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5"/>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5"/>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5"/>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5"/>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
    <w:name w:val="מחוץ_לשוליים"/>
    <w:basedOn w:val="a5"/>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5"/>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5"/>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0">
    <w:name w:val="List"/>
    <w:basedOn w:val="a5"/>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5"/>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1">
    <w:name w:val="List Continue"/>
    <w:basedOn w:val="a5"/>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2">
    <w:name w:val="קו פירמה"/>
    <w:basedOn w:val="a5"/>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5"/>
    <w:next w:val="a5"/>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5"/>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5"/>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semiHidden/>
    <w:rsid w:val="001E4E26"/>
    <w:rPr>
      <w:rFonts w:ascii="Garamond" w:hAnsi="Garamond" w:cs="David"/>
      <w:lang w:eastAsia="he-IL"/>
    </w:rPr>
  </w:style>
  <w:style w:type="paragraph" w:customStyle="1" w:styleId="CommentSubject1">
    <w:name w:val="Comment Subject1"/>
    <w:basedOn w:val="afa"/>
    <w:next w:val="afa"/>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5"/>
    <w:next w:val="a5"/>
    <w:rsid w:val="001E4E26"/>
    <w:pPr>
      <w:numPr>
        <w:numId w:val="26"/>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1E4E26"/>
    <w:pPr>
      <w:numPr>
        <w:ilvl w:val="1"/>
      </w:numPr>
      <w:tabs>
        <w:tab w:val="num" w:pos="720"/>
      </w:tabs>
      <w:ind w:left="720" w:right="720" w:hanging="720"/>
      <w:outlineLvl w:val="1"/>
    </w:pPr>
  </w:style>
  <w:style w:type="paragraph" w:customStyle="1" w:styleId="Legal2L3">
    <w:name w:val="Legal2_L3"/>
    <w:basedOn w:val="Legal2L2"/>
    <w:next w:val="a5"/>
    <w:rsid w:val="001E4E26"/>
    <w:pPr>
      <w:numPr>
        <w:ilvl w:val="2"/>
      </w:numPr>
      <w:tabs>
        <w:tab w:val="num" w:pos="720"/>
        <w:tab w:val="num" w:pos="1440"/>
      </w:tabs>
      <w:ind w:hanging="720"/>
      <w:outlineLvl w:val="2"/>
    </w:pPr>
  </w:style>
  <w:style w:type="paragraph" w:customStyle="1" w:styleId="Legal2L4">
    <w:name w:val="Legal2_L4"/>
    <w:basedOn w:val="Legal2L3"/>
    <w:next w:val="a5"/>
    <w:rsid w:val="001E4E26"/>
    <w:pPr>
      <w:numPr>
        <w:ilvl w:val="3"/>
      </w:numPr>
      <w:tabs>
        <w:tab w:val="num" w:pos="720"/>
        <w:tab w:val="num" w:pos="1440"/>
      </w:tabs>
      <w:ind w:hanging="720"/>
      <w:outlineLvl w:val="3"/>
    </w:pPr>
  </w:style>
  <w:style w:type="paragraph" w:customStyle="1" w:styleId="Legal2L5">
    <w:name w:val="Legal2_L5"/>
    <w:basedOn w:val="Legal2L4"/>
    <w:next w:val="a5"/>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5"/>
    <w:rsid w:val="001E4E26"/>
    <w:pPr>
      <w:numPr>
        <w:ilvl w:val="5"/>
      </w:numPr>
      <w:tabs>
        <w:tab w:val="num" w:pos="1080"/>
        <w:tab w:val="num" w:pos="1440"/>
      </w:tabs>
      <w:ind w:hanging="1080"/>
      <w:outlineLvl w:val="5"/>
    </w:pPr>
  </w:style>
  <w:style w:type="paragraph" w:customStyle="1" w:styleId="Legal2L7">
    <w:name w:val="Legal2_L7"/>
    <w:basedOn w:val="Legal2L6"/>
    <w:next w:val="a5"/>
    <w:rsid w:val="001E4E26"/>
    <w:pPr>
      <w:numPr>
        <w:ilvl w:val="6"/>
      </w:numPr>
      <w:tabs>
        <w:tab w:val="num" w:pos="1440"/>
      </w:tabs>
      <w:ind w:left="1440" w:right="1440" w:hanging="1440"/>
      <w:outlineLvl w:val="6"/>
    </w:pPr>
  </w:style>
  <w:style w:type="paragraph" w:customStyle="1" w:styleId="Legal2L8">
    <w:name w:val="Legal2_L8"/>
    <w:basedOn w:val="Legal2L7"/>
    <w:next w:val="a5"/>
    <w:rsid w:val="001E4E26"/>
    <w:pPr>
      <w:numPr>
        <w:ilvl w:val="7"/>
      </w:numPr>
      <w:tabs>
        <w:tab w:val="num" w:pos="1440"/>
        <w:tab w:val="num" w:pos="2160"/>
      </w:tabs>
      <w:ind w:hanging="1440"/>
      <w:outlineLvl w:val="7"/>
    </w:pPr>
  </w:style>
  <w:style w:type="paragraph" w:customStyle="1" w:styleId="Legal2L9">
    <w:name w:val="Legal2_L9"/>
    <w:basedOn w:val="Legal2L8"/>
    <w:next w:val="a5"/>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5"/>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1E4E26"/>
    <w:rPr>
      <w:rFonts w:ascii="Tahoma" w:hAnsi="Tahoma" w:cs="Tahoma"/>
      <w:sz w:val="16"/>
      <w:szCs w:val="16"/>
      <w:lang w:eastAsia="he-IL"/>
    </w:rPr>
  </w:style>
  <w:style w:type="paragraph" w:styleId="affffff3">
    <w:name w:val="Quote"/>
    <w:basedOn w:val="NormalE"/>
    <w:link w:val="affffff4"/>
    <w:qFormat/>
    <w:rsid w:val="001E4E26"/>
    <w:pPr>
      <w:spacing w:line="240" w:lineRule="auto"/>
      <w:ind w:left="1134" w:right="1701"/>
    </w:pPr>
  </w:style>
  <w:style w:type="character" w:customStyle="1" w:styleId="affffff4">
    <w:name w:val="ציטוט תו"/>
    <w:basedOn w:val="a6"/>
    <w:link w:val="affffff3"/>
    <w:rsid w:val="001E4E26"/>
    <w:rPr>
      <w:rFonts w:asciiTheme="minorHAnsi" w:eastAsiaTheme="minorHAnsi" w:hAnsiTheme="minorHAnsi" w:cstheme="minorBidi"/>
      <w:sz w:val="22"/>
      <w:szCs w:val="22"/>
    </w:rPr>
  </w:style>
  <w:style w:type="paragraph" w:customStyle="1" w:styleId="1f8">
    <w:name w:val="כותרת טקסט1"/>
    <w:basedOn w:val="a5"/>
    <w:qFormat/>
    <w:rsid w:val="001E4E26"/>
    <w:pPr>
      <w:jc w:val="center"/>
    </w:pPr>
    <w:rPr>
      <w:rFonts w:ascii="Tahoma" w:hAnsi="Tahoma" w:cs="Times New Roman"/>
      <w:b/>
      <w:bCs/>
      <w:sz w:val="40"/>
      <w:szCs w:val="40"/>
    </w:rPr>
  </w:style>
  <w:style w:type="paragraph" w:customStyle="1" w:styleId="listparagraph10">
    <w:name w:val="listparagraph1"/>
    <w:basedOn w:val="a5"/>
    <w:rsid w:val="001E4E26"/>
    <w:pPr>
      <w:bidi w:val="0"/>
      <w:spacing w:before="100" w:beforeAutospacing="1" w:after="100" w:afterAutospacing="1"/>
    </w:pPr>
    <w:rPr>
      <w:rFonts w:cs="Times New Roman"/>
      <w:szCs w:val="24"/>
    </w:rPr>
  </w:style>
  <w:style w:type="character" w:styleId="affffff5">
    <w:name w:val="line number"/>
    <w:basedOn w:val="a6"/>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3"/>
    <w:rsid w:val="001E4E26"/>
    <w:rPr>
      <w:rFonts w:ascii="Arial" w:hAnsi="Arial" w:cs="Arial"/>
      <w:sz w:val="22"/>
      <w:szCs w:val="22"/>
    </w:rPr>
  </w:style>
  <w:style w:type="numbering" w:customStyle="1" w:styleId="1f9">
    <w:name w:val="רשימה עירונית עם תבליטים1"/>
    <w:rsid w:val="001E4E26"/>
  </w:style>
  <w:style w:type="paragraph" w:customStyle="1" w:styleId="affffff6">
    <w:name w:val="כותרת טבלת נספחים"/>
    <w:basedOn w:val="a5"/>
    <w:rsid w:val="001E4E26"/>
    <w:pPr>
      <w:jc w:val="center"/>
    </w:pPr>
    <w:rPr>
      <w:rFonts w:ascii="Arial" w:hAnsi="Arial" w:cs="Arial"/>
      <w:b/>
      <w:color w:val="1B3461"/>
      <w:sz w:val="28"/>
      <w:szCs w:val="22"/>
    </w:rPr>
  </w:style>
  <w:style w:type="table" w:styleId="affffff7">
    <w:name w:val="Table Elegant"/>
    <w:basedOn w:val="a7"/>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5"/>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8">
    <w:name w:val="פיסקה"/>
    <w:basedOn w:val="a5"/>
    <w:rsid w:val="001E4E26"/>
    <w:pPr>
      <w:ind w:right="1134"/>
      <w:jc w:val="both"/>
    </w:pPr>
    <w:rPr>
      <w:rFonts w:cs="Miriam"/>
      <w:szCs w:val="24"/>
      <w:lang w:eastAsia="he-IL"/>
    </w:rPr>
  </w:style>
  <w:style w:type="paragraph" w:customStyle="1" w:styleId="affffff9">
    <w:name w:val="טקסט נספח"/>
    <w:basedOn w:val="a5"/>
    <w:rsid w:val="003B7244"/>
    <w:pPr>
      <w:spacing w:before="240" w:line="360" w:lineRule="auto"/>
      <w:jc w:val="both"/>
    </w:pPr>
    <w:rPr>
      <w:rFonts w:ascii="Arial" w:hAnsi="Arial"/>
      <w:sz w:val="22"/>
      <w:szCs w:val="22"/>
    </w:rPr>
  </w:style>
  <w:style w:type="table" w:customStyle="1" w:styleId="1fb">
    <w:name w:val="טקסט טבלה תחתונה1"/>
    <w:basedOn w:val="a7"/>
    <w:next w:val="af7"/>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8"/>
      </w:numPr>
    </w:pPr>
  </w:style>
  <w:style w:type="paragraph" w:customStyle="1" w:styleId="20">
    <w:name w:val="סעיף רמה 2"/>
    <w:basedOn w:val="a5"/>
    <w:link w:val="2f1"/>
    <w:autoRedefine/>
    <w:qFormat/>
    <w:rsid w:val="0021293C"/>
    <w:pPr>
      <w:numPr>
        <w:ilvl w:val="1"/>
        <w:numId w:val="33"/>
      </w:numPr>
      <w:spacing w:line="360" w:lineRule="auto"/>
      <w:ind w:left="567" w:hanging="567"/>
      <w:jc w:val="both"/>
    </w:pPr>
    <w:rPr>
      <w:rFonts w:ascii="Arial" w:hAnsi="Arial" w:cstheme="minorBidi"/>
      <w:sz w:val="22"/>
      <w:szCs w:val="22"/>
    </w:rPr>
  </w:style>
  <w:style w:type="paragraph" w:customStyle="1" w:styleId="30">
    <w:name w:val="סעיף רמה 3"/>
    <w:basedOn w:val="20"/>
    <w:link w:val="3e"/>
    <w:autoRedefine/>
    <w:qFormat/>
    <w:rsid w:val="0021293C"/>
    <w:pPr>
      <w:numPr>
        <w:ilvl w:val="2"/>
      </w:numPr>
      <w:tabs>
        <w:tab w:val="left" w:pos="1304"/>
      </w:tabs>
      <w:ind w:left="1304" w:hanging="737"/>
    </w:pPr>
  </w:style>
  <w:style w:type="character" w:customStyle="1" w:styleId="3e">
    <w:name w:val="סעיף רמה 3 תו"/>
    <w:basedOn w:val="a6"/>
    <w:link w:val="30"/>
    <w:rsid w:val="0021293C"/>
    <w:rPr>
      <w:rFonts w:ascii="Arial" w:hAnsi="Arial" w:cstheme="minorBidi"/>
      <w:sz w:val="22"/>
      <w:szCs w:val="22"/>
    </w:rPr>
  </w:style>
  <w:style w:type="paragraph" w:customStyle="1" w:styleId="DCHeading1">
    <w:name w:val="DC_Heading 1"/>
    <w:basedOn w:val="12"/>
    <w:uiPriority w:val="99"/>
    <w:rsid w:val="0021293C"/>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6"/>
    <w:link w:val="Style2"/>
    <w:rsid w:val="009677BC"/>
    <w:rPr>
      <w:rFonts w:cs="David"/>
      <w:sz w:val="26"/>
      <w:szCs w:val="26"/>
      <w:lang w:val="en-GB" w:eastAsia="he-IL"/>
    </w:rPr>
  </w:style>
  <w:style w:type="character" w:customStyle="1" w:styleId="Char0">
    <w:name w:val="תת סעיף Char"/>
    <w:basedOn w:val="a6"/>
    <w:link w:val="a4"/>
    <w:rsid w:val="009677BC"/>
    <w:rPr>
      <w:rFonts w:cs="Arial"/>
      <w:sz w:val="22"/>
      <w:szCs w:val="22"/>
    </w:rPr>
  </w:style>
  <w:style w:type="paragraph" w:customStyle="1" w:styleId="46">
    <w:name w:val="סעיף רמה 4"/>
    <w:basedOn w:val="30"/>
    <w:link w:val="47"/>
    <w:qFormat/>
    <w:rsid w:val="00F813C2"/>
    <w:pPr>
      <w:numPr>
        <w:ilvl w:val="0"/>
        <w:numId w:val="0"/>
      </w:numPr>
      <w:tabs>
        <w:tab w:val="left" w:pos="2268"/>
      </w:tabs>
      <w:ind w:left="2268" w:hanging="964"/>
    </w:pPr>
  </w:style>
  <w:style w:type="paragraph" w:customStyle="1" w:styleId="54">
    <w:name w:val="סעיף רמה 5"/>
    <w:basedOn w:val="46"/>
    <w:qFormat/>
    <w:rsid w:val="00F813C2"/>
    <w:pPr>
      <w:tabs>
        <w:tab w:val="clear" w:pos="2268"/>
        <w:tab w:val="left" w:pos="3402"/>
        <w:tab w:val="num" w:pos="4072"/>
      </w:tabs>
      <w:ind w:left="3402" w:hanging="1134"/>
    </w:pPr>
  </w:style>
  <w:style w:type="character" w:customStyle="1" w:styleId="47">
    <w:name w:val="סעיף רמה 4 תו"/>
    <w:basedOn w:val="3e"/>
    <w:link w:val="46"/>
    <w:rsid w:val="00F813C2"/>
    <w:rPr>
      <w:rFonts w:ascii="Arial" w:hAnsi="Arial" w:cstheme="minorBidi"/>
      <w:sz w:val="22"/>
      <w:szCs w:val="22"/>
    </w:rPr>
  </w:style>
  <w:style w:type="paragraph" w:customStyle="1" w:styleId="63">
    <w:name w:val="סעיף רמה 6"/>
    <w:basedOn w:val="54"/>
    <w:qFormat/>
    <w:rsid w:val="00F813C2"/>
    <w:pPr>
      <w:tabs>
        <w:tab w:val="clear" w:pos="4072"/>
        <w:tab w:val="num" w:pos="4792"/>
      </w:tabs>
      <w:ind w:left="4820" w:hanging="1418"/>
    </w:pPr>
  </w:style>
  <w:style w:type="character" w:customStyle="1" w:styleId="2f1">
    <w:name w:val="סעיף רמה 2 תו"/>
    <w:basedOn w:val="a6"/>
    <w:link w:val="20"/>
    <w:rsid w:val="00A70F68"/>
    <w:rPr>
      <w:rFonts w:ascii="Arial" w:hAnsi="Arial" w:cstheme="minorBidi"/>
      <w:sz w:val="22"/>
      <w:szCs w:val="22"/>
    </w:rPr>
  </w:style>
  <w:style w:type="character" w:customStyle="1" w:styleId="aff3">
    <w:name w:val="הגדרות תו"/>
    <w:basedOn w:val="a6"/>
    <w:link w:val="aff2"/>
    <w:rsid w:val="00A70F68"/>
    <w:rPr>
      <w:rFonts w:cs="David"/>
      <w:szCs w:val="24"/>
      <w:lang w:eastAsia="he-IL"/>
    </w:rPr>
  </w:style>
  <w:style w:type="table" w:customStyle="1" w:styleId="1fc">
    <w:name w:val="רשת טבלה1"/>
    <w:basedOn w:val="a7"/>
    <w:next w:val="af7"/>
    <w:rsid w:val="00422445"/>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affff0">
    <w:name w:val="ללא מרווח תו"/>
    <w:link w:val="affff"/>
    <w:uiPriority w:val="1"/>
    <w:rsid w:val="00FC5CCB"/>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697657189">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281814982">
          <w:marLeft w:val="0"/>
          <w:marRight w:val="0"/>
          <w:marTop w:val="0"/>
          <w:marBottom w:val="0"/>
          <w:divBdr>
            <w:top w:val="none" w:sz="0" w:space="0" w:color="auto"/>
            <w:left w:val="none" w:sz="0" w:space="0" w:color="auto"/>
            <w:bottom w:val="none" w:sz="0" w:space="0" w:color="auto"/>
            <w:right w:val="none" w:sz="0" w:space="0" w:color="auto"/>
          </w:divBdr>
        </w:div>
        <w:div w:id="468401844">
          <w:marLeft w:val="0"/>
          <w:marRight w:val="0"/>
          <w:marTop w:val="0"/>
          <w:marBottom w:val="0"/>
          <w:divBdr>
            <w:top w:val="none" w:sz="0" w:space="0" w:color="auto"/>
            <w:left w:val="none" w:sz="0" w:space="0" w:color="auto"/>
            <w:bottom w:val="none" w:sz="0" w:space="0" w:color="auto"/>
            <w:right w:val="none" w:sz="0" w:space="0" w:color="auto"/>
          </w:divBdr>
        </w:div>
      </w:divsChild>
    </w:div>
    <w:div w:id="1704280696">
      <w:bodyDiv w:val="1"/>
      <w:marLeft w:val="0"/>
      <w:marRight w:val="0"/>
      <w:marTop w:val="0"/>
      <w:marBottom w:val="0"/>
      <w:divBdr>
        <w:top w:val="none" w:sz="0" w:space="0" w:color="auto"/>
        <w:left w:val="none" w:sz="0" w:space="0" w:color="auto"/>
        <w:bottom w:val="none" w:sz="0" w:space="0" w:color="auto"/>
        <w:right w:val="none" w:sz="0" w:space="0" w:color="auto"/>
      </w:divBdr>
    </w:div>
    <w:div w:id="18865219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service/company_extract" TargetMode="External"/><Relationship Id="rId18" Type="http://schemas.openxmlformats.org/officeDocument/2006/relationships/hyperlink" Target="https://mof.gov.il/takam/Pages/horaot.aspx?k=7.7.1.1"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www.mof.gov.il/takam/Pages/horaot.aspx?k=13.9.0.2" TargetMode="Externa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hyperlink" Target="https://mof.gov.il/takam/Pages/horaot.aspx?k=13.9.0.2" TargetMode="Externa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s://www.mof.gov.il/takam/Pages/horaot.aspx?k=13.9.0.2" TargetMode="External"/><Relationship Id="rId20" Type="http://schemas.openxmlformats.org/officeDocument/2006/relationships/hyperlink" Target="https://mof.gov.il/takam/pages/horaot.aspx?k=13.9.0.2"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hyperlink" Target="https://www.mof.gov.il/takam/Pages/horaot.aspx?k=13.9.0.2" TargetMode="External"/><Relationship Id="rId23" Type="http://schemas.openxmlformats.org/officeDocument/2006/relationships/header" Target="header2.xml"/><Relationship Id="rId28"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mof.gov.il/takam/Pages/horaot.aspx?k=7.7.1.1" TargetMode="External"/><Relationship Id="rId22" Type="http://schemas.openxmlformats.org/officeDocument/2006/relationships/header" Target="header1.xml"/><Relationship Id="rId27"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notes.xml.rels><?xml version="1.0" encoding="UTF-8" standalone="yes"?>
<Relationships xmlns="http://schemas.openxmlformats.org/package/2006/relationships"><Relationship Id="rId1" Type="http://schemas.openxmlformats.org/officeDocument/2006/relationships/hyperlink" Target="https://www.mof.gov.il/takam/Pages/horaot.aspx?k=13.9.0.2"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504E6CACFA404BE7BC7006939C9D01CE"/>
        <w:category>
          <w:name w:val="כללי"/>
          <w:gallery w:val="placeholder"/>
        </w:category>
        <w:types>
          <w:type w:val="bbPlcHdr"/>
        </w:types>
        <w:behaviors>
          <w:behavior w:val="content"/>
        </w:behaviors>
        <w:guid w:val="{E5ACF74C-094B-4C07-8F1C-D96F221A723F}"/>
      </w:docPartPr>
      <w:docPartBody>
        <w:p w:rsidR="00890822" w:rsidRDefault="00C63BBB" w:rsidP="00C63BBB">
          <w:pPr>
            <w:pStyle w:val="504E6CACFA404BE7BC7006939C9D01CE"/>
          </w:pPr>
          <w:r w:rsidRPr="00B51143">
            <w:rPr>
              <w:rStyle w:val="a3"/>
              <w:rtl/>
            </w:rPr>
            <w:t>[מס</w:t>
          </w:r>
          <w:r w:rsidRPr="00B51143">
            <w:rPr>
              <w:rStyle w:val="a3"/>
            </w:rPr>
            <w:t>'</w:t>
          </w:r>
          <w:r w:rsidRPr="00B51143">
            <w:rPr>
              <w:rStyle w:val="a3"/>
              <w:rtl/>
            </w:rPr>
            <w:t>]</w:t>
          </w:r>
        </w:p>
      </w:docPartBody>
    </w:docPart>
    <w:docPart>
      <w:docPartPr>
        <w:name w:val="5FC88A2F14A244E1A31D80C364C69724"/>
        <w:category>
          <w:name w:val="כללי"/>
          <w:gallery w:val="placeholder"/>
        </w:category>
        <w:types>
          <w:type w:val="bbPlcHdr"/>
        </w:types>
        <w:behaviors>
          <w:behavior w:val="content"/>
        </w:behaviors>
        <w:guid w:val="{6D605280-9F92-4D8B-95E9-98F44C1DBF09}"/>
      </w:docPartPr>
      <w:docPartBody>
        <w:p w:rsidR="00890822" w:rsidRDefault="00C63BBB" w:rsidP="00C63BBB">
          <w:pPr>
            <w:pStyle w:val="5FC88A2F14A244E1A31D80C364C69724"/>
          </w:pPr>
          <w:r w:rsidRPr="00B5114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PMingLiU">
    <w:altName w:val="新細明體"/>
    <w:panose1 w:val="02010601000101010101"/>
    <w:charset w:val="88"/>
    <w:family w:val="auto"/>
    <w:notTrueType/>
    <w:pitch w:val="variable"/>
    <w:sig w:usb0="00000001" w:usb1="08080000" w:usb2="00000010" w:usb3="00000000" w:csb0="00100000"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72FD6"/>
    <w:rsid w:val="000E5B61"/>
    <w:rsid w:val="0013422C"/>
    <w:rsid w:val="00161ABE"/>
    <w:rsid w:val="00174234"/>
    <w:rsid w:val="00175B43"/>
    <w:rsid w:val="001A0F0C"/>
    <w:rsid w:val="001E0CBF"/>
    <w:rsid w:val="00204188"/>
    <w:rsid w:val="002128B9"/>
    <w:rsid w:val="002865A7"/>
    <w:rsid w:val="002A3892"/>
    <w:rsid w:val="002F1859"/>
    <w:rsid w:val="003079E8"/>
    <w:rsid w:val="00344A49"/>
    <w:rsid w:val="00344AFB"/>
    <w:rsid w:val="003D5B79"/>
    <w:rsid w:val="003E2599"/>
    <w:rsid w:val="00442219"/>
    <w:rsid w:val="004A4157"/>
    <w:rsid w:val="00502682"/>
    <w:rsid w:val="005234B9"/>
    <w:rsid w:val="00533373"/>
    <w:rsid w:val="00594779"/>
    <w:rsid w:val="005C41E8"/>
    <w:rsid w:val="00643058"/>
    <w:rsid w:val="006741D7"/>
    <w:rsid w:val="006F711E"/>
    <w:rsid w:val="007333A3"/>
    <w:rsid w:val="00772776"/>
    <w:rsid w:val="008151A5"/>
    <w:rsid w:val="00890822"/>
    <w:rsid w:val="008D752A"/>
    <w:rsid w:val="009A47FB"/>
    <w:rsid w:val="009F525F"/>
    <w:rsid w:val="00A244E3"/>
    <w:rsid w:val="00AE6EB8"/>
    <w:rsid w:val="00B62DCA"/>
    <w:rsid w:val="00B66742"/>
    <w:rsid w:val="00BC60A3"/>
    <w:rsid w:val="00BF400E"/>
    <w:rsid w:val="00C63BBB"/>
    <w:rsid w:val="00CC3C1F"/>
    <w:rsid w:val="00D04D91"/>
    <w:rsid w:val="00D26880"/>
    <w:rsid w:val="00D70CFB"/>
    <w:rsid w:val="00DB4135"/>
    <w:rsid w:val="00E30218"/>
    <w:rsid w:val="00E6351D"/>
    <w:rsid w:val="00E65C14"/>
    <w:rsid w:val="00F734D3"/>
    <w:rsid w:val="00FA2B78"/>
    <w:rsid w:val="00FB435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9D133E7012EF466F917DB8BE422E1BF3">
    <w:name w:val="9D133E7012EF466F917DB8BE422E1BF3"/>
    <w:rsid w:val="00344AFB"/>
    <w:pPr>
      <w:bidi/>
    </w:pPr>
  </w:style>
  <w:style w:type="paragraph" w:customStyle="1" w:styleId="74757E4318834CDE93D80CF3ED4FD911">
    <w:name w:val="74757E4318834CDE93D80CF3ED4FD911"/>
    <w:rsid w:val="00344AFB"/>
    <w:pPr>
      <w:bidi/>
    </w:pPr>
  </w:style>
  <w:style w:type="paragraph" w:customStyle="1" w:styleId="4E461FEBA0E642848B720B436DB5C962">
    <w:name w:val="4E461FEBA0E642848B720B436DB5C962"/>
    <w:rsid w:val="00344AFB"/>
    <w:pPr>
      <w:bidi/>
    </w:pPr>
  </w:style>
  <w:style w:type="paragraph" w:customStyle="1" w:styleId="BE9293597310476B91E1A1A784120A87">
    <w:name w:val="BE9293597310476B91E1A1A784120A87"/>
    <w:rsid w:val="00344AFB"/>
    <w:pPr>
      <w:bidi/>
    </w:pPr>
  </w:style>
  <w:style w:type="paragraph" w:customStyle="1" w:styleId="E621E4A34DBA4E55BBD223E2C2227BF5">
    <w:name w:val="E621E4A34DBA4E55BBD223E2C2227BF5"/>
    <w:rsid w:val="00344AFB"/>
    <w:pPr>
      <w:bidi/>
    </w:pPr>
  </w:style>
  <w:style w:type="character" w:styleId="a3">
    <w:name w:val="Placeholder Text"/>
    <w:basedOn w:val="a0"/>
    <w:uiPriority w:val="99"/>
    <w:rsid w:val="00C63BBB"/>
    <w:rPr>
      <w:color w:val="808080"/>
    </w:rPr>
  </w:style>
  <w:style w:type="paragraph" w:customStyle="1" w:styleId="B9952E775B824603A7D7D053145D345E">
    <w:name w:val="B9952E775B824603A7D7D053145D345E"/>
    <w:rsid w:val="00B66742"/>
    <w:pPr>
      <w:bidi/>
    </w:pPr>
  </w:style>
  <w:style w:type="paragraph" w:customStyle="1" w:styleId="75DE0A17BBFA49FABEA729D287D42078">
    <w:name w:val="75DE0A17BBFA49FABEA729D287D42078"/>
    <w:rsid w:val="00B66742"/>
    <w:pPr>
      <w:bidi/>
    </w:pPr>
  </w:style>
  <w:style w:type="paragraph" w:customStyle="1" w:styleId="652A7086A9B94579A085C5740F11DF1E">
    <w:name w:val="652A7086A9B94579A085C5740F11DF1E"/>
    <w:rsid w:val="00B66742"/>
    <w:pPr>
      <w:bidi/>
    </w:pPr>
  </w:style>
  <w:style w:type="paragraph" w:customStyle="1" w:styleId="E835B225C81B436AA261ADF289EFD22F">
    <w:name w:val="E835B225C81B436AA261ADF289EFD22F"/>
    <w:rsid w:val="00B66742"/>
    <w:pPr>
      <w:bidi/>
    </w:pPr>
  </w:style>
  <w:style w:type="paragraph" w:customStyle="1" w:styleId="3019FDB253ED45588A312D3CA78EC518">
    <w:name w:val="3019FDB253ED45588A312D3CA78EC518"/>
    <w:rsid w:val="00B66742"/>
    <w:pPr>
      <w:bidi/>
    </w:pPr>
  </w:style>
  <w:style w:type="paragraph" w:customStyle="1" w:styleId="FDC6EBDCB87140A98A540FEBFE41C00A">
    <w:name w:val="FDC6EBDCB87140A98A540FEBFE41C00A"/>
    <w:rsid w:val="00B66742"/>
    <w:pPr>
      <w:bidi/>
    </w:pPr>
  </w:style>
  <w:style w:type="paragraph" w:customStyle="1" w:styleId="73955DB9D0A340768227D5AB182E0629">
    <w:name w:val="73955DB9D0A340768227D5AB182E0629"/>
    <w:rsid w:val="00B66742"/>
    <w:pPr>
      <w:bidi/>
    </w:pPr>
  </w:style>
  <w:style w:type="paragraph" w:customStyle="1" w:styleId="A80FDEA093604D1580EFA061C7720D34">
    <w:name w:val="A80FDEA093604D1580EFA061C7720D34"/>
    <w:rsid w:val="00B66742"/>
    <w:pPr>
      <w:bidi/>
    </w:pPr>
  </w:style>
  <w:style w:type="paragraph" w:customStyle="1" w:styleId="44A9BBB96FE9497383FF2075A86ECE65">
    <w:name w:val="44A9BBB96FE9497383FF2075A86ECE65"/>
    <w:rsid w:val="00B66742"/>
    <w:pPr>
      <w:bidi/>
    </w:pPr>
  </w:style>
  <w:style w:type="paragraph" w:customStyle="1" w:styleId="F8491385978847C7AA84936A5B94D1EA">
    <w:name w:val="F8491385978847C7AA84936A5B94D1EA"/>
    <w:rsid w:val="00B66742"/>
    <w:pPr>
      <w:bidi/>
    </w:pPr>
  </w:style>
  <w:style w:type="paragraph" w:customStyle="1" w:styleId="8A5A0897310442B0B35BEEC9264AE7D8">
    <w:name w:val="8A5A0897310442B0B35BEEC9264AE7D8"/>
    <w:rsid w:val="00B66742"/>
    <w:pPr>
      <w:bidi/>
    </w:pPr>
  </w:style>
  <w:style w:type="paragraph" w:customStyle="1" w:styleId="2495E735492A4AE99AB4F4E11B9DFE4E">
    <w:name w:val="2495E735492A4AE99AB4F4E11B9DFE4E"/>
    <w:rsid w:val="00B66742"/>
    <w:pPr>
      <w:bidi/>
    </w:pPr>
  </w:style>
  <w:style w:type="paragraph" w:customStyle="1" w:styleId="874146F513E84A8EA18EC2C936FC2A45">
    <w:name w:val="874146F513E84A8EA18EC2C936FC2A45"/>
    <w:rsid w:val="00B66742"/>
    <w:pPr>
      <w:bidi/>
    </w:pPr>
  </w:style>
  <w:style w:type="paragraph" w:customStyle="1" w:styleId="C5346D3815A44557869E9B3DA088BE87">
    <w:name w:val="C5346D3815A44557869E9B3DA088BE87"/>
    <w:rsid w:val="00B66742"/>
    <w:pPr>
      <w:bidi/>
    </w:pPr>
  </w:style>
  <w:style w:type="paragraph" w:customStyle="1" w:styleId="55F1829E789B408BBCF9200450922D24">
    <w:name w:val="55F1829E789B408BBCF9200450922D24"/>
    <w:rsid w:val="00B66742"/>
    <w:pPr>
      <w:bidi/>
    </w:pPr>
  </w:style>
  <w:style w:type="paragraph" w:customStyle="1" w:styleId="B8B57CAE7DE64469AA8808BF42E09B49">
    <w:name w:val="B8B57CAE7DE64469AA8808BF42E09B49"/>
    <w:rsid w:val="00B66742"/>
    <w:pPr>
      <w:bidi/>
    </w:pPr>
  </w:style>
  <w:style w:type="paragraph" w:customStyle="1" w:styleId="A53D611018BF42F5B8840CF3463C7532">
    <w:name w:val="A53D611018BF42F5B8840CF3463C7532"/>
    <w:rsid w:val="00B66742"/>
    <w:pPr>
      <w:bidi/>
    </w:pPr>
  </w:style>
  <w:style w:type="paragraph" w:customStyle="1" w:styleId="1E2FCBE862314F979FC4AEDDE5034E7B">
    <w:name w:val="1E2FCBE862314F979FC4AEDDE5034E7B"/>
    <w:rsid w:val="00B66742"/>
    <w:pPr>
      <w:bidi/>
    </w:pPr>
  </w:style>
  <w:style w:type="paragraph" w:customStyle="1" w:styleId="1E98E850AD6741958E26843CB4F88808">
    <w:name w:val="1E98E850AD6741958E26843CB4F88808"/>
    <w:rsid w:val="00C63BBB"/>
    <w:pPr>
      <w:bidi/>
    </w:pPr>
  </w:style>
  <w:style w:type="paragraph" w:customStyle="1" w:styleId="BBB5E47AFAE840B7941777A339865173">
    <w:name w:val="BBB5E47AFAE840B7941777A339865173"/>
    <w:rsid w:val="00C63BBB"/>
    <w:pPr>
      <w:bidi/>
    </w:pPr>
  </w:style>
  <w:style w:type="paragraph" w:customStyle="1" w:styleId="A4E8BBF7929D4E35AB83E3AC34D29426">
    <w:name w:val="A4E8BBF7929D4E35AB83E3AC34D29426"/>
    <w:rsid w:val="00C63BBB"/>
    <w:pPr>
      <w:bidi/>
    </w:pPr>
  </w:style>
  <w:style w:type="paragraph" w:customStyle="1" w:styleId="535CAF3192D743C2A9409DF57CA18954">
    <w:name w:val="535CAF3192D743C2A9409DF57CA18954"/>
    <w:rsid w:val="00C63BBB"/>
    <w:pPr>
      <w:bidi/>
    </w:pPr>
  </w:style>
  <w:style w:type="paragraph" w:customStyle="1" w:styleId="C4EA1D6108724823B75228C992AF5CB5">
    <w:name w:val="C4EA1D6108724823B75228C992AF5CB5"/>
    <w:rsid w:val="00C63BBB"/>
    <w:pPr>
      <w:bidi/>
    </w:pPr>
  </w:style>
  <w:style w:type="paragraph" w:customStyle="1" w:styleId="E205447AC928416A9BEDF25D7D6DC29B">
    <w:name w:val="E205447AC928416A9BEDF25D7D6DC29B"/>
    <w:rsid w:val="00C63BBB"/>
    <w:pPr>
      <w:bidi/>
    </w:pPr>
  </w:style>
  <w:style w:type="paragraph" w:customStyle="1" w:styleId="9CEFC56631844630B8234B7734B5665B">
    <w:name w:val="9CEFC56631844630B8234B7734B5665B"/>
    <w:rsid w:val="00C63BBB"/>
    <w:pPr>
      <w:bidi/>
    </w:pPr>
  </w:style>
  <w:style w:type="paragraph" w:customStyle="1" w:styleId="AFB1D42E69864297933ED6811D0B02C1">
    <w:name w:val="AFB1D42E69864297933ED6811D0B02C1"/>
    <w:rsid w:val="00C63BBB"/>
    <w:pPr>
      <w:bidi/>
    </w:pPr>
  </w:style>
  <w:style w:type="paragraph" w:customStyle="1" w:styleId="43A51C52F2CA484D9E27A4A28579017D">
    <w:name w:val="43A51C52F2CA484D9E27A4A28579017D"/>
    <w:rsid w:val="00C63BBB"/>
    <w:pPr>
      <w:bidi/>
    </w:pPr>
  </w:style>
  <w:style w:type="paragraph" w:customStyle="1" w:styleId="AE1F29195956467A98A1137F2A7F98F7">
    <w:name w:val="AE1F29195956467A98A1137F2A7F98F7"/>
    <w:rsid w:val="00C63BBB"/>
    <w:pPr>
      <w:bidi/>
    </w:pPr>
  </w:style>
  <w:style w:type="paragraph" w:customStyle="1" w:styleId="0C82C16E242A45E7AE151E00537A5960">
    <w:name w:val="0C82C16E242A45E7AE151E00537A5960"/>
    <w:rsid w:val="00C63BBB"/>
    <w:pPr>
      <w:bidi/>
    </w:pPr>
  </w:style>
  <w:style w:type="paragraph" w:customStyle="1" w:styleId="2334EA790B8E4CA3B81F1785188D94AA">
    <w:name w:val="2334EA790B8E4CA3B81F1785188D94AA"/>
    <w:rsid w:val="00C63BBB"/>
    <w:pPr>
      <w:bidi/>
    </w:pPr>
  </w:style>
  <w:style w:type="paragraph" w:customStyle="1" w:styleId="738867AB92B640448F4AD444D1E30B25">
    <w:name w:val="738867AB92B640448F4AD444D1E30B25"/>
    <w:rsid w:val="00C63BBB"/>
    <w:pPr>
      <w:bidi/>
    </w:pPr>
  </w:style>
  <w:style w:type="paragraph" w:customStyle="1" w:styleId="2C2D3B98AB684F74A141A9882770D3C3">
    <w:name w:val="2C2D3B98AB684F74A141A9882770D3C3"/>
    <w:rsid w:val="00C63BBB"/>
    <w:pPr>
      <w:bidi/>
    </w:pPr>
  </w:style>
  <w:style w:type="paragraph" w:customStyle="1" w:styleId="BF96E8C569484CB9B7BD5797906FFC18">
    <w:name w:val="BF96E8C569484CB9B7BD5797906FFC18"/>
    <w:rsid w:val="00C63BBB"/>
    <w:pPr>
      <w:bidi/>
    </w:pPr>
  </w:style>
  <w:style w:type="paragraph" w:customStyle="1" w:styleId="F434B8EDF2CF4A0183A61DFF5BB4E61D">
    <w:name w:val="F434B8EDF2CF4A0183A61DFF5BB4E61D"/>
    <w:rsid w:val="00C63BBB"/>
    <w:pPr>
      <w:bidi/>
    </w:pPr>
  </w:style>
  <w:style w:type="paragraph" w:customStyle="1" w:styleId="3BCC93533A01436BA567F7AE784D0AA9">
    <w:name w:val="3BCC93533A01436BA567F7AE784D0AA9"/>
    <w:rsid w:val="00C63BBB"/>
    <w:pPr>
      <w:bidi/>
    </w:pPr>
  </w:style>
  <w:style w:type="paragraph" w:customStyle="1" w:styleId="417E6FF4E09C4ACCB0EBCFEEEE275FBF">
    <w:name w:val="417E6FF4E09C4ACCB0EBCFEEEE275FBF"/>
    <w:rsid w:val="00C63BBB"/>
    <w:pPr>
      <w:bidi/>
    </w:pPr>
  </w:style>
  <w:style w:type="paragraph" w:customStyle="1" w:styleId="504E6CACFA404BE7BC7006939C9D01CE">
    <w:name w:val="504E6CACFA404BE7BC7006939C9D01CE"/>
    <w:rsid w:val="00C63BBB"/>
    <w:pPr>
      <w:bidi/>
    </w:pPr>
  </w:style>
  <w:style w:type="paragraph" w:customStyle="1" w:styleId="5FC88A2F14A244E1A31D80C364C69724">
    <w:name w:val="5FC88A2F14A244E1A31D80C364C69724"/>
    <w:rsid w:val="00C63BB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100043820</Carapace>
    <AccountingApproval xmlns="aa0679e1-a18f-4231-986b-d70691335e5f">אושר</AccountingApproval>
    <AmoutAfterVAT xmlns="aa0679e1-a18f-4231-986b-d70691335e5f">500000</AmoutAfterVAT>
    <ManagerAcceptence xmlns="aa0679e1-a18f-4231-986b-d70691335e5f">אושר</ManagerAcceptence>
    <SubjectRequest xmlns="377fabc7-b761-4840-a86b-c7e713dbbb6e">מכרז לייעוץ אבטחת מידע והגנה בסייבר</SubjectRequest>
    <FundsCenter xmlns="aa0679e1-a18f-4231-986b-d70691335e5f">120003</FundsCenter>
    <ApprovalBudget xmlns="aa0679e1-a18f-4231-986b-d70691335e5f">אושר</ApprovalBudget>
    <Note xmlns="377fabc7-b761-4840-a86b-c7e713dbbb6e">
בתאריך 02/04/2019 אושרה חיוקה כתב הערה:
בבדיקה עם רועי הערותיו מצ"ב נודה לקבלת תיקונים והבהרות
כמו כן בהמשך לשיחת הטל יש להעביר אישור פרטני לדרישה 70% איכות.
יש לצרף את אישור תמיר לשרותי משרד.
ערבות הצעה בוטלה ע"י רועי עלות 500 אשח כולל מעמ אינה חייבת בערבות הצעה
יש להעביר הבהרה לדרישה ליועץ סייבר במכרז זה וגם במכרז המסגרת של אלי?
בתאריך 02/05/2019 ענת מיוחס כתב הערה:היי
נא לעבור על ההערות להתייחס או לתקן בהתאם ולהעביר אליי לאישור חוזר.
שבת שלום,
ענת
בתאריך 07/05/2019 ענת מיוחס כתב הערה:היי עדייה,
מאושר בכפוף להטמעת השינויים והתייחסות להערות המסומנות בצהוב. </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34300309-ייעוץ ומחקרים</Regulation>
    <_x0052_ow2 xmlns="aa0679e1-a18f-4231-986b-d70691335e5f">44</_x0052_ow2>
    <ApprovalStatus xmlns="377fabc7-b761-4840-a86b-c7e713dbbb6e">אושר</ApprovalStatus>
    <AmountAfterVAT2 xmlns="aa0679e1-a18f-4231-986b-d70691335e5f">62000</AmountAfterVAT2>
    <Carapace2 xmlns="aa0679e1-a18f-4231-986b-d70691335e5f">100043820</Carapace2>
    <FundsCenter2 xmlns="aa0679e1-a18f-4231-986b-d70691335e5f">120001</FundsCenter2>
    <SecurityClearance xmlns="aa0679e1-a18f-4231-986b-d70691335e5f" xsi:nil="true"/>
    <_x05d9__x05d7__x05d9__x05d3__x05d4_ xmlns="377fabc7-b761-4840-a86b-c7e713dbbb6e">יחידת ביטחון</_x05d9__x05d7__x05d9__x05d3__x05d4_>
    <Year xmlns="377fabc7-b761-4840-a86b-c7e713dbbb6e">2019</Year>
    <RequestType xmlns="377fabc7-b761-4840-a86b-c7e713dbbb6e">בקשה להתקשרות חדשה</RequestType>
    <LegalAdvisorApproval xmlns="aa0679e1-a18f-4231-986b-d70691335e5f">אושר</LegalAdvisorApproval>
    <RequestsNumber xmlns="377fabc7-b761-4840-a86b-c7e713dbbb6e">143/2019</RequestsNumber>
    <Contact xmlns="377fabc7-b761-4840-a86b-c7e713dbbb6e">עדייה אלפסי</Contact>
    <url_michraz xmlns="aa0679e1-a18f-4231-986b-d70691335e5f">
      <Url xsi:nil="true"/>
      <Description xsi:nil="true"/>
    </url_michraz>
    <Regulation2 xmlns="aa0679e1-a18f-4231-986b-d70691335e5f">54-31-02-03 ייעוץ מקצועי</Regulation2>
    <MasterId xmlns="377fabc7-b761-4840-a86b-c7e713dbbb6e" xsi:nil="true"/>
    <turnType xmlns="377fabc7-b761-4840-a86b-c7e713dbbb6e">פנייה במסגרת מכרז חשכ"ל</turnType>
    <FileName xmlns="aa0679e1-a18f-4231-986b-d70691335e5f">מכרז ייעוץ אבטחת מידע וסייבר 2019</FileName>
    <Row xmlns="aa0679e1-a18f-4231-986b-d70691335e5f">43</Row>
    <ComputerApproval xmlns="aa0679e1-a18f-4231-986b-d70691335e5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701a298429ccb00d082569aa2ce7aa7">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2e50b56ff596474f10682836ad5826d9"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DFC95533-7C9B-4686-B842-730759A043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5024704-8C8F-4E6E-B5D6-F29F80E94FDA}">
  <ds:schemaRefs>
    <ds:schemaRef ds:uri="http://schemas.openxmlformats.org/officeDocument/2006/bibliography"/>
  </ds:schemaRefs>
</ds:datastoreItem>
</file>

<file path=customXml/itemProps5.xml><?xml version="1.0" encoding="utf-8"?>
<ds:datastoreItem xmlns:ds="http://schemas.openxmlformats.org/officeDocument/2006/customXml" ds:itemID="{4DAAC7D6-E470-412B-818D-4834B8D181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58</Pages>
  <Words>15249</Words>
  <Characters>76246</Characters>
  <Application>Microsoft Office Word</Application>
  <DocSecurity>0</DocSecurity>
  <Lines>635</Lines>
  <Paragraphs>182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32/2019</vt:lpstr>
      <vt:lpstr>יחידת המחשוב</vt:lpstr>
    </vt:vector>
  </TitlesOfParts>
  <Company>משרד התשתיות הלאומיות</Company>
  <LinksUpToDate>false</LinksUpToDate>
  <CharactersWithSpaces>91313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32/2019</dc:title>
  <dc:subject>ייעוץ אבטחת מידע והגנה בסייבר</dc:subject>
  <dc:creator>Magen</dc:creator>
  <cp:keywords/>
  <dc:description/>
  <cp:lastModifiedBy>אילנה טמסוט</cp:lastModifiedBy>
  <cp:revision>2</cp:revision>
  <cp:lastPrinted>2019-04-07T11:01:00Z</cp:lastPrinted>
  <dcterms:created xsi:type="dcterms:W3CDTF">2019-05-19T11:36:00Z</dcterms:created>
  <dcterms:modified xsi:type="dcterms:W3CDTF">2019-05-19T11:36:00Z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c99a2f96-22ce-439f-ae83-493a4c13574e,4;c99a2f96-22ce-439f-ae83-493a4c13574e,4;c99a2f96-22ce-439f-ae83-493a4c13574e,4;c99a2f96-22ce-439f-ae83-493a4c13574e,4;c99a2f96-22ce-439f-ae83-493a4c13574e,4;5fd2b93d-7733-45af-b537-b2037daed060,6;5fd2b93d-7733-45af-b5</vt:lpwstr>
  </property>
</Properties>
</file>